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1984" w14:textId="77777777" w:rsidR="0004590B" w:rsidRPr="00CC5744" w:rsidRDefault="0004590B" w:rsidP="00CC5744">
      <w:pPr>
        <w:pStyle w:val="Title"/>
        <w:rPr>
          <w:rFonts w:ascii="Arial" w:hAnsi="Arial" w:cs="Arial"/>
          <w:b/>
          <w:sz w:val="24"/>
        </w:rPr>
      </w:pPr>
      <w:r w:rsidRPr="00CC5744">
        <w:rPr>
          <w:rFonts w:ascii="Arial" w:hAnsi="Arial" w:cs="Arial"/>
          <w:b/>
          <w:sz w:val="24"/>
        </w:rPr>
        <w:t xml:space="preserve">NODYN DATA – GWIRIO DATA </w:t>
      </w:r>
    </w:p>
    <w:p w14:paraId="0C561985" w14:textId="77777777" w:rsidR="0004590B" w:rsidRDefault="0004590B" w:rsidP="0004590B">
      <w:pPr>
        <w:pStyle w:val="BodyText"/>
        <w:rPr>
          <w:b/>
          <w:sz w:val="26"/>
        </w:rPr>
      </w:pPr>
    </w:p>
    <w:p w14:paraId="0C561986" w14:textId="1C1DAD7D" w:rsidR="0004590B" w:rsidRDefault="0004590B" w:rsidP="0004590B">
      <w:pPr>
        <w:ind w:left="118"/>
        <w:rPr>
          <w:b/>
          <w:sz w:val="24"/>
        </w:rPr>
      </w:pPr>
      <w:r>
        <w:rPr>
          <w:b/>
          <w:sz w:val="24"/>
        </w:rPr>
        <w:t xml:space="preserve">Gwirio Data Setliad Llywodraeth Leol - </w:t>
      </w:r>
      <w:r w:rsidR="000D0322">
        <w:rPr>
          <w:b/>
          <w:sz w:val="24"/>
        </w:rPr>
        <w:t>Hydref</w:t>
      </w:r>
      <w:r w:rsidR="000223E5">
        <w:rPr>
          <w:b/>
          <w:sz w:val="24"/>
        </w:rPr>
        <w:t xml:space="preserve"> 202</w:t>
      </w:r>
      <w:r w:rsidR="00C20B57">
        <w:rPr>
          <w:b/>
          <w:sz w:val="24"/>
        </w:rPr>
        <w:t>3</w:t>
      </w:r>
    </w:p>
    <w:p w14:paraId="0C561987" w14:textId="77777777" w:rsidR="0004590B" w:rsidRDefault="0004590B" w:rsidP="0004590B">
      <w:pPr>
        <w:pStyle w:val="BodyText"/>
        <w:rPr>
          <w:b/>
        </w:rPr>
      </w:pPr>
    </w:p>
    <w:p w14:paraId="0C561988" w14:textId="7DFA9025" w:rsidR="0004590B" w:rsidRPr="002B4BD4" w:rsidRDefault="0004590B" w:rsidP="0004590B">
      <w:pPr>
        <w:pStyle w:val="BodyText"/>
        <w:ind w:left="118" w:right="193"/>
        <w:rPr>
          <w:lang w:val="cy-GB"/>
        </w:rPr>
      </w:pPr>
      <w:r>
        <w:t>Mae’r nodyn data hwn wedi’i greu yn unol â’r data sydd i’w wirio fel rhan o broses se</w:t>
      </w:r>
      <w:r w:rsidR="00E44BE7">
        <w:t>t</w:t>
      </w:r>
      <w:r w:rsidR="000D0322">
        <w:t>liad y Grant Cynnal Refeniw 202</w:t>
      </w:r>
      <w:r w:rsidR="00C20B57">
        <w:t>4</w:t>
      </w:r>
      <w:r>
        <w:t>-2</w:t>
      </w:r>
      <w:r w:rsidR="00C20B57">
        <w:t>5</w:t>
      </w:r>
      <w:r>
        <w:t xml:space="preserve">. </w:t>
      </w:r>
      <w:r w:rsidR="002B4BD4">
        <w:t>Eleni, fel y llynnedd, c</w:t>
      </w:r>
      <w:r>
        <w:t xml:space="preserve">ynhelir y broses mewn </w:t>
      </w:r>
      <w:r w:rsidR="002B4BD4">
        <w:t>un rownd</w:t>
      </w:r>
      <w:r>
        <w:t>. Mae’r ddogfen hon yn rhoi manylion am</w:t>
      </w:r>
      <w:r w:rsidR="002B4BD4">
        <w:t xml:space="preserve"> y cyfresi data sy’n rhan o’r broses gwirio data.</w:t>
      </w:r>
    </w:p>
    <w:p w14:paraId="0C561989" w14:textId="77777777" w:rsidR="0004590B" w:rsidRDefault="0004590B" w:rsidP="0004590B">
      <w:pPr>
        <w:pStyle w:val="BodyText"/>
        <w:rPr>
          <w:sz w:val="16"/>
        </w:rPr>
      </w:pPr>
    </w:p>
    <w:p w14:paraId="0C56198A" w14:textId="77777777" w:rsidR="0004590B" w:rsidRDefault="0004590B" w:rsidP="0004590B">
      <w:pPr>
        <w:pStyle w:val="BodyText"/>
        <w:spacing w:before="92"/>
        <w:ind w:left="118" w:right="633"/>
      </w:pPr>
      <w:r>
        <w:t>Nid pwrpas yr ymarfer gwirio data yma yw ail-edrych ar amcangyfrifon sydd wedi’u cyhoeddi eisoes ble mae’r newidiadau dan sylw yn rhai mân. Yn hytrach, pwrpas y broses yw sicrhau fod unrhyw wallau neu gywiriadau sylweddol yn y data heb fod yn ariannol yn cael eu nodi cyn cyhoeddi’r Setliad Llywodraeth Leol.</w:t>
      </w:r>
    </w:p>
    <w:p w14:paraId="0C56198B" w14:textId="77777777" w:rsidR="0004590B" w:rsidRDefault="0004590B" w:rsidP="0004590B">
      <w:pPr>
        <w:pStyle w:val="BodyText"/>
        <w:spacing w:before="1"/>
      </w:pPr>
    </w:p>
    <w:p w14:paraId="0C56198C" w14:textId="631E6B59" w:rsidR="0004590B" w:rsidRDefault="0004590B" w:rsidP="0004590B">
      <w:pPr>
        <w:pStyle w:val="BodyText"/>
        <w:ind w:left="118" w:right="100"/>
      </w:pPr>
      <w:r>
        <w:t xml:space="preserve">Bydd newidiadau i’r data wedi ei gyhoeddi ond yn cael eu hystyried os yw’r ystorfa ddata yn cytuno gyda’r newidiadau. Dylai unrhyw ddiwygiadau i’r data gael eu hail-gyflwyno trwy’r broses y cafodd ei ddefnyddio i gyflwyno’r data yn y lle cyntaf. Ar ôl cael cadarnhad oddi wrth yr ystorfa ddata ei bod yn briodol ddiwygio eitem o ddata, nodwch y ffigur diwygiedig ar eich ffurflen ymholiad. Rhestrir yr ystorfeydd data a chysylltiadau ar gyfer ymholiadau yn </w:t>
      </w:r>
      <w:hyperlink w:anchor="_ATODIAD_A" w:history="1">
        <w:r w:rsidRPr="001D775E">
          <w:rPr>
            <w:rStyle w:val="Hyperlink"/>
            <w:b/>
            <w:bCs/>
            <w:color w:val="000000" w:themeColor="text1"/>
          </w:rPr>
          <w:t>Atodiad A</w:t>
        </w:r>
      </w:hyperlink>
      <w:r>
        <w:t>.</w:t>
      </w:r>
    </w:p>
    <w:p w14:paraId="7879F7CE" w14:textId="7597D1C1" w:rsidR="00507C98" w:rsidRDefault="00507C98" w:rsidP="0004590B">
      <w:pPr>
        <w:pStyle w:val="BodyText"/>
        <w:ind w:left="118" w:right="100"/>
      </w:pPr>
    </w:p>
    <w:p w14:paraId="5C56D5F2" w14:textId="37939730" w:rsidR="00507C98" w:rsidRDefault="00507C98" w:rsidP="0004590B">
      <w:pPr>
        <w:pStyle w:val="BodyText"/>
        <w:ind w:left="118" w:right="100"/>
      </w:pPr>
      <w:r w:rsidRPr="00507C98">
        <w:t xml:space="preserve">Darperir canllawiau cam wrth gam yn </w:t>
      </w:r>
      <w:hyperlink w:anchor="_ATODIAD_B" w:history="1">
        <w:r w:rsidRPr="00507C98">
          <w:rPr>
            <w:rStyle w:val="Hyperlink"/>
          </w:rPr>
          <w:t>Atodiad B</w:t>
        </w:r>
      </w:hyperlink>
      <w:r w:rsidRPr="00507C98">
        <w:t xml:space="preserve"> ar sut i lawrlwytho’r data budd-daliadau.</w:t>
      </w:r>
    </w:p>
    <w:p w14:paraId="0C56198D" w14:textId="77777777" w:rsidR="0004590B" w:rsidRDefault="0004590B" w:rsidP="0004590B">
      <w:pPr>
        <w:pStyle w:val="BodyText"/>
        <w:ind w:left="118" w:right="100"/>
      </w:pPr>
    </w:p>
    <w:p w14:paraId="0C56198E" w14:textId="77777777" w:rsidR="0004590B" w:rsidRDefault="0004590B" w:rsidP="0004590B">
      <w:pPr>
        <w:pStyle w:val="Heading1"/>
        <w:spacing w:before="92"/>
      </w:pPr>
      <w:r>
        <w:t>Ceisiadau Cynllunio</w:t>
      </w:r>
    </w:p>
    <w:p w14:paraId="0C56198F" w14:textId="77777777" w:rsidR="0004590B" w:rsidRPr="00A84AD6" w:rsidRDefault="0004590B" w:rsidP="0004590B">
      <w:pPr>
        <w:pStyle w:val="BodyText"/>
        <w:rPr>
          <w:b/>
          <w:sz w:val="22"/>
        </w:rPr>
      </w:pPr>
    </w:p>
    <w:p w14:paraId="0C561990" w14:textId="77777777" w:rsidR="0004590B" w:rsidRPr="001D775E" w:rsidRDefault="0004590B" w:rsidP="0004590B">
      <w:pPr>
        <w:pStyle w:val="Heading2"/>
        <w:keepNext w:val="0"/>
        <w:keepLines w:val="0"/>
        <w:numPr>
          <w:ilvl w:val="0"/>
          <w:numId w:val="1"/>
        </w:numPr>
        <w:tabs>
          <w:tab w:val="left" w:pos="478"/>
          <w:tab w:val="left" w:pos="479"/>
        </w:tabs>
        <w:spacing w:before="0"/>
        <w:ind w:firstLine="0"/>
        <w:rPr>
          <w:rFonts w:ascii="Symbol" w:hAnsi="Symbol"/>
          <w:bCs w:val="0"/>
        </w:rPr>
      </w:pPr>
      <w:r w:rsidRPr="001D775E">
        <w:rPr>
          <w:bCs w:val="0"/>
        </w:rPr>
        <w:t>Nifer y ceisiadau cynllunio a</w:t>
      </w:r>
      <w:r w:rsidRPr="001D775E">
        <w:rPr>
          <w:bCs w:val="0"/>
          <w:spacing w:val="-2"/>
        </w:rPr>
        <w:t xml:space="preserve"> </w:t>
      </w:r>
      <w:r w:rsidRPr="001D775E">
        <w:rPr>
          <w:bCs w:val="0"/>
        </w:rPr>
        <w:t>dderbyniwyd.</w:t>
      </w:r>
    </w:p>
    <w:p w14:paraId="0C561991" w14:textId="77777777" w:rsidR="0004590B" w:rsidRDefault="0004590B" w:rsidP="0004590B">
      <w:pPr>
        <w:pStyle w:val="BodyText"/>
        <w:spacing w:before="1"/>
        <w:rPr>
          <w:b/>
          <w:i/>
        </w:rPr>
      </w:pPr>
    </w:p>
    <w:p w14:paraId="0C561992" w14:textId="42EA2BD1" w:rsidR="0004590B" w:rsidRDefault="0004590B" w:rsidP="0004590B">
      <w:pPr>
        <w:pStyle w:val="BodyText"/>
        <w:ind w:left="118" w:right="287"/>
      </w:pPr>
      <w:r>
        <w:t xml:space="preserve">Nifer y ceisiadau cynllunio a dderbyniwyd ym mhob chwarter o fis </w:t>
      </w:r>
      <w:r>
        <w:rPr>
          <w:b/>
        </w:rPr>
        <w:t xml:space="preserve">Ebrill </w:t>
      </w:r>
      <w:r>
        <w:t xml:space="preserve">i fis </w:t>
      </w:r>
      <w:r w:rsidR="000D0322">
        <w:rPr>
          <w:b/>
        </w:rPr>
        <w:t>Mehefin 202</w:t>
      </w:r>
      <w:r w:rsidR="00546F47">
        <w:rPr>
          <w:b/>
        </w:rPr>
        <w:t>2</w:t>
      </w:r>
      <w:r>
        <w:rPr>
          <w:b/>
        </w:rPr>
        <w:t xml:space="preserve"> </w:t>
      </w:r>
      <w:r>
        <w:t xml:space="preserve">hyd at fis </w:t>
      </w:r>
      <w:r>
        <w:rPr>
          <w:b/>
        </w:rPr>
        <w:t xml:space="preserve">Ionawr </w:t>
      </w:r>
      <w:r>
        <w:t xml:space="preserve">i fis </w:t>
      </w:r>
      <w:r w:rsidR="000D0322">
        <w:rPr>
          <w:b/>
        </w:rPr>
        <w:t>Mawrth 202</w:t>
      </w:r>
      <w:r w:rsidR="00546F47">
        <w:rPr>
          <w:b/>
        </w:rPr>
        <w:t>3</w:t>
      </w:r>
      <w:r>
        <w:t>. Y rhifau hyn yw’r rhai a adroddir i Lywodraeth Cymru gan awdurdodau lleol yn rhan o'r Arolwg Chwarterol Rheoli Datblygu.</w:t>
      </w:r>
    </w:p>
    <w:p w14:paraId="0C561993" w14:textId="77777777" w:rsidR="0004590B" w:rsidRDefault="0004590B" w:rsidP="0004590B">
      <w:pPr>
        <w:pStyle w:val="BodyText"/>
      </w:pPr>
    </w:p>
    <w:p w14:paraId="0C561994" w14:textId="77777777" w:rsidR="000D0322" w:rsidRDefault="0004590B" w:rsidP="0004590B">
      <w:pPr>
        <w:pStyle w:val="BodyText"/>
        <w:ind w:left="118" w:right="100"/>
      </w:pPr>
      <w:r>
        <w:t xml:space="preserve">Cliciwch ar y ddolen isod i adalw data ynglŷn â cheisiadau cynllunio. </w:t>
      </w:r>
    </w:p>
    <w:p w14:paraId="0C561995" w14:textId="2C9FC718" w:rsidR="000D0322" w:rsidRDefault="0004590B" w:rsidP="0004590B">
      <w:pPr>
        <w:pStyle w:val="BodyText"/>
        <w:ind w:left="118" w:right="100"/>
      </w:pPr>
      <w:r>
        <w:t>Cliciwch ar chwar</w:t>
      </w:r>
      <w:r w:rsidR="000D0322">
        <w:t>ter mis Ionawr i fis Mawrth 202</w:t>
      </w:r>
      <w:r w:rsidR="00546F47">
        <w:t>3</w:t>
      </w:r>
      <w:r>
        <w:t xml:space="preserve"> yr Arolwg Chwarterol Rheoli Datblygu ac agorwch y ddogfen excel. </w:t>
      </w:r>
    </w:p>
    <w:p w14:paraId="0C561996" w14:textId="77777777" w:rsidR="0004590B" w:rsidRDefault="0004590B" w:rsidP="0004590B">
      <w:pPr>
        <w:pStyle w:val="BodyText"/>
        <w:ind w:left="118" w:right="100"/>
      </w:pPr>
      <w:r>
        <w:t>Gellir dod o hyd i’r data p</w:t>
      </w:r>
      <w:r w:rsidR="000D0322">
        <w:t>erthnasol yn nhabl 4, colofnau D-G</w:t>
      </w:r>
      <w:r>
        <w:t xml:space="preserve"> – Derbyniwyd o fewn y</w:t>
      </w:r>
      <w:r>
        <w:rPr>
          <w:spacing w:val="-3"/>
        </w:rPr>
        <w:t xml:space="preserve"> </w:t>
      </w:r>
      <w:r>
        <w:t>chwarter.</w:t>
      </w:r>
    </w:p>
    <w:p w14:paraId="0C561997" w14:textId="77777777" w:rsidR="0004590B" w:rsidRDefault="0004590B" w:rsidP="0004590B">
      <w:pPr>
        <w:pStyle w:val="BodyText"/>
      </w:pPr>
    </w:p>
    <w:p w14:paraId="0C561998" w14:textId="77777777" w:rsidR="00E44BE7" w:rsidRPr="005172DC" w:rsidRDefault="00EF4CF8">
      <w:pPr>
        <w:rPr>
          <w:color w:val="4F81BD" w:themeColor="accent1"/>
        </w:rPr>
      </w:pPr>
      <w:hyperlink r:id="rId9" w:history="1">
        <w:r w:rsidR="000D0322" w:rsidRPr="0041419A">
          <w:rPr>
            <w:rStyle w:val="Hyperlink"/>
          </w:rPr>
          <w:t>https://llyw.cymru/arolygon-chwarterol-rheoli-datblygu</w:t>
        </w:r>
      </w:hyperlink>
      <w:r w:rsidR="000D0322">
        <w:t xml:space="preserve"> </w:t>
      </w:r>
    </w:p>
    <w:p w14:paraId="0C561999" w14:textId="77777777" w:rsidR="00AA64EC" w:rsidRDefault="00AA64EC"/>
    <w:p w14:paraId="0C56199A" w14:textId="77777777" w:rsidR="00216AEF" w:rsidRPr="00841697" w:rsidRDefault="00841697" w:rsidP="00216AEF">
      <w:pPr>
        <w:pStyle w:val="BodyText"/>
        <w:rPr>
          <w:b/>
          <w:szCs w:val="26"/>
        </w:rPr>
      </w:pPr>
      <w:r w:rsidRPr="00841697">
        <w:rPr>
          <w:b/>
          <w:szCs w:val="26"/>
        </w:rPr>
        <w:t>Arwynebedd tir</w:t>
      </w:r>
    </w:p>
    <w:p w14:paraId="0C56199B" w14:textId="77777777" w:rsidR="00841697" w:rsidRPr="00841697" w:rsidRDefault="00841697" w:rsidP="00216AEF">
      <w:pPr>
        <w:pStyle w:val="BodyText"/>
        <w:rPr>
          <w:b/>
          <w:szCs w:val="26"/>
        </w:rPr>
      </w:pPr>
    </w:p>
    <w:p w14:paraId="0C56199C" w14:textId="77777777" w:rsidR="00216AEF" w:rsidRPr="00AB61F9" w:rsidRDefault="00216AEF" w:rsidP="00216AEF">
      <w:pPr>
        <w:pStyle w:val="Heading2"/>
        <w:keepNext w:val="0"/>
        <w:keepLines w:val="0"/>
        <w:numPr>
          <w:ilvl w:val="0"/>
          <w:numId w:val="1"/>
        </w:numPr>
        <w:tabs>
          <w:tab w:val="left" w:pos="545"/>
          <w:tab w:val="left" w:pos="547"/>
        </w:tabs>
        <w:spacing w:before="0"/>
        <w:ind w:left="546" w:hanging="428"/>
        <w:rPr>
          <w:rFonts w:ascii="Symbol" w:hAnsi="Symbol"/>
          <w:bCs w:val="0"/>
          <w:color w:val="1F497D" w:themeColor="text2"/>
        </w:rPr>
      </w:pPr>
      <w:r w:rsidRPr="00AB61F9">
        <w:rPr>
          <w:bCs w:val="0"/>
          <w:color w:val="1F497D" w:themeColor="text2"/>
        </w:rPr>
        <w:t>Arwynebedd tir mewn Hectarau</w:t>
      </w:r>
    </w:p>
    <w:p w14:paraId="0C56199D" w14:textId="77777777" w:rsidR="00216AEF" w:rsidRDefault="00216AEF" w:rsidP="00216AEF">
      <w:pPr>
        <w:pStyle w:val="BodyText"/>
        <w:rPr>
          <w:b/>
          <w:i/>
        </w:rPr>
      </w:pPr>
    </w:p>
    <w:p w14:paraId="0C56199E" w14:textId="08A5B937" w:rsidR="00216AEF" w:rsidRDefault="00216AEF" w:rsidP="00216AEF">
      <w:pPr>
        <w:pStyle w:val="BodyText"/>
        <w:ind w:left="118" w:right="127"/>
      </w:pPr>
      <w:r>
        <w:t>Arwynebedd y tir sy’n uwch na’r marc penllanw ym mhob awdurdod mewn hectarau (</w:t>
      </w:r>
      <w:r>
        <w:rPr>
          <w:b/>
        </w:rPr>
        <w:t xml:space="preserve">ar 1 </w:t>
      </w:r>
      <w:r w:rsidR="00E44BE7">
        <w:rPr>
          <w:b/>
        </w:rPr>
        <w:t>Mai</w:t>
      </w:r>
      <w:r w:rsidR="00EE61B2">
        <w:rPr>
          <w:b/>
        </w:rPr>
        <w:t xml:space="preserve"> 202</w:t>
      </w:r>
      <w:r w:rsidR="00546F47">
        <w:rPr>
          <w:b/>
        </w:rPr>
        <w:t>3</w:t>
      </w:r>
      <w:r w:rsidR="00EE61B2">
        <w:rPr>
          <w:b/>
        </w:rPr>
        <w:t>)</w:t>
      </w:r>
      <w:r>
        <w:t>.Cyfrifir y data gan Lywodraeth Cymru gan ddefnyddio Llinell Ffin yr Arolwg Ordnans (O.S.).</w:t>
      </w:r>
    </w:p>
    <w:p w14:paraId="0C56199F" w14:textId="77777777" w:rsidR="00216AEF" w:rsidRDefault="00216AEF" w:rsidP="00216AEF">
      <w:pPr>
        <w:pStyle w:val="BodyText"/>
      </w:pPr>
    </w:p>
    <w:p w14:paraId="0C5619A0" w14:textId="77777777" w:rsidR="00216AEF" w:rsidRDefault="00216AEF" w:rsidP="00216AEF">
      <w:pPr>
        <w:spacing w:before="1"/>
        <w:ind w:left="118" w:right="327"/>
        <w:rPr>
          <w:sz w:val="24"/>
        </w:rPr>
      </w:pPr>
      <w:r>
        <w:rPr>
          <w:sz w:val="24"/>
        </w:rPr>
        <w:t xml:space="preserve">Mae O.S. yn cyfrifo arwynebedd marc penllanw isel pob Awdurdod Lleol, ac yn darparu ffigur ar gyfer yr arwynebedd rhynglanwol nad yw’n fewndirol. Mae’r tîm cartrograffig wedyn yn tynnu ffigwr yr arwynebedd nad yw’n fewndirol o'r marc penllanw isel, i roi'r </w:t>
      </w:r>
      <w:r>
        <w:rPr>
          <w:b/>
          <w:sz w:val="24"/>
        </w:rPr>
        <w:t>Cyfanswm Arwynebedd Tir mewn hectarau ar gyfer pob Awdurdod Lleol</w:t>
      </w:r>
      <w:r>
        <w:rPr>
          <w:sz w:val="24"/>
        </w:rPr>
        <w:t>.</w:t>
      </w:r>
    </w:p>
    <w:p w14:paraId="0C5619A1" w14:textId="77777777" w:rsidR="0015367E" w:rsidRDefault="0015367E" w:rsidP="00216AEF">
      <w:pPr>
        <w:spacing w:before="1"/>
        <w:ind w:left="118" w:right="327"/>
        <w:rPr>
          <w:sz w:val="24"/>
        </w:rPr>
      </w:pPr>
    </w:p>
    <w:p w14:paraId="0C5619A2" w14:textId="77777777" w:rsidR="0015367E" w:rsidRDefault="0015367E" w:rsidP="00216AEF">
      <w:pPr>
        <w:spacing w:before="1"/>
        <w:ind w:left="118" w:right="327"/>
        <w:rPr>
          <w:sz w:val="24"/>
        </w:rPr>
      </w:pPr>
    </w:p>
    <w:p w14:paraId="0C5619A3" w14:textId="77777777" w:rsidR="0015367E" w:rsidRDefault="0015367E" w:rsidP="00216AEF">
      <w:pPr>
        <w:spacing w:before="1"/>
        <w:ind w:left="118" w:right="327"/>
        <w:rPr>
          <w:sz w:val="24"/>
        </w:rPr>
      </w:pPr>
    </w:p>
    <w:p w14:paraId="39E66884" w14:textId="77777777" w:rsidR="00D54B4C" w:rsidRPr="000506A5" w:rsidRDefault="00D54B4C" w:rsidP="00216AEF">
      <w:pPr>
        <w:spacing w:before="1"/>
        <w:ind w:left="118" w:right="327"/>
        <w:rPr>
          <w:b/>
          <w:sz w:val="20"/>
        </w:rPr>
      </w:pPr>
    </w:p>
    <w:p w14:paraId="0C5619D5" w14:textId="77777777" w:rsidR="00873651" w:rsidRDefault="00873651" w:rsidP="00873651">
      <w:pPr>
        <w:pStyle w:val="Heading1"/>
        <w:spacing w:before="92"/>
      </w:pPr>
      <w:r>
        <w:t>Ardollau’r Asiantaeth Amgylcheddol a’r Bwrdd Draenio Mewnol</w:t>
      </w:r>
    </w:p>
    <w:p w14:paraId="0C5619D6" w14:textId="77777777" w:rsidR="00873651" w:rsidRDefault="00873651" w:rsidP="00873651">
      <w:pPr>
        <w:pStyle w:val="BodyText"/>
        <w:rPr>
          <w:b/>
        </w:rPr>
      </w:pPr>
    </w:p>
    <w:p w14:paraId="0C5619D7" w14:textId="77777777" w:rsidR="00873651" w:rsidRPr="00AB61F9" w:rsidRDefault="00873651" w:rsidP="00873651">
      <w:pPr>
        <w:pStyle w:val="Heading2"/>
        <w:keepNext w:val="0"/>
        <w:keepLines w:val="0"/>
        <w:numPr>
          <w:ilvl w:val="0"/>
          <w:numId w:val="1"/>
        </w:numPr>
        <w:tabs>
          <w:tab w:val="left" w:pos="478"/>
          <w:tab w:val="left" w:pos="479"/>
        </w:tabs>
        <w:spacing w:before="0"/>
        <w:ind w:left="478"/>
        <w:rPr>
          <w:rFonts w:ascii="Symbol" w:hAnsi="Symbol"/>
          <w:bCs w:val="0"/>
          <w:color w:val="1F497D" w:themeColor="text2"/>
          <w:sz w:val="20"/>
        </w:rPr>
      </w:pPr>
      <w:r w:rsidRPr="00AB61F9">
        <w:rPr>
          <w:bCs w:val="0"/>
          <w:color w:val="1F497D" w:themeColor="text2"/>
        </w:rPr>
        <w:t>Taliadau amddiffyn rhag llifogydd i Fyrddau Draenio</w:t>
      </w:r>
      <w:r w:rsidRPr="00AB61F9">
        <w:rPr>
          <w:bCs w:val="0"/>
          <w:color w:val="1F497D" w:themeColor="text2"/>
          <w:spacing w:val="-4"/>
        </w:rPr>
        <w:t xml:space="preserve"> </w:t>
      </w:r>
      <w:r w:rsidRPr="00AB61F9">
        <w:rPr>
          <w:bCs w:val="0"/>
          <w:color w:val="1F497D" w:themeColor="text2"/>
        </w:rPr>
        <w:t>Mewnol</w:t>
      </w:r>
    </w:p>
    <w:p w14:paraId="0C5619D8" w14:textId="77777777" w:rsidR="00873651" w:rsidRDefault="00873651" w:rsidP="00873651">
      <w:pPr>
        <w:pStyle w:val="BodyText"/>
        <w:rPr>
          <w:b/>
          <w:i/>
        </w:rPr>
      </w:pPr>
    </w:p>
    <w:p w14:paraId="0C5619D9" w14:textId="39A5F77E" w:rsidR="00873651" w:rsidRPr="000506A5" w:rsidRDefault="00873651" w:rsidP="000506A5">
      <w:pPr>
        <w:ind w:left="118" w:right="206"/>
        <w:rPr>
          <w:sz w:val="24"/>
          <w:szCs w:val="24"/>
        </w:rPr>
      </w:pPr>
      <w:r w:rsidRPr="000506A5">
        <w:rPr>
          <w:sz w:val="24"/>
          <w:szCs w:val="24"/>
        </w:rPr>
        <w:t>Cymerir ardoll</w:t>
      </w:r>
      <w:r w:rsidR="00AA64EC" w:rsidRPr="000506A5">
        <w:rPr>
          <w:sz w:val="24"/>
          <w:szCs w:val="24"/>
        </w:rPr>
        <w:t xml:space="preserve">au arbennig sy’n </w:t>
      </w:r>
      <w:r w:rsidR="00EE61B2" w:rsidRPr="000506A5">
        <w:rPr>
          <w:sz w:val="24"/>
          <w:szCs w:val="24"/>
        </w:rPr>
        <w:t>daladwy yn 202</w:t>
      </w:r>
      <w:r w:rsidR="0006625C">
        <w:rPr>
          <w:sz w:val="24"/>
          <w:szCs w:val="24"/>
        </w:rPr>
        <w:t>3</w:t>
      </w:r>
      <w:r w:rsidR="00AA64EC" w:rsidRPr="000506A5">
        <w:rPr>
          <w:sz w:val="24"/>
          <w:szCs w:val="24"/>
        </w:rPr>
        <w:t>-202</w:t>
      </w:r>
      <w:r w:rsidR="0006625C">
        <w:rPr>
          <w:sz w:val="24"/>
          <w:szCs w:val="24"/>
        </w:rPr>
        <w:t>4</w:t>
      </w:r>
      <w:r w:rsidRPr="000506A5">
        <w:rPr>
          <w:sz w:val="24"/>
          <w:szCs w:val="24"/>
        </w:rPr>
        <w:t xml:space="preserve"> i’r byrddau draenio mewnol, a ddarperir i Lywodraeth Cymru</w:t>
      </w:r>
      <w:r w:rsidR="000506A5" w:rsidRPr="000506A5">
        <w:rPr>
          <w:sz w:val="24"/>
          <w:szCs w:val="24"/>
        </w:rPr>
        <w:t xml:space="preserve"> gan Cyfoeth Naturiol Cymru</w:t>
      </w:r>
      <w:r w:rsidRPr="000506A5">
        <w:rPr>
          <w:sz w:val="24"/>
          <w:szCs w:val="24"/>
        </w:rPr>
        <w:t>.</w:t>
      </w:r>
      <w:r w:rsidR="000506A5" w:rsidRPr="000506A5">
        <w:rPr>
          <w:sz w:val="24"/>
          <w:szCs w:val="24"/>
        </w:rPr>
        <w:t xml:space="preserve"> </w:t>
      </w:r>
      <w:r w:rsidRPr="000506A5">
        <w:rPr>
          <w:sz w:val="24"/>
          <w:szCs w:val="24"/>
        </w:rPr>
        <w:t xml:space="preserve">Nid yw’r data hwn ar gael ar y rhyngrwyd. </w:t>
      </w:r>
      <w:r w:rsidR="00AD627B">
        <w:rPr>
          <w:sz w:val="24"/>
          <w:szCs w:val="24"/>
        </w:rPr>
        <w:t xml:space="preserve">Am y </w:t>
      </w:r>
      <w:r w:rsidRPr="000506A5">
        <w:rPr>
          <w:sz w:val="24"/>
          <w:szCs w:val="24"/>
        </w:rPr>
        <w:t>manylion cyswllt</w:t>
      </w:r>
      <w:r w:rsidR="00AD627B">
        <w:rPr>
          <w:sz w:val="24"/>
          <w:szCs w:val="24"/>
        </w:rPr>
        <w:t>,</w:t>
      </w:r>
      <w:r w:rsidRPr="000506A5">
        <w:rPr>
          <w:sz w:val="24"/>
          <w:szCs w:val="24"/>
        </w:rPr>
        <w:t xml:space="preserve"> gweler </w:t>
      </w:r>
      <w:hyperlink w:anchor="_ATODIAD_B" w:history="1">
        <w:r w:rsidRPr="00AD627B">
          <w:rPr>
            <w:rStyle w:val="Hyperlink"/>
            <w:sz w:val="24"/>
            <w:szCs w:val="24"/>
          </w:rPr>
          <w:t>Atodiad A</w:t>
        </w:r>
      </w:hyperlink>
    </w:p>
    <w:p w14:paraId="0C5619DA" w14:textId="77777777" w:rsidR="00873651" w:rsidRPr="000506A5" w:rsidRDefault="00873651" w:rsidP="00873651">
      <w:pPr>
        <w:pStyle w:val="BodyText"/>
        <w:spacing w:before="1"/>
        <w:rPr>
          <w:sz w:val="20"/>
        </w:rPr>
      </w:pPr>
    </w:p>
    <w:p w14:paraId="0C5619E1" w14:textId="77777777" w:rsidR="00873651" w:rsidRPr="000506A5" w:rsidRDefault="00873651" w:rsidP="00873651">
      <w:pPr>
        <w:pStyle w:val="BodyText"/>
        <w:rPr>
          <w:sz w:val="20"/>
        </w:rPr>
      </w:pPr>
    </w:p>
    <w:p w14:paraId="0C5619E2" w14:textId="21C09AAE" w:rsidR="00873651" w:rsidRDefault="00873651" w:rsidP="00873651">
      <w:pPr>
        <w:pStyle w:val="Heading1"/>
      </w:pPr>
      <w:r>
        <w:t>Ffermydd</w:t>
      </w:r>
    </w:p>
    <w:p w14:paraId="0C5619E3" w14:textId="74FABC21" w:rsidR="00873651" w:rsidRPr="000506A5" w:rsidRDefault="00873651" w:rsidP="00873651">
      <w:pPr>
        <w:pStyle w:val="BodyText"/>
        <w:spacing w:before="1"/>
        <w:rPr>
          <w:b/>
          <w:sz w:val="20"/>
        </w:rPr>
      </w:pPr>
    </w:p>
    <w:p w14:paraId="0C5619E4" w14:textId="203A995D" w:rsidR="00873651" w:rsidRPr="00AB61F9" w:rsidRDefault="00873651" w:rsidP="00873651">
      <w:pPr>
        <w:pStyle w:val="Heading2"/>
        <w:keepNext w:val="0"/>
        <w:keepLines w:val="0"/>
        <w:numPr>
          <w:ilvl w:val="0"/>
          <w:numId w:val="1"/>
        </w:numPr>
        <w:tabs>
          <w:tab w:val="left" w:pos="478"/>
          <w:tab w:val="left" w:pos="479"/>
        </w:tabs>
        <w:spacing w:before="0"/>
        <w:ind w:left="478"/>
        <w:rPr>
          <w:rFonts w:ascii="Symbol" w:hAnsi="Symbol"/>
          <w:bCs w:val="0"/>
          <w:color w:val="1F497D" w:themeColor="text2"/>
          <w:sz w:val="20"/>
        </w:rPr>
      </w:pPr>
      <w:r w:rsidRPr="00AB61F9">
        <w:rPr>
          <w:bCs w:val="0"/>
          <w:color w:val="1F497D" w:themeColor="text2"/>
        </w:rPr>
        <w:t>Nifer y prif ddaliadau sy’n economaidd</w:t>
      </w:r>
      <w:r w:rsidRPr="00AB61F9">
        <w:rPr>
          <w:bCs w:val="0"/>
          <w:color w:val="1F497D" w:themeColor="text2"/>
          <w:spacing w:val="-8"/>
        </w:rPr>
        <w:t xml:space="preserve"> </w:t>
      </w:r>
      <w:r w:rsidRPr="00AB61F9">
        <w:rPr>
          <w:bCs w:val="0"/>
          <w:color w:val="1F497D" w:themeColor="text2"/>
        </w:rPr>
        <w:t>weithgar</w:t>
      </w:r>
    </w:p>
    <w:p w14:paraId="0C5619E5" w14:textId="031A35A4" w:rsidR="00873651" w:rsidRDefault="00873651" w:rsidP="00873651">
      <w:pPr>
        <w:pStyle w:val="BodyText"/>
        <w:rPr>
          <w:b/>
          <w:i/>
        </w:rPr>
      </w:pPr>
    </w:p>
    <w:p w14:paraId="0C5619E6" w14:textId="2CF783C4" w:rsidR="00873651" w:rsidRDefault="00873651" w:rsidP="00873651">
      <w:pPr>
        <w:pStyle w:val="BodyText"/>
        <w:ind w:left="118" w:right="162"/>
      </w:pPr>
      <w:r>
        <w:t xml:space="preserve">Nifer y prif ddaliadau sy’n economaidd weithgar ym </w:t>
      </w:r>
      <w:r w:rsidR="00AA64EC">
        <w:rPr>
          <w:b/>
        </w:rPr>
        <w:t xml:space="preserve">Mehefin </w:t>
      </w:r>
      <w:r w:rsidR="000506A5">
        <w:rPr>
          <w:b/>
        </w:rPr>
        <w:t>202</w:t>
      </w:r>
      <w:r w:rsidR="00B83948">
        <w:rPr>
          <w:b/>
        </w:rPr>
        <w:t>1</w:t>
      </w:r>
      <w:r>
        <w:t>. Daw’r data o'r Arolwg Amaethyddol blynyddol a gynhelir ym mis Mehefin.</w:t>
      </w:r>
    </w:p>
    <w:p w14:paraId="0C5619E7" w14:textId="2E86D01E" w:rsidR="00873651" w:rsidRDefault="00873651" w:rsidP="00873651">
      <w:pPr>
        <w:pStyle w:val="BodyText"/>
      </w:pPr>
    </w:p>
    <w:p w14:paraId="0C5619E8" w14:textId="6BD2E618" w:rsidR="00873651" w:rsidRDefault="00873651" w:rsidP="00873651">
      <w:pPr>
        <w:pStyle w:val="BodyText"/>
        <w:ind w:left="118" w:right="86"/>
      </w:pPr>
      <w:r>
        <w:t xml:space="preserve">Pan nad yw daliad yn cael ei samplu neu nad yw’n ymateb, mewnbynnir data ar gyfer y daliad hwnnw yn seiliedig ar ddata a arsylwyd yn flaenorol ar ei gyfer a chymhwyso tuedd a arsylwyd ar gyfer y gwerth hwnnw yn seiliedig ar ddaliadau sydd wedi ymateb. Gellir dod o hyd i ragor o fanylion am hyn o </w:t>
      </w:r>
      <w:r w:rsidR="00415376">
        <w:t>.</w:t>
      </w:r>
    </w:p>
    <w:p w14:paraId="0C5619E9" w14:textId="14D2098D" w:rsidR="00973471" w:rsidRPr="005172DC" w:rsidRDefault="00973471" w:rsidP="00873651">
      <w:pPr>
        <w:pStyle w:val="BodyText"/>
        <w:ind w:left="118" w:right="86"/>
        <w:rPr>
          <w:color w:val="4F81BD" w:themeColor="accent1"/>
        </w:rPr>
      </w:pPr>
    </w:p>
    <w:p w14:paraId="0C5619EB" w14:textId="477A8B85" w:rsidR="00873651" w:rsidRDefault="00873651" w:rsidP="00873651">
      <w:pPr>
        <w:pStyle w:val="BodyText"/>
        <w:spacing w:before="93"/>
        <w:ind w:left="118" w:right="101"/>
      </w:pPr>
      <w:r>
        <w:t xml:space="preserve">Nid yw’r data hwn yn y fformat a ddarperir ar gael ar y rhyngrwyd. </w:t>
      </w:r>
      <w:r w:rsidR="00415376">
        <w:t>Am y</w:t>
      </w:r>
      <w:r>
        <w:t xml:space="preserve"> manylion cyswllt, gweler </w:t>
      </w:r>
      <w:hyperlink w:anchor="_ATODIAD_A" w:history="1">
        <w:r w:rsidRPr="00415376">
          <w:rPr>
            <w:rStyle w:val="Hyperlink"/>
          </w:rPr>
          <w:t>Atodiad A</w:t>
        </w:r>
      </w:hyperlink>
      <w:r>
        <w:t>.</w:t>
      </w:r>
    </w:p>
    <w:p w14:paraId="0C5619EC" w14:textId="77777777" w:rsidR="00873651" w:rsidRDefault="00873651" w:rsidP="00873651">
      <w:pPr>
        <w:pStyle w:val="BodyText"/>
        <w:spacing w:before="93"/>
        <w:ind w:left="118" w:right="101"/>
      </w:pPr>
    </w:p>
    <w:p w14:paraId="0C5619ED" w14:textId="77777777" w:rsidR="00873651" w:rsidRPr="00841697" w:rsidRDefault="00873651" w:rsidP="00873651">
      <w:pPr>
        <w:rPr>
          <w:b/>
          <w:snapToGrid w:val="0"/>
          <w:sz w:val="24"/>
          <w:szCs w:val="24"/>
          <w:lang w:val="cy-GB"/>
        </w:rPr>
      </w:pPr>
      <w:r w:rsidRPr="00841697">
        <w:rPr>
          <w:b/>
          <w:snapToGrid w:val="0"/>
          <w:sz w:val="24"/>
          <w:szCs w:val="24"/>
          <w:lang w:val="cy-GB"/>
        </w:rPr>
        <w:t>Eiddo Bwyd a Masnach</w:t>
      </w:r>
    </w:p>
    <w:p w14:paraId="0C5619EE" w14:textId="77777777" w:rsidR="00873651" w:rsidRPr="008A70F7" w:rsidRDefault="00873651" w:rsidP="00873651">
      <w:pPr>
        <w:rPr>
          <w:b/>
          <w:snapToGrid w:val="0"/>
          <w:color w:val="FF0000"/>
          <w:szCs w:val="24"/>
          <w:u w:val="single"/>
          <w:lang w:val="cy-GB"/>
        </w:rPr>
      </w:pPr>
    </w:p>
    <w:p w14:paraId="0C5619EF" w14:textId="77777777" w:rsidR="00873651" w:rsidRPr="000367D1" w:rsidRDefault="00873651" w:rsidP="00873651">
      <w:pPr>
        <w:pStyle w:val="ListParagraph"/>
        <w:widowControl/>
        <w:numPr>
          <w:ilvl w:val="0"/>
          <w:numId w:val="2"/>
        </w:numPr>
        <w:autoSpaceDE/>
        <w:autoSpaceDN/>
        <w:contextualSpacing/>
        <w:rPr>
          <w:rFonts w:asciiTheme="majorHAnsi" w:hAnsiTheme="majorHAnsi"/>
          <w:b/>
          <w:bCs/>
          <w:snapToGrid w:val="0"/>
          <w:color w:val="1F497D" w:themeColor="text2"/>
          <w:sz w:val="26"/>
          <w:szCs w:val="26"/>
          <w:lang w:val="cy-GB"/>
        </w:rPr>
      </w:pPr>
      <w:r w:rsidRPr="000367D1">
        <w:rPr>
          <w:rFonts w:asciiTheme="majorHAnsi" w:hAnsiTheme="majorHAnsi"/>
          <w:b/>
          <w:bCs/>
          <w:snapToGrid w:val="0"/>
          <w:color w:val="1F497D" w:themeColor="text2"/>
          <w:sz w:val="26"/>
          <w:szCs w:val="26"/>
          <w:lang w:val="cy-GB"/>
        </w:rPr>
        <w:t>Eiddo Masnachu</w:t>
      </w:r>
    </w:p>
    <w:p w14:paraId="0C5619F0" w14:textId="77777777" w:rsidR="00873651" w:rsidRPr="008A70F7" w:rsidRDefault="00873651" w:rsidP="00873651">
      <w:pPr>
        <w:pStyle w:val="ListParagraph"/>
        <w:rPr>
          <w:b/>
          <w:i/>
          <w:snapToGrid w:val="0"/>
          <w:szCs w:val="24"/>
          <w:lang w:val="cy-GB"/>
        </w:rPr>
      </w:pPr>
    </w:p>
    <w:p w14:paraId="0C5619F1" w14:textId="49D60962" w:rsidR="00873651" w:rsidRPr="00ED7597" w:rsidRDefault="00873651" w:rsidP="00873651">
      <w:pPr>
        <w:rPr>
          <w:snapToGrid w:val="0"/>
          <w:sz w:val="24"/>
          <w:szCs w:val="24"/>
          <w:lang w:val="cy-GB"/>
        </w:rPr>
      </w:pPr>
      <w:r w:rsidRPr="00ED7597">
        <w:rPr>
          <w:snapToGrid w:val="0"/>
          <w:sz w:val="24"/>
          <w:szCs w:val="24"/>
          <w:lang w:val="cy-GB"/>
        </w:rPr>
        <w:t xml:space="preserve">Dyma nifer yr eiddo masnachu fel y’i cofnodwyd ar </w:t>
      </w:r>
      <w:r w:rsidRPr="00ED7597">
        <w:rPr>
          <w:b/>
          <w:snapToGrid w:val="0"/>
          <w:sz w:val="24"/>
          <w:szCs w:val="24"/>
          <w:lang w:val="cy-GB"/>
        </w:rPr>
        <w:t>31 Mawrth</w:t>
      </w:r>
      <w:r w:rsidR="000506A5" w:rsidRPr="00ED7597">
        <w:rPr>
          <w:b/>
          <w:snapToGrid w:val="0"/>
          <w:sz w:val="24"/>
          <w:szCs w:val="24"/>
          <w:lang w:val="cy-GB"/>
        </w:rPr>
        <w:t xml:space="preserve"> 202</w:t>
      </w:r>
      <w:r w:rsidR="00E109E2">
        <w:rPr>
          <w:b/>
          <w:snapToGrid w:val="0"/>
          <w:sz w:val="24"/>
          <w:szCs w:val="24"/>
          <w:lang w:val="cy-GB"/>
        </w:rPr>
        <w:t>3</w:t>
      </w:r>
      <w:r w:rsidRPr="00ED7597">
        <w:rPr>
          <w:snapToGrid w:val="0"/>
          <w:sz w:val="24"/>
          <w:szCs w:val="24"/>
          <w:lang w:val="cy-GB"/>
        </w:rPr>
        <w:t xml:space="preserve"> ac fel y’i darparwyd gan Asiantaeth y Swyddfa Brisio. Mae’n cynrychioli nifer yr eiddo masnachu ardrethol (heredimentau). Mae hynny’n golygu bod yr eiddo hyn yn agored i orfod talu ardrethi annomestig ac felly maent yn ymddangos mewn rhestri ardrethi lleol. Maent yn cynnwys eiddo masnachol, diwydiannol a hamdden. Mae’r data hyn yn cael eu talgrynnu i’r 10 uned agosaf.</w:t>
      </w:r>
    </w:p>
    <w:p w14:paraId="0C5619F2" w14:textId="77777777" w:rsidR="00873651" w:rsidRPr="008A70F7" w:rsidRDefault="00873651" w:rsidP="00873651">
      <w:pPr>
        <w:rPr>
          <w:b/>
          <w:snapToGrid w:val="0"/>
          <w:szCs w:val="24"/>
          <w:lang w:val="cy-GB"/>
        </w:rPr>
      </w:pPr>
    </w:p>
    <w:p w14:paraId="0C5619F3" w14:textId="77777777" w:rsidR="00873651" w:rsidRPr="00AB61F9" w:rsidRDefault="00873651" w:rsidP="00873651">
      <w:pPr>
        <w:pStyle w:val="ListParagraph"/>
        <w:widowControl/>
        <w:numPr>
          <w:ilvl w:val="0"/>
          <w:numId w:val="2"/>
        </w:numPr>
        <w:autoSpaceDE/>
        <w:autoSpaceDN/>
        <w:contextualSpacing/>
        <w:rPr>
          <w:rFonts w:asciiTheme="majorHAnsi" w:hAnsiTheme="majorHAnsi"/>
          <w:b/>
          <w:bCs/>
          <w:snapToGrid w:val="0"/>
          <w:color w:val="1F497D" w:themeColor="text2"/>
          <w:sz w:val="26"/>
          <w:szCs w:val="26"/>
          <w:lang w:val="cy-GB"/>
        </w:rPr>
      </w:pPr>
      <w:r w:rsidRPr="00AB61F9">
        <w:rPr>
          <w:rFonts w:asciiTheme="majorHAnsi" w:hAnsiTheme="majorHAnsi"/>
          <w:b/>
          <w:bCs/>
          <w:snapToGrid w:val="0"/>
          <w:color w:val="1F497D" w:themeColor="text2"/>
          <w:sz w:val="26"/>
          <w:szCs w:val="26"/>
          <w:lang w:val="cy-GB"/>
        </w:rPr>
        <w:t>Eiddo Bwyd</w:t>
      </w:r>
    </w:p>
    <w:p w14:paraId="0C5619F4" w14:textId="77777777" w:rsidR="00873651" w:rsidRPr="008A70F7" w:rsidRDefault="00873651" w:rsidP="00873651">
      <w:pPr>
        <w:rPr>
          <w:b/>
          <w:i/>
          <w:snapToGrid w:val="0"/>
          <w:szCs w:val="24"/>
          <w:lang w:val="cy-GB"/>
        </w:rPr>
      </w:pPr>
    </w:p>
    <w:p w14:paraId="0C5619F5" w14:textId="3332DDE0" w:rsidR="00873651" w:rsidRPr="00ED7597" w:rsidRDefault="00873651" w:rsidP="00873651">
      <w:pPr>
        <w:rPr>
          <w:snapToGrid w:val="0"/>
          <w:sz w:val="24"/>
          <w:szCs w:val="24"/>
          <w:lang w:val="cy-GB"/>
        </w:rPr>
      </w:pPr>
      <w:r w:rsidRPr="00ED7597">
        <w:rPr>
          <w:snapToGrid w:val="0"/>
          <w:sz w:val="24"/>
          <w:szCs w:val="24"/>
          <w:lang w:val="cy-GB"/>
        </w:rPr>
        <w:t xml:space="preserve">Dyma nifer yr eiddo bwyd fel y’i cofnodwyd ar </w:t>
      </w:r>
      <w:r w:rsidR="000506A5" w:rsidRPr="00ED7597">
        <w:rPr>
          <w:b/>
          <w:snapToGrid w:val="0"/>
          <w:sz w:val="24"/>
          <w:szCs w:val="24"/>
          <w:lang w:val="cy-GB"/>
        </w:rPr>
        <w:t>31 Mawrth 202</w:t>
      </w:r>
      <w:r w:rsidR="00E109E2">
        <w:rPr>
          <w:b/>
          <w:snapToGrid w:val="0"/>
          <w:sz w:val="24"/>
          <w:szCs w:val="24"/>
          <w:lang w:val="cy-GB"/>
        </w:rPr>
        <w:t>3</w:t>
      </w:r>
      <w:r w:rsidRPr="00ED7597">
        <w:rPr>
          <w:b/>
          <w:snapToGrid w:val="0"/>
          <w:sz w:val="24"/>
          <w:szCs w:val="24"/>
          <w:lang w:val="cy-GB"/>
        </w:rPr>
        <w:t xml:space="preserve"> </w:t>
      </w:r>
      <w:r w:rsidRPr="00ED7597">
        <w:rPr>
          <w:snapToGrid w:val="0"/>
          <w:sz w:val="24"/>
          <w:szCs w:val="24"/>
          <w:lang w:val="cy-GB"/>
        </w:rPr>
        <w:t>ac fel y’i darparwyd gan Asiantaeth y Swyddfa Brisio. Mae’n cynrychioli nifer yr eiddo bwyd ardrethol (heredimentau). Mae hynny’n golygu bod yr eiddo hyn yn agored i orfod talu ardrethi annomestig ac felly maent yn ymddangos mewn rhestri ardrethi lleol. Mae’r data hyn yn cael eu talgrynnu i’r 10 uned agosaf.</w:t>
      </w:r>
    </w:p>
    <w:p w14:paraId="0C5619F6" w14:textId="77777777" w:rsidR="00873651" w:rsidRPr="00ED7597" w:rsidRDefault="00873651" w:rsidP="00873651">
      <w:pPr>
        <w:rPr>
          <w:b/>
          <w:i/>
          <w:snapToGrid w:val="0"/>
          <w:sz w:val="24"/>
          <w:szCs w:val="24"/>
          <w:lang w:val="cy-GB"/>
        </w:rPr>
      </w:pPr>
    </w:p>
    <w:p w14:paraId="37C8B794" w14:textId="62413D69" w:rsidR="000E2A3D" w:rsidRPr="00ED7597" w:rsidRDefault="000E2A3D" w:rsidP="00C06A41">
      <w:pPr>
        <w:rPr>
          <w:snapToGrid w:val="0"/>
          <w:color w:val="000000"/>
          <w:sz w:val="24"/>
          <w:szCs w:val="24"/>
          <w:lang w:val="cy-GB"/>
        </w:rPr>
      </w:pPr>
      <w:r w:rsidRPr="00ED7597">
        <w:rPr>
          <w:snapToGrid w:val="0"/>
          <w:color w:val="000000"/>
          <w:sz w:val="24"/>
          <w:szCs w:val="24"/>
          <w:lang w:val="cy-GB"/>
        </w:rPr>
        <w:t>Cyfrifir y wybodaeth hon gan ddefnyddio data VOA gan yr adran Cyllid Strategol Llywodraeth Leol.</w:t>
      </w:r>
    </w:p>
    <w:p w14:paraId="34D319A5" w14:textId="4BCAEB05" w:rsidR="000E2A3D" w:rsidRPr="00ED7597" w:rsidRDefault="00C06A41" w:rsidP="00C06A41">
      <w:pPr>
        <w:rPr>
          <w:snapToGrid w:val="0"/>
          <w:color w:val="000000"/>
          <w:sz w:val="24"/>
          <w:szCs w:val="24"/>
          <w:lang w:val="cy-GB"/>
        </w:rPr>
      </w:pPr>
      <w:r w:rsidRPr="00ED7597">
        <w:rPr>
          <w:snapToGrid w:val="0"/>
          <w:color w:val="000000"/>
          <w:sz w:val="24"/>
          <w:szCs w:val="24"/>
          <w:lang w:val="cy-GB"/>
        </w:rPr>
        <w:t xml:space="preserve">Nid yw’r data hyn ar gael ar y rhyngrwyd. </w:t>
      </w:r>
      <w:r w:rsidR="000E2A3D" w:rsidRPr="00ED7597">
        <w:rPr>
          <w:sz w:val="24"/>
          <w:szCs w:val="24"/>
        </w:rPr>
        <w:t xml:space="preserve">Am y manylion cyswllt, gweler </w:t>
      </w:r>
      <w:hyperlink w:anchor="_ATODIAD_A" w:history="1">
        <w:r w:rsidR="000E2A3D" w:rsidRPr="00ED7597">
          <w:rPr>
            <w:rStyle w:val="Hyperlink"/>
            <w:sz w:val="24"/>
            <w:szCs w:val="24"/>
          </w:rPr>
          <w:t>Atodiad A</w:t>
        </w:r>
      </w:hyperlink>
      <w:r w:rsidR="000E2A3D" w:rsidRPr="00ED7597">
        <w:rPr>
          <w:sz w:val="24"/>
          <w:szCs w:val="24"/>
        </w:rPr>
        <w:t>.</w:t>
      </w:r>
    </w:p>
    <w:p w14:paraId="0C5619F8" w14:textId="77777777" w:rsidR="00873651" w:rsidRPr="00ED7597" w:rsidRDefault="00873651" w:rsidP="00873651">
      <w:pPr>
        <w:rPr>
          <w:b/>
          <w:i/>
          <w:snapToGrid w:val="0"/>
          <w:sz w:val="24"/>
          <w:szCs w:val="24"/>
          <w:lang w:val="cy-GB"/>
        </w:rPr>
      </w:pPr>
    </w:p>
    <w:p w14:paraId="0C5619F9" w14:textId="77777777" w:rsidR="00E42116" w:rsidRPr="00ED7597" w:rsidRDefault="00E42116" w:rsidP="00873651">
      <w:pPr>
        <w:rPr>
          <w:snapToGrid w:val="0"/>
          <w:sz w:val="24"/>
          <w:szCs w:val="24"/>
          <w:lang w:val="cy-GB"/>
        </w:rPr>
      </w:pPr>
      <w:r w:rsidRPr="00ED7597">
        <w:rPr>
          <w:snapToGrid w:val="0"/>
          <w:sz w:val="24"/>
          <w:szCs w:val="24"/>
          <w:lang w:val="cy-GB"/>
        </w:rPr>
        <w:t xml:space="preserve">I gael dadansoddiad o'r safleoedd bwyd a masnachu sydd wedi'u cynnwys yng nghyfrifiadau'r setliad gweler y daenlen amgaeedig yn </w:t>
      </w:r>
      <w:hyperlink w:anchor="lookup" w:history="1">
        <w:r w:rsidRPr="00ED7597">
          <w:rPr>
            <w:rStyle w:val="Hyperlink"/>
            <w:snapToGrid w:val="0"/>
            <w:sz w:val="24"/>
            <w:szCs w:val="24"/>
            <w:lang w:val="cy-GB"/>
          </w:rPr>
          <w:t>Atodiad A</w:t>
        </w:r>
      </w:hyperlink>
      <w:r w:rsidRPr="00ED7597">
        <w:rPr>
          <w:snapToGrid w:val="0"/>
          <w:sz w:val="24"/>
          <w:szCs w:val="24"/>
          <w:lang w:val="cy-GB"/>
        </w:rPr>
        <w:t>.</w:t>
      </w:r>
    </w:p>
    <w:p w14:paraId="0C5619FA" w14:textId="77777777" w:rsidR="00E42116" w:rsidRDefault="00E42116" w:rsidP="00873651">
      <w:pPr>
        <w:rPr>
          <w:snapToGrid w:val="0"/>
          <w:szCs w:val="24"/>
          <w:lang w:val="cy-GB"/>
        </w:rPr>
      </w:pPr>
    </w:p>
    <w:p w14:paraId="0C5619FB" w14:textId="77777777" w:rsidR="00873651" w:rsidRPr="00841697" w:rsidRDefault="00873651" w:rsidP="00873651">
      <w:pPr>
        <w:rPr>
          <w:b/>
          <w:snapToGrid w:val="0"/>
          <w:sz w:val="24"/>
          <w:szCs w:val="24"/>
          <w:lang w:val="cy-GB"/>
        </w:rPr>
      </w:pPr>
      <w:r w:rsidRPr="00841697">
        <w:rPr>
          <w:b/>
          <w:snapToGrid w:val="0"/>
          <w:sz w:val="24"/>
          <w:szCs w:val="24"/>
          <w:lang w:val="cy-GB"/>
        </w:rPr>
        <w:t>Unedau Goleuadau Stryd</w:t>
      </w:r>
    </w:p>
    <w:p w14:paraId="0C5619FC" w14:textId="77777777" w:rsidR="00873651" w:rsidRPr="008A70F7" w:rsidRDefault="00873651" w:rsidP="00873651">
      <w:pPr>
        <w:rPr>
          <w:b/>
          <w:snapToGrid w:val="0"/>
          <w:szCs w:val="24"/>
          <w:lang w:val="cy-GB"/>
        </w:rPr>
      </w:pPr>
    </w:p>
    <w:p w14:paraId="0C5619FD" w14:textId="77777777" w:rsidR="00873651" w:rsidRPr="00AB61F9" w:rsidRDefault="00873651" w:rsidP="00873651">
      <w:pPr>
        <w:widowControl/>
        <w:numPr>
          <w:ilvl w:val="0"/>
          <w:numId w:val="3"/>
        </w:numPr>
        <w:autoSpaceDE/>
        <w:autoSpaceDN/>
        <w:rPr>
          <w:rFonts w:asciiTheme="majorHAnsi" w:hAnsiTheme="majorHAnsi"/>
          <w:b/>
          <w:bCs/>
          <w:snapToGrid w:val="0"/>
          <w:color w:val="1F497D" w:themeColor="text2"/>
          <w:sz w:val="26"/>
          <w:szCs w:val="26"/>
          <w:lang w:val="cy-GB"/>
        </w:rPr>
      </w:pPr>
      <w:r w:rsidRPr="00AB61F9">
        <w:rPr>
          <w:rFonts w:asciiTheme="majorHAnsi" w:hAnsiTheme="majorHAnsi"/>
          <w:b/>
          <w:bCs/>
          <w:snapToGrid w:val="0"/>
          <w:color w:val="1F497D" w:themeColor="text2"/>
          <w:sz w:val="26"/>
          <w:szCs w:val="26"/>
          <w:lang w:val="cy-GB"/>
        </w:rPr>
        <w:t>Cyfanswm yr unedau goleuadau stryd</w:t>
      </w:r>
    </w:p>
    <w:p w14:paraId="0C5619FE" w14:textId="77777777" w:rsidR="00873651" w:rsidRPr="008A70F7" w:rsidRDefault="00873651" w:rsidP="00873651">
      <w:pPr>
        <w:rPr>
          <w:i/>
          <w:snapToGrid w:val="0"/>
          <w:szCs w:val="24"/>
          <w:lang w:val="cy-GB"/>
        </w:rPr>
      </w:pPr>
    </w:p>
    <w:p w14:paraId="0C5619FF" w14:textId="4176BC15" w:rsidR="00873651" w:rsidRPr="00ED7597" w:rsidRDefault="00873651" w:rsidP="00873651">
      <w:pPr>
        <w:rPr>
          <w:snapToGrid w:val="0"/>
          <w:sz w:val="24"/>
          <w:szCs w:val="24"/>
          <w:lang w:val="cy-GB"/>
        </w:rPr>
      </w:pPr>
      <w:r w:rsidRPr="00ED7597">
        <w:rPr>
          <w:snapToGrid w:val="0"/>
          <w:sz w:val="24"/>
          <w:szCs w:val="24"/>
          <w:lang w:val="cy-GB"/>
        </w:rPr>
        <w:t xml:space="preserve">Mae cyfanswm yr unedau goleuadau stryd (fel yr oedd ar </w:t>
      </w:r>
      <w:r w:rsidRPr="00ED7597">
        <w:rPr>
          <w:b/>
          <w:snapToGrid w:val="0"/>
          <w:sz w:val="24"/>
          <w:szCs w:val="24"/>
          <w:lang w:val="cy-GB"/>
        </w:rPr>
        <w:t>1 Ebrill</w:t>
      </w:r>
      <w:r w:rsidR="00AA64EC" w:rsidRPr="00ED7597">
        <w:rPr>
          <w:b/>
          <w:snapToGrid w:val="0"/>
          <w:sz w:val="24"/>
          <w:szCs w:val="24"/>
          <w:lang w:val="cy-GB"/>
        </w:rPr>
        <w:t xml:space="preserve"> 202</w:t>
      </w:r>
      <w:r w:rsidR="00CD146E">
        <w:rPr>
          <w:b/>
          <w:snapToGrid w:val="0"/>
          <w:sz w:val="24"/>
          <w:szCs w:val="24"/>
          <w:lang w:val="cy-GB"/>
        </w:rPr>
        <w:t>3</w:t>
      </w:r>
      <w:r w:rsidRPr="00ED7597">
        <w:rPr>
          <w:snapToGrid w:val="0"/>
          <w:sz w:val="24"/>
          <w:szCs w:val="24"/>
          <w:lang w:val="cy-GB"/>
        </w:rPr>
        <w:t xml:space="preserve">) yn cynrychioli nifer y “llusernau”, sef yr elfen sy’n cynnwys yr adlewyrchydd a’r lampau, fel y’i casglwyd oddi wrth awdurdodau lleol gan dîm Cyllid Llywodraeth Leol, Llywodraeth Cymru. </w:t>
      </w:r>
    </w:p>
    <w:p w14:paraId="0C561A00" w14:textId="77777777" w:rsidR="00873651" w:rsidRPr="00ED7597" w:rsidRDefault="00873651" w:rsidP="00873651">
      <w:pPr>
        <w:rPr>
          <w:snapToGrid w:val="0"/>
          <w:sz w:val="24"/>
          <w:szCs w:val="24"/>
          <w:lang w:val="cy-GB"/>
        </w:rPr>
      </w:pPr>
    </w:p>
    <w:p w14:paraId="0C561A01" w14:textId="77777777" w:rsidR="00873651" w:rsidRPr="00ED7597" w:rsidRDefault="00873651" w:rsidP="00873651">
      <w:pPr>
        <w:rPr>
          <w:snapToGrid w:val="0"/>
          <w:sz w:val="24"/>
          <w:szCs w:val="24"/>
          <w:lang w:val="cy-GB"/>
        </w:rPr>
      </w:pPr>
      <w:r w:rsidRPr="00ED7597">
        <w:rPr>
          <w:snapToGrid w:val="0"/>
          <w:sz w:val="24"/>
          <w:szCs w:val="24"/>
          <w:lang w:val="cy-GB"/>
        </w:rPr>
        <w:t>Mae’n cynnwys goleuadau ar bob ffordd sydd wedi ei mabwysiadu gan yr awdurdod lleol; a goleuadau stryd sydd wedi eu gosod ar strwythurau eraill megis adeiladau, lle diben y lamp yw goleuo’r briffordd/stryd, yn ogystal â lampau mewn twneli priffyrdd. Nid yw’r ffigurau’n cynnwys bolardiau traffig nac arwyddion ffyrdd sydd wedi eu goleuo.</w:t>
      </w:r>
    </w:p>
    <w:p w14:paraId="0C561A02" w14:textId="77777777" w:rsidR="00873651" w:rsidRPr="00ED7597" w:rsidRDefault="00873651" w:rsidP="00873651">
      <w:pPr>
        <w:rPr>
          <w:snapToGrid w:val="0"/>
          <w:sz w:val="24"/>
          <w:szCs w:val="24"/>
          <w:lang w:val="cy-GB"/>
        </w:rPr>
      </w:pPr>
    </w:p>
    <w:p w14:paraId="0C561A03" w14:textId="76D31B7A" w:rsidR="00873651" w:rsidRPr="00ED7597" w:rsidRDefault="00873651" w:rsidP="00873651">
      <w:pPr>
        <w:rPr>
          <w:snapToGrid w:val="0"/>
          <w:color w:val="000000"/>
          <w:sz w:val="24"/>
          <w:szCs w:val="24"/>
          <w:lang w:val="cy-GB"/>
        </w:rPr>
      </w:pPr>
      <w:r w:rsidRPr="00ED7597">
        <w:rPr>
          <w:snapToGrid w:val="0"/>
          <w:color w:val="000000"/>
          <w:sz w:val="24"/>
          <w:szCs w:val="24"/>
          <w:lang w:val="cy-GB"/>
        </w:rPr>
        <w:t xml:space="preserve">Nid yw’r data hyn ar gael ar y rhyngrwyd. </w:t>
      </w:r>
      <w:r w:rsidR="000E2A3D" w:rsidRPr="00ED7597">
        <w:rPr>
          <w:sz w:val="24"/>
          <w:szCs w:val="24"/>
        </w:rPr>
        <w:t xml:space="preserve">Am y manylion cyswllt, gweler </w:t>
      </w:r>
      <w:hyperlink w:anchor="_ATODIAD_A" w:history="1">
        <w:r w:rsidR="000E2A3D" w:rsidRPr="00ED7597">
          <w:rPr>
            <w:rStyle w:val="Hyperlink"/>
            <w:sz w:val="24"/>
            <w:szCs w:val="24"/>
          </w:rPr>
          <w:t>Atodiad A</w:t>
        </w:r>
      </w:hyperlink>
      <w:r w:rsidR="000E2A3D" w:rsidRPr="00ED7597">
        <w:rPr>
          <w:sz w:val="24"/>
          <w:szCs w:val="24"/>
        </w:rPr>
        <w:t>.</w:t>
      </w:r>
    </w:p>
    <w:p w14:paraId="0C561A04" w14:textId="77777777" w:rsidR="00873651" w:rsidRDefault="00873651" w:rsidP="00873651"/>
    <w:p w14:paraId="0C561A05" w14:textId="1F0FD2A7" w:rsidR="00B77AB7" w:rsidRPr="00841697" w:rsidRDefault="00B77AB7" w:rsidP="00ED7597">
      <w:pPr>
        <w:spacing w:after="240"/>
        <w:rPr>
          <w:b/>
          <w:snapToGrid w:val="0"/>
          <w:sz w:val="24"/>
          <w:szCs w:val="24"/>
          <w:lang w:val="cy-GB"/>
        </w:rPr>
      </w:pPr>
      <w:r w:rsidRPr="00841697">
        <w:rPr>
          <w:b/>
          <w:snapToGrid w:val="0"/>
          <w:sz w:val="24"/>
          <w:szCs w:val="24"/>
          <w:lang w:val="cy-GB"/>
        </w:rPr>
        <w:t>Marwol</w:t>
      </w:r>
      <w:r w:rsidR="000E2A3D">
        <w:rPr>
          <w:b/>
          <w:snapToGrid w:val="0"/>
          <w:sz w:val="24"/>
          <w:szCs w:val="24"/>
          <w:lang w:val="cy-GB"/>
        </w:rPr>
        <w:t>deb</w:t>
      </w:r>
    </w:p>
    <w:p w14:paraId="0C561A06" w14:textId="77777777" w:rsidR="00B77AB7" w:rsidRPr="00AB61F9" w:rsidRDefault="00B77AB7" w:rsidP="00B77AB7">
      <w:pPr>
        <w:widowControl/>
        <w:numPr>
          <w:ilvl w:val="0"/>
          <w:numId w:val="4"/>
        </w:numPr>
        <w:autoSpaceDE/>
        <w:autoSpaceDN/>
        <w:rPr>
          <w:rFonts w:asciiTheme="majorHAnsi" w:hAnsiTheme="majorHAnsi"/>
          <w:b/>
          <w:bCs/>
          <w:snapToGrid w:val="0"/>
          <w:color w:val="1F497D" w:themeColor="text2"/>
          <w:sz w:val="26"/>
          <w:szCs w:val="26"/>
          <w:lang w:val="cy-GB"/>
        </w:rPr>
      </w:pPr>
      <w:r w:rsidRPr="00AB61F9">
        <w:rPr>
          <w:rFonts w:asciiTheme="majorHAnsi" w:hAnsiTheme="majorHAnsi"/>
          <w:b/>
          <w:bCs/>
          <w:snapToGrid w:val="0"/>
          <w:color w:val="1F497D" w:themeColor="text2"/>
          <w:sz w:val="26"/>
          <w:szCs w:val="26"/>
          <w:lang w:val="cy-GB"/>
        </w:rPr>
        <w:t>Nifer y marwolaethau, o bob achos, sydd wedi eu cofrestru</w:t>
      </w:r>
    </w:p>
    <w:p w14:paraId="0C561A07" w14:textId="77777777" w:rsidR="00B77AB7" w:rsidRPr="008A70F7" w:rsidRDefault="00B77AB7" w:rsidP="00B77AB7">
      <w:pPr>
        <w:rPr>
          <w:snapToGrid w:val="0"/>
          <w:szCs w:val="24"/>
          <w:lang w:val="cy-GB"/>
        </w:rPr>
      </w:pPr>
    </w:p>
    <w:p w14:paraId="0C561A08" w14:textId="21FF1594" w:rsidR="00B77AB7" w:rsidRPr="00ED7597" w:rsidRDefault="00B77AB7" w:rsidP="00B77AB7">
      <w:pPr>
        <w:rPr>
          <w:snapToGrid w:val="0"/>
          <w:sz w:val="24"/>
          <w:szCs w:val="24"/>
          <w:lang w:val="cy-GB"/>
        </w:rPr>
      </w:pPr>
      <w:r w:rsidRPr="00ED7597">
        <w:rPr>
          <w:snapToGrid w:val="0"/>
          <w:sz w:val="24"/>
          <w:szCs w:val="24"/>
          <w:lang w:val="cy-GB"/>
        </w:rPr>
        <w:t xml:space="preserve">Dyma nifer y marwolaethau, o bob achos, a gofrestrwyd yn </w:t>
      </w:r>
      <w:r w:rsidR="001C3A29" w:rsidRPr="00ED7597">
        <w:rPr>
          <w:b/>
          <w:snapToGrid w:val="0"/>
          <w:sz w:val="24"/>
          <w:szCs w:val="24"/>
          <w:lang w:val="cy-GB"/>
        </w:rPr>
        <w:t>202</w:t>
      </w:r>
      <w:r w:rsidR="00CD146E">
        <w:rPr>
          <w:b/>
          <w:snapToGrid w:val="0"/>
          <w:sz w:val="24"/>
          <w:szCs w:val="24"/>
          <w:lang w:val="cy-GB"/>
        </w:rPr>
        <w:t>2</w:t>
      </w:r>
      <w:r w:rsidRPr="00ED7597">
        <w:rPr>
          <w:snapToGrid w:val="0"/>
          <w:sz w:val="24"/>
          <w:szCs w:val="24"/>
          <w:lang w:val="cy-GB"/>
        </w:rPr>
        <w:t xml:space="preserve"> (Tabl 3 </w:t>
      </w:r>
      <w:r w:rsidRPr="00ED7597">
        <w:rPr>
          <w:i/>
          <w:snapToGrid w:val="0"/>
          <w:sz w:val="24"/>
          <w:szCs w:val="24"/>
          <w:lang w:val="cy-GB"/>
        </w:rPr>
        <w:t xml:space="preserve">‘Deaths by local authority of usual residence, numbers and standardised mortality ratios (SMRs) by sex, </w:t>
      </w:r>
      <w:r w:rsidR="00AA64EC" w:rsidRPr="00ED7597">
        <w:rPr>
          <w:b/>
          <w:i/>
          <w:snapToGrid w:val="0"/>
          <w:sz w:val="24"/>
          <w:szCs w:val="24"/>
          <w:lang w:val="cy-GB"/>
        </w:rPr>
        <w:t>20</w:t>
      </w:r>
      <w:r w:rsidR="001C3A29" w:rsidRPr="00ED7597">
        <w:rPr>
          <w:b/>
          <w:i/>
          <w:snapToGrid w:val="0"/>
          <w:sz w:val="24"/>
          <w:szCs w:val="24"/>
          <w:lang w:val="cy-GB"/>
        </w:rPr>
        <w:t>2</w:t>
      </w:r>
      <w:r w:rsidR="00CD146E">
        <w:rPr>
          <w:b/>
          <w:i/>
          <w:snapToGrid w:val="0"/>
          <w:sz w:val="24"/>
          <w:szCs w:val="24"/>
          <w:lang w:val="cy-GB"/>
        </w:rPr>
        <w:t>2</w:t>
      </w:r>
      <w:r w:rsidRPr="00ED7597">
        <w:rPr>
          <w:b/>
          <w:i/>
          <w:snapToGrid w:val="0"/>
          <w:sz w:val="24"/>
          <w:szCs w:val="24"/>
          <w:lang w:val="cy-GB"/>
        </w:rPr>
        <w:t xml:space="preserve"> registrations</w:t>
      </w:r>
      <w:r w:rsidRPr="00ED7597">
        <w:rPr>
          <w:i/>
          <w:snapToGrid w:val="0"/>
          <w:sz w:val="24"/>
          <w:szCs w:val="24"/>
          <w:lang w:val="cy-GB"/>
        </w:rPr>
        <w:t>’</w:t>
      </w:r>
      <w:r w:rsidRPr="00ED7597">
        <w:rPr>
          <w:snapToGrid w:val="0"/>
          <w:sz w:val="24"/>
          <w:szCs w:val="24"/>
          <w:lang w:val="cy-GB"/>
        </w:rPr>
        <w:t>). Mae’n bosibl nad yw’r flwyddyn pan gafodd marwolaeth ei chofrestru yn cyd-fynd â’r flwyddyn pan ddigwyddodd y farwolaeth honno. Nid yw hyn yn cael fawr o effaith ar y cyfansymiau blynyddol.</w:t>
      </w:r>
    </w:p>
    <w:p w14:paraId="0C561A09" w14:textId="77777777" w:rsidR="00B77AB7" w:rsidRPr="00ED7597" w:rsidRDefault="00B77AB7" w:rsidP="00B77AB7">
      <w:pPr>
        <w:pStyle w:val="Heading2"/>
        <w:rPr>
          <w:rFonts w:cs="Arial"/>
          <w:b w:val="0"/>
          <w:sz w:val="24"/>
          <w:szCs w:val="24"/>
          <w:lang w:val="cy-GB"/>
        </w:rPr>
      </w:pPr>
    </w:p>
    <w:p w14:paraId="0C561A0A" w14:textId="315E1E45" w:rsidR="00B77AB7" w:rsidRPr="00ED7597" w:rsidRDefault="00B77AB7" w:rsidP="00B77AB7">
      <w:pPr>
        <w:rPr>
          <w:sz w:val="24"/>
          <w:szCs w:val="24"/>
          <w:lang w:val="cy-GB"/>
        </w:rPr>
      </w:pPr>
      <w:r w:rsidRPr="00ED7597">
        <w:rPr>
          <w:rFonts w:eastAsiaTheme="minorHAnsi"/>
          <w:sz w:val="24"/>
          <w:szCs w:val="24"/>
          <w:lang w:val="cy-GB"/>
        </w:rPr>
        <w:t xml:space="preserve">Cewch hyd i’r data </w:t>
      </w:r>
      <w:r w:rsidR="000E2A3D" w:rsidRPr="00ED7597">
        <w:rPr>
          <w:rFonts w:eastAsiaTheme="minorHAnsi"/>
          <w:sz w:val="24"/>
          <w:szCs w:val="24"/>
          <w:lang w:val="cy-GB"/>
        </w:rPr>
        <w:t xml:space="preserve">ar y tudalen </w:t>
      </w:r>
      <w:r w:rsidRPr="00ED7597">
        <w:rPr>
          <w:rFonts w:eastAsiaTheme="minorHAnsi"/>
          <w:sz w:val="24"/>
          <w:szCs w:val="24"/>
          <w:lang w:val="cy-GB"/>
        </w:rPr>
        <w:t>‘</w:t>
      </w:r>
      <w:hyperlink r:id="rId10" w:history="1">
        <w:r w:rsidR="000E2A3D" w:rsidRPr="00ED7597">
          <w:rPr>
            <w:rStyle w:val="Hyperlink"/>
            <w:sz w:val="24"/>
            <w:szCs w:val="24"/>
          </w:rPr>
          <w:t>Deaths registered in England &amp; Wales</w:t>
        </w:r>
      </w:hyperlink>
      <w:r w:rsidR="000E2A3D" w:rsidRPr="00ED7597">
        <w:rPr>
          <w:sz w:val="24"/>
          <w:szCs w:val="24"/>
        </w:rPr>
        <w:t>'</w:t>
      </w:r>
      <w:r w:rsidR="001741E6" w:rsidRPr="00ED7597">
        <w:rPr>
          <w:rFonts w:eastAsiaTheme="minorHAnsi"/>
          <w:sz w:val="24"/>
          <w:szCs w:val="24"/>
          <w:lang w:val="cy-GB"/>
        </w:rPr>
        <w:t xml:space="preserve"> o wefan y Swyddfa Ystadegau Gwladol (ONS)</w:t>
      </w:r>
      <w:r w:rsidRPr="00ED7597">
        <w:rPr>
          <w:rFonts w:eastAsiaTheme="minorHAnsi"/>
          <w:i/>
          <w:iCs/>
          <w:sz w:val="24"/>
          <w:szCs w:val="24"/>
          <w:lang w:val="cy-GB"/>
        </w:rPr>
        <w:t xml:space="preserve">, </w:t>
      </w:r>
      <w:r w:rsidRPr="00ED7597">
        <w:rPr>
          <w:rFonts w:eastAsiaTheme="minorHAnsi"/>
          <w:sz w:val="24"/>
          <w:szCs w:val="24"/>
          <w:lang w:val="cy-GB"/>
        </w:rPr>
        <w:t>ac yn</w:t>
      </w:r>
      <w:r w:rsidR="001C3A29" w:rsidRPr="00ED7597">
        <w:rPr>
          <w:rFonts w:eastAsiaTheme="minorHAnsi"/>
          <w:sz w:val="24"/>
          <w:szCs w:val="24"/>
          <w:lang w:val="cy-GB"/>
        </w:rPr>
        <w:t xml:space="preserve">a clicio ar y daenlen o dan </w:t>
      </w:r>
      <w:r w:rsidR="001741E6" w:rsidRPr="00ED7597">
        <w:rPr>
          <w:rFonts w:eastAsiaTheme="minorHAnsi"/>
          <w:sz w:val="24"/>
          <w:szCs w:val="24"/>
          <w:lang w:val="cy-GB"/>
        </w:rPr>
        <w:t>‘</w:t>
      </w:r>
      <w:r w:rsidR="001C3A29" w:rsidRPr="00ED7597">
        <w:rPr>
          <w:rFonts w:eastAsiaTheme="minorHAnsi"/>
          <w:sz w:val="24"/>
          <w:szCs w:val="24"/>
          <w:lang w:val="cy-GB"/>
        </w:rPr>
        <w:t>202</w:t>
      </w:r>
      <w:r w:rsidR="00901A44">
        <w:rPr>
          <w:rFonts w:eastAsiaTheme="minorHAnsi"/>
          <w:sz w:val="24"/>
          <w:szCs w:val="24"/>
          <w:lang w:val="cy-GB"/>
        </w:rPr>
        <w:t>2</w:t>
      </w:r>
      <w:r w:rsidR="001741E6" w:rsidRPr="00ED7597">
        <w:rPr>
          <w:rFonts w:eastAsiaTheme="minorHAnsi"/>
          <w:sz w:val="24"/>
          <w:szCs w:val="24"/>
          <w:lang w:val="cy-GB"/>
        </w:rPr>
        <w:t xml:space="preserve"> </w:t>
      </w:r>
      <w:r w:rsidR="001741E6" w:rsidRPr="00ED7597">
        <w:rPr>
          <w:sz w:val="24"/>
          <w:szCs w:val="24"/>
        </w:rPr>
        <w:t>edition of this dataset’</w:t>
      </w:r>
      <w:r w:rsidR="00AA64EC" w:rsidRPr="00ED7597">
        <w:rPr>
          <w:rFonts w:eastAsiaTheme="minorHAnsi"/>
          <w:sz w:val="24"/>
          <w:szCs w:val="24"/>
          <w:lang w:val="cy-GB"/>
        </w:rPr>
        <w:t xml:space="preserve">. Ewch i </w:t>
      </w:r>
      <w:r w:rsidR="001741E6" w:rsidRPr="00ED7597">
        <w:rPr>
          <w:sz w:val="24"/>
          <w:szCs w:val="24"/>
        </w:rPr>
        <w:t>Sheet 2a: Numbers of deaths and age-standardised mortality rates (ASMRs) by sex and area of usual residence, registered 202</w:t>
      </w:r>
      <w:r w:rsidR="00901A44">
        <w:rPr>
          <w:sz w:val="24"/>
          <w:szCs w:val="24"/>
        </w:rPr>
        <w:t>2</w:t>
      </w:r>
      <w:r w:rsidRPr="00ED7597">
        <w:rPr>
          <w:rFonts w:eastAsiaTheme="minorHAnsi"/>
          <w:sz w:val="24"/>
          <w:szCs w:val="24"/>
          <w:lang w:val="cy-GB"/>
        </w:rPr>
        <w:t>, a de</w:t>
      </w:r>
      <w:r w:rsidR="001C3A29" w:rsidRPr="00ED7597">
        <w:rPr>
          <w:rFonts w:eastAsiaTheme="minorHAnsi"/>
          <w:sz w:val="24"/>
          <w:szCs w:val="24"/>
          <w:lang w:val="cy-GB"/>
        </w:rPr>
        <w:t>chreuwch yn rhes 3</w:t>
      </w:r>
      <w:r w:rsidR="001741E6" w:rsidRPr="00ED7597">
        <w:rPr>
          <w:rFonts w:eastAsiaTheme="minorHAnsi"/>
          <w:sz w:val="24"/>
          <w:szCs w:val="24"/>
          <w:lang w:val="cy-GB"/>
        </w:rPr>
        <w:t>57</w:t>
      </w:r>
      <w:r w:rsidR="00AA64EC" w:rsidRPr="00ED7597">
        <w:rPr>
          <w:rFonts w:eastAsiaTheme="minorHAnsi"/>
          <w:sz w:val="24"/>
          <w:szCs w:val="24"/>
          <w:lang w:val="cy-GB"/>
        </w:rPr>
        <w:t xml:space="preserve"> a cholofn D</w:t>
      </w:r>
      <w:r w:rsidRPr="00ED7597">
        <w:rPr>
          <w:rFonts w:eastAsiaTheme="minorHAnsi"/>
          <w:sz w:val="24"/>
          <w:szCs w:val="24"/>
          <w:lang w:val="cy-GB"/>
        </w:rPr>
        <w:t>.</w:t>
      </w:r>
    </w:p>
    <w:p w14:paraId="0C561A0D" w14:textId="77777777" w:rsidR="00B77AB7" w:rsidRPr="008A70F7" w:rsidRDefault="00B77AB7" w:rsidP="00B77AB7">
      <w:pPr>
        <w:rPr>
          <w:b/>
          <w:snapToGrid w:val="0"/>
          <w:szCs w:val="24"/>
          <w:lang w:val="cy-GB"/>
        </w:rPr>
      </w:pPr>
    </w:p>
    <w:p w14:paraId="0C561A0E" w14:textId="77777777" w:rsidR="00873651" w:rsidRDefault="00873651" w:rsidP="00873651"/>
    <w:p w14:paraId="0C561A0F" w14:textId="27DE1104" w:rsidR="00B77AB7" w:rsidRPr="00841697" w:rsidRDefault="00B77AB7" w:rsidP="00B77AB7">
      <w:pPr>
        <w:keepNext/>
        <w:outlineLvl w:val="1"/>
        <w:rPr>
          <w:b/>
          <w:snapToGrid w:val="0"/>
          <w:sz w:val="24"/>
        </w:rPr>
      </w:pPr>
      <w:r w:rsidRPr="00841697">
        <w:rPr>
          <w:b/>
          <w:bCs/>
          <w:snapToGrid w:val="0"/>
          <w:sz w:val="24"/>
          <w:lang w:val="cy-GB"/>
        </w:rPr>
        <w:t>Data Cynlluniau Gostyngiadau'r Dreth Gyngor</w:t>
      </w:r>
      <w:r w:rsidR="001741E6">
        <w:rPr>
          <w:b/>
          <w:bCs/>
          <w:snapToGrid w:val="0"/>
          <w:sz w:val="24"/>
          <w:lang w:val="cy-GB"/>
        </w:rPr>
        <w:t xml:space="preserve"> </w:t>
      </w:r>
      <w:r w:rsidR="001741E6" w:rsidRPr="00345C36">
        <w:rPr>
          <w:b/>
          <w:snapToGrid w:val="0"/>
          <w:sz w:val="24"/>
          <w:szCs w:val="24"/>
        </w:rPr>
        <w:t>(CTRS)</w:t>
      </w:r>
    </w:p>
    <w:p w14:paraId="0C561A10" w14:textId="77777777" w:rsidR="00B77AB7" w:rsidRPr="002F13C2" w:rsidRDefault="00B77AB7" w:rsidP="00B77AB7"/>
    <w:p w14:paraId="0C561A11" w14:textId="564DD0CF" w:rsidR="00B77AB7" w:rsidRPr="00ED7597" w:rsidRDefault="00B77AB7" w:rsidP="00B77AB7">
      <w:pPr>
        <w:rPr>
          <w:sz w:val="24"/>
          <w:szCs w:val="24"/>
        </w:rPr>
      </w:pPr>
      <w:r w:rsidRPr="00ED7597">
        <w:rPr>
          <w:sz w:val="24"/>
          <w:szCs w:val="24"/>
          <w:lang w:val="cy-GB"/>
        </w:rPr>
        <w:t xml:space="preserve">Cafodd y data hyn eu casglu’n uniongyrchol oddi wrth Awdurdodau Unedol yn ystod 2016 gan y Cyfarwyddwr Gwasanaeth Cyllid Gweithredol yng Nghyngor Rhondda Cynon Taf. Mae’r data hyn ar gyfer y cyfnod hyd at </w:t>
      </w:r>
      <w:r w:rsidR="001C3A29" w:rsidRPr="00ED7597">
        <w:rPr>
          <w:b/>
          <w:bCs/>
          <w:sz w:val="24"/>
          <w:szCs w:val="24"/>
          <w:lang w:val="cy-GB"/>
        </w:rPr>
        <w:t>31 Mawrth 202</w:t>
      </w:r>
      <w:r w:rsidR="00BF68C5">
        <w:rPr>
          <w:b/>
          <w:bCs/>
          <w:sz w:val="24"/>
          <w:szCs w:val="24"/>
          <w:lang w:val="cy-GB"/>
        </w:rPr>
        <w:t>3</w:t>
      </w:r>
      <w:r w:rsidRPr="00ED7597">
        <w:rPr>
          <w:sz w:val="24"/>
          <w:szCs w:val="24"/>
          <w:lang w:val="cy-GB"/>
        </w:rPr>
        <w:t>, a rhaid iddynt gynrychioli’r llwyth achosion a’r gwari</w:t>
      </w:r>
      <w:r w:rsidR="001C3A29" w:rsidRPr="00ED7597">
        <w:rPr>
          <w:sz w:val="24"/>
          <w:szCs w:val="24"/>
          <w:lang w:val="cy-GB"/>
        </w:rPr>
        <w:t>ant alldro terfynol ar gyfer 202</w:t>
      </w:r>
      <w:r w:rsidR="00BF68C5">
        <w:rPr>
          <w:sz w:val="24"/>
          <w:szCs w:val="24"/>
          <w:lang w:val="cy-GB"/>
        </w:rPr>
        <w:t>2</w:t>
      </w:r>
      <w:r w:rsidR="00AA64EC" w:rsidRPr="00ED7597">
        <w:rPr>
          <w:sz w:val="24"/>
          <w:szCs w:val="24"/>
          <w:lang w:val="cy-GB"/>
        </w:rPr>
        <w:t>/2</w:t>
      </w:r>
      <w:r w:rsidR="00BF68C5">
        <w:rPr>
          <w:sz w:val="24"/>
          <w:szCs w:val="24"/>
          <w:lang w:val="cy-GB"/>
        </w:rPr>
        <w:t>3</w:t>
      </w:r>
      <w:r w:rsidRPr="00ED7597">
        <w:rPr>
          <w:sz w:val="24"/>
          <w:szCs w:val="24"/>
          <w:lang w:val="cy-GB"/>
        </w:rPr>
        <w:t xml:space="preserve">. </w:t>
      </w:r>
      <w:r w:rsidR="00B95563" w:rsidRPr="00ED7597">
        <w:rPr>
          <w:sz w:val="24"/>
          <w:szCs w:val="24"/>
          <w:lang w:val="cy-GB"/>
        </w:rPr>
        <w:t>Mae'r data a ddefnyddiwyd gennym eleni wedi'i ddarparu gan WLGA ar ôl ymarfer dilysu helaeth.</w:t>
      </w:r>
    </w:p>
    <w:p w14:paraId="0C561A12" w14:textId="77777777" w:rsidR="00B77AB7" w:rsidRPr="00ED7597" w:rsidRDefault="00B77AB7" w:rsidP="00B77AB7">
      <w:pPr>
        <w:rPr>
          <w:color w:val="FF0000"/>
          <w:sz w:val="24"/>
          <w:szCs w:val="24"/>
        </w:rPr>
      </w:pPr>
    </w:p>
    <w:p w14:paraId="0C561A13" w14:textId="77777777" w:rsidR="00B77AB7" w:rsidRPr="00ED7597" w:rsidRDefault="00B77AB7" w:rsidP="00B77AB7">
      <w:pPr>
        <w:widowControl/>
        <w:numPr>
          <w:ilvl w:val="0"/>
          <w:numId w:val="5"/>
        </w:numPr>
        <w:autoSpaceDE/>
        <w:autoSpaceDN/>
        <w:rPr>
          <w:sz w:val="24"/>
          <w:szCs w:val="24"/>
        </w:rPr>
      </w:pPr>
      <w:r w:rsidRPr="00ED7597">
        <w:rPr>
          <w:b/>
          <w:bCs/>
          <w:sz w:val="24"/>
          <w:szCs w:val="24"/>
          <w:lang w:val="cy-GB"/>
        </w:rPr>
        <w:t>Gwariant Cynlluniau Gostyngiadau’r Dreth Gyngor</w:t>
      </w:r>
    </w:p>
    <w:p w14:paraId="0C561A14" w14:textId="77777777" w:rsidR="00B77AB7" w:rsidRPr="00ED7597" w:rsidRDefault="00B77AB7" w:rsidP="00B77AB7">
      <w:pPr>
        <w:rPr>
          <w:sz w:val="24"/>
          <w:szCs w:val="24"/>
        </w:rPr>
      </w:pPr>
      <w:r w:rsidRPr="00ED7597">
        <w:rPr>
          <w:sz w:val="24"/>
          <w:szCs w:val="24"/>
          <w:lang w:val="cy-GB"/>
        </w:rPr>
        <w:t xml:space="preserve">O ran gwefannau sy’n defnyddio system Capita, dylech ddychwelyd cell HB9646 – </w:t>
      </w:r>
      <w:r w:rsidRPr="00ED7597">
        <w:rPr>
          <w:i/>
          <w:iCs/>
          <w:sz w:val="24"/>
          <w:szCs w:val="24"/>
          <w:lang w:val="cy-GB"/>
        </w:rPr>
        <w:t>CTS Expenditure Report</w:t>
      </w:r>
      <w:r w:rsidRPr="00ED7597">
        <w:rPr>
          <w:sz w:val="24"/>
          <w:szCs w:val="24"/>
          <w:lang w:val="cy-GB"/>
        </w:rPr>
        <w:t xml:space="preserve">. </w:t>
      </w:r>
    </w:p>
    <w:p w14:paraId="0C561A15" w14:textId="77777777" w:rsidR="00B77AB7" w:rsidRPr="00ED7597" w:rsidRDefault="00B77AB7" w:rsidP="00B77AB7">
      <w:pPr>
        <w:rPr>
          <w:sz w:val="24"/>
          <w:szCs w:val="24"/>
        </w:rPr>
      </w:pPr>
      <w:r w:rsidRPr="00ED7597">
        <w:rPr>
          <w:sz w:val="24"/>
          <w:szCs w:val="24"/>
          <w:lang w:val="cy-GB"/>
        </w:rPr>
        <w:t>O ran gwefannau sy’n defnyddio system Northgate, dylech ddychwelyd cell RRV403</w:t>
      </w:r>
      <w:r w:rsidRPr="00ED7597">
        <w:rPr>
          <w:color w:val="FF0000"/>
          <w:sz w:val="24"/>
          <w:szCs w:val="24"/>
          <w:lang w:val="cy-GB"/>
        </w:rPr>
        <w:t xml:space="preserve"> </w:t>
      </w:r>
      <w:r w:rsidRPr="00ED7597">
        <w:rPr>
          <w:sz w:val="24"/>
          <w:szCs w:val="24"/>
          <w:lang w:val="cy-GB"/>
        </w:rPr>
        <w:t xml:space="preserve"> - </w:t>
      </w:r>
      <w:r w:rsidRPr="00ED7597">
        <w:rPr>
          <w:i/>
          <w:iCs/>
          <w:sz w:val="24"/>
          <w:szCs w:val="24"/>
          <w:lang w:val="cy-GB"/>
        </w:rPr>
        <w:t>Control Account Summary</w:t>
      </w:r>
      <w:r w:rsidRPr="00ED7597">
        <w:rPr>
          <w:sz w:val="24"/>
          <w:szCs w:val="24"/>
          <w:lang w:val="cy-GB"/>
        </w:rPr>
        <w:t>.</w:t>
      </w:r>
      <w:r w:rsidRPr="00ED7597">
        <w:rPr>
          <w:sz w:val="24"/>
          <w:szCs w:val="24"/>
          <w:lang w:val="cy-GB"/>
        </w:rPr>
        <w:tab/>
      </w:r>
    </w:p>
    <w:p w14:paraId="0C561A16" w14:textId="77777777" w:rsidR="00B77AB7" w:rsidRPr="00ED7597" w:rsidRDefault="00B77AB7" w:rsidP="00B77AB7">
      <w:pPr>
        <w:ind w:left="360"/>
        <w:rPr>
          <w:b/>
          <w:sz w:val="24"/>
          <w:szCs w:val="24"/>
        </w:rPr>
      </w:pPr>
    </w:p>
    <w:p w14:paraId="0C561A17" w14:textId="77777777" w:rsidR="00B77AB7" w:rsidRPr="00ED7597" w:rsidRDefault="00B77AB7" w:rsidP="00B77AB7">
      <w:pPr>
        <w:widowControl/>
        <w:numPr>
          <w:ilvl w:val="0"/>
          <w:numId w:val="5"/>
        </w:numPr>
        <w:autoSpaceDE/>
        <w:autoSpaceDN/>
        <w:rPr>
          <w:b/>
          <w:sz w:val="24"/>
          <w:szCs w:val="24"/>
        </w:rPr>
      </w:pPr>
      <w:r w:rsidRPr="00ED7597">
        <w:rPr>
          <w:b/>
          <w:bCs/>
          <w:sz w:val="24"/>
          <w:szCs w:val="24"/>
          <w:lang w:val="cy-GB"/>
        </w:rPr>
        <w:t>Llwythi Achosion Cynlluniau Gostyngiadau’r Dreth Gyngor</w:t>
      </w:r>
    </w:p>
    <w:p w14:paraId="0C561A18" w14:textId="77777777" w:rsidR="00B77AB7" w:rsidRPr="00ED7597" w:rsidRDefault="00B77AB7" w:rsidP="00B77AB7">
      <w:pPr>
        <w:rPr>
          <w:sz w:val="24"/>
          <w:szCs w:val="24"/>
        </w:rPr>
      </w:pPr>
      <w:r w:rsidRPr="00ED7597">
        <w:rPr>
          <w:sz w:val="24"/>
          <w:szCs w:val="24"/>
          <w:lang w:val="cy-GB"/>
        </w:rPr>
        <w:t>O ran gwefannau sy’n defnyddio system Capita, dylech ddychwelyd cell HB9644</w:t>
      </w:r>
      <w:r w:rsidRPr="00ED7597">
        <w:rPr>
          <w:color w:val="FF0000"/>
          <w:sz w:val="24"/>
          <w:szCs w:val="24"/>
          <w:lang w:val="cy-GB"/>
        </w:rPr>
        <w:t xml:space="preserve"> </w:t>
      </w:r>
      <w:r w:rsidRPr="00ED7597">
        <w:rPr>
          <w:sz w:val="24"/>
          <w:szCs w:val="24"/>
          <w:lang w:val="cy-GB"/>
        </w:rPr>
        <w:t xml:space="preserve"> - </w:t>
      </w:r>
      <w:r w:rsidRPr="00ED7597">
        <w:rPr>
          <w:i/>
          <w:iCs/>
          <w:sz w:val="24"/>
          <w:szCs w:val="24"/>
          <w:lang w:val="cy-GB"/>
        </w:rPr>
        <w:t>CTS</w:t>
      </w:r>
      <w:r w:rsidRPr="00ED7597">
        <w:rPr>
          <w:sz w:val="24"/>
          <w:szCs w:val="24"/>
          <w:lang w:val="cy-GB"/>
        </w:rPr>
        <w:t xml:space="preserve"> </w:t>
      </w:r>
      <w:r w:rsidRPr="00ED7597">
        <w:rPr>
          <w:i/>
          <w:iCs/>
          <w:sz w:val="24"/>
          <w:szCs w:val="24"/>
          <w:lang w:val="cy-GB"/>
        </w:rPr>
        <w:t xml:space="preserve">Caseload Report. </w:t>
      </w:r>
      <w:r w:rsidRPr="00ED7597">
        <w:rPr>
          <w:sz w:val="24"/>
          <w:szCs w:val="24"/>
          <w:lang w:val="cy-GB"/>
        </w:rPr>
        <w:t>O ran gwefannau sy’n defnyddio system Northgate, dylech ddychwelyd cell CTR304</w:t>
      </w:r>
      <w:r w:rsidRPr="00ED7597">
        <w:rPr>
          <w:color w:val="FF0000"/>
          <w:sz w:val="24"/>
          <w:szCs w:val="24"/>
          <w:lang w:val="cy-GB"/>
        </w:rPr>
        <w:t xml:space="preserve"> </w:t>
      </w:r>
      <w:r w:rsidRPr="00ED7597">
        <w:rPr>
          <w:sz w:val="24"/>
          <w:szCs w:val="24"/>
          <w:lang w:val="cy-GB"/>
        </w:rPr>
        <w:t xml:space="preserve"> - </w:t>
      </w:r>
      <w:r w:rsidRPr="00ED7597">
        <w:rPr>
          <w:i/>
          <w:iCs/>
          <w:sz w:val="24"/>
          <w:szCs w:val="24"/>
          <w:lang w:val="cy-GB"/>
        </w:rPr>
        <w:t>CTR Caseload Extract</w:t>
      </w:r>
      <w:r w:rsidRPr="00ED7597">
        <w:rPr>
          <w:sz w:val="24"/>
          <w:szCs w:val="24"/>
          <w:lang w:val="cy-GB"/>
        </w:rPr>
        <w:t>.</w:t>
      </w:r>
    </w:p>
    <w:p w14:paraId="0C561A19" w14:textId="77777777" w:rsidR="00B77AB7" w:rsidRPr="00ED7597" w:rsidRDefault="00B77AB7" w:rsidP="00B77AB7">
      <w:pPr>
        <w:rPr>
          <w:snapToGrid w:val="0"/>
          <w:sz w:val="24"/>
          <w:szCs w:val="24"/>
        </w:rPr>
      </w:pPr>
    </w:p>
    <w:p w14:paraId="0C561A1C" w14:textId="77777777" w:rsidR="00B95563" w:rsidRPr="002F13C2" w:rsidRDefault="00B95563" w:rsidP="00B95563">
      <w:pPr>
        <w:rPr>
          <w:snapToGrid w:val="0"/>
          <w:szCs w:val="24"/>
        </w:rPr>
      </w:pPr>
    </w:p>
    <w:p w14:paraId="0C561A1D" w14:textId="77777777" w:rsidR="00B77AB7" w:rsidRPr="00841697" w:rsidRDefault="00B77AB7" w:rsidP="00B77AB7">
      <w:pPr>
        <w:rPr>
          <w:b/>
          <w:sz w:val="24"/>
          <w:szCs w:val="24"/>
          <w:lang w:val="cy-GB"/>
        </w:rPr>
      </w:pPr>
      <w:r w:rsidRPr="00841697">
        <w:rPr>
          <w:b/>
          <w:sz w:val="24"/>
          <w:szCs w:val="24"/>
          <w:lang w:val="cy-GB"/>
        </w:rPr>
        <w:t>Llongau</w:t>
      </w:r>
    </w:p>
    <w:p w14:paraId="0C561A1E" w14:textId="77777777" w:rsidR="00B77AB7" w:rsidRPr="008A70F7" w:rsidRDefault="00B77AB7" w:rsidP="00B77AB7">
      <w:pPr>
        <w:ind w:left="360"/>
        <w:rPr>
          <w:b/>
          <w:i/>
          <w:szCs w:val="24"/>
          <w:lang w:val="cy-GB"/>
        </w:rPr>
      </w:pPr>
    </w:p>
    <w:p w14:paraId="0C561A1F" w14:textId="02506B5F" w:rsidR="00B77AB7" w:rsidRPr="00CB641D" w:rsidRDefault="00B77AB7" w:rsidP="00B77AB7">
      <w:pPr>
        <w:widowControl/>
        <w:numPr>
          <w:ilvl w:val="0"/>
          <w:numId w:val="3"/>
        </w:numPr>
        <w:autoSpaceDE/>
        <w:autoSpaceDN/>
        <w:rPr>
          <w:rFonts w:asciiTheme="majorHAnsi" w:hAnsiTheme="majorHAnsi"/>
          <w:snapToGrid w:val="0"/>
          <w:sz w:val="26"/>
          <w:szCs w:val="26"/>
          <w:lang w:val="cy-GB"/>
        </w:rPr>
      </w:pPr>
      <w:r w:rsidRPr="001D775E">
        <w:rPr>
          <w:rFonts w:asciiTheme="majorHAnsi" w:hAnsiTheme="majorHAnsi"/>
          <w:snapToGrid w:val="0"/>
          <w:color w:val="000000" w:themeColor="text1"/>
          <w:sz w:val="26"/>
          <w:szCs w:val="26"/>
          <w:lang w:val="cy-GB"/>
        </w:rPr>
        <w:t xml:space="preserve">Llongau sy’n cyrraedd </w:t>
      </w:r>
      <w:r w:rsidR="002E4F4A" w:rsidRPr="001D775E">
        <w:rPr>
          <w:rFonts w:asciiTheme="majorHAnsi" w:hAnsiTheme="majorHAnsi"/>
          <w:snapToGrid w:val="0"/>
          <w:color w:val="000000" w:themeColor="text1"/>
          <w:sz w:val="26"/>
          <w:szCs w:val="26"/>
          <w:lang w:val="cy-GB"/>
        </w:rPr>
        <w:t>porthladdoedd yn 202</w:t>
      </w:r>
      <w:r w:rsidR="00FD6E28" w:rsidRPr="001D775E">
        <w:rPr>
          <w:rFonts w:asciiTheme="majorHAnsi" w:hAnsiTheme="majorHAnsi"/>
          <w:snapToGrid w:val="0"/>
          <w:color w:val="000000" w:themeColor="text1"/>
          <w:sz w:val="26"/>
          <w:szCs w:val="26"/>
          <w:lang w:val="cy-GB"/>
        </w:rPr>
        <w:t>2</w:t>
      </w:r>
      <w:r w:rsidRPr="001D775E">
        <w:rPr>
          <w:rFonts w:asciiTheme="majorHAnsi" w:hAnsiTheme="majorHAnsi"/>
          <w:snapToGrid w:val="0"/>
          <w:color w:val="000000" w:themeColor="text1"/>
          <w:sz w:val="26"/>
          <w:szCs w:val="26"/>
          <w:lang w:val="cy-GB"/>
        </w:rPr>
        <w:t>.</w:t>
      </w:r>
    </w:p>
    <w:p w14:paraId="0C561A20" w14:textId="77777777" w:rsidR="00B77AB7" w:rsidRPr="008A70F7" w:rsidRDefault="00B77AB7" w:rsidP="00B77AB7">
      <w:pPr>
        <w:rPr>
          <w:szCs w:val="24"/>
          <w:lang w:val="cy-GB"/>
        </w:rPr>
      </w:pPr>
    </w:p>
    <w:p w14:paraId="0C561A21" w14:textId="1F6E24E2" w:rsidR="00B77AB7" w:rsidRPr="00ED7597" w:rsidRDefault="001741E6" w:rsidP="00B77AB7">
      <w:pPr>
        <w:adjustRightInd w:val="0"/>
        <w:rPr>
          <w:sz w:val="24"/>
          <w:szCs w:val="24"/>
          <w:lang w:val="cy-GB"/>
        </w:rPr>
      </w:pPr>
      <w:r w:rsidRPr="00ED7597">
        <w:rPr>
          <w:sz w:val="24"/>
          <w:szCs w:val="24"/>
          <w:lang w:val="cy-GB"/>
        </w:rPr>
        <w:t>Darperir y data gan dîm ystadegau Morwrol yr Adran Drafnidiaeth.</w:t>
      </w:r>
    </w:p>
    <w:p w14:paraId="0C561A22" w14:textId="77777777" w:rsidR="00B77AB7" w:rsidRPr="00ED7597" w:rsidRDefault="00B77AB7" w:rsidP="00B77AB7">
      <w:pPr>
        <w:adjustRightInd w:val="0"/>
        <w:rPr>
          <w:sz w:val="24"/>
          <w:szCs w:val="24"/>
          <w:lang w:val="cy-GB"/>
        </w:rPr>
      </w:pPr>
    </w:p>
    <w:p w14:paraId="0C561A23" w14:textId="77777777" w:rsidR="00B77AB7" w:rsidRPr="00ED7597" w:rsidRDefault="00B77AB7" w:rsidP="00B77AB7">
      <w:pPr>
        <w:adjustRightInd w:val="0"/>
        <w:rPr>
          <w:sz w:val="24"/>
          <w:szCs w:val="24"/>
          <w:lang w:val="cy-GB"/>
        </w:rPr>
      </w:pPr>
      <w:r w:rsidRPr="00ED7597">
        <w:rPr>
          <w:sz w:val="24"/>
          <w:szCs w:val="24"/>
          <w:lang w:val="cy-GB"/>
        </w:rPr>
        <w:t>Wrth gofnodi llongau sy’n cyrraedd, cyfeirir at symudiadau gan longau 100 o dunelli gros a throsodd. Mae’r data’n cynnwys teithiau sy’n cael eu gwneud dro ar ôl tro gan yr un llong sy’n cyrraedd porthladd, p’un a yw hynny ar gyfer llwytho neu ddadlwytho cargo. Nid yw’r data’n cynnwys llongau sy’n cyrraedd angorfeydd diogel (oherwydd tywydd drwg neu i gael cyfarwyddiadau ynghylch llwytho neu ddadlwytho cargo rywle arall). Nid ydynt chwaith yn cynnwys llongau sy’n symud o fewn ffiniau porthladd neu aber, megis y Solent.</w:t>
      </w:r>
    </w:p>
    <w:p w14:paraId="0C561A24" w14:textId="77777777" w:rsidR="00B77AB7" w:rsidRPr="00ED7597" w:rsidRDefault="00B77AB7" w:rsidP="00B77AB7">
      <w:pPr>
        <w:adjustRightInd w:val="0"/>
        <w:rPr>
          <w:sz w:val="24"/>
          <w:szCs w:val="24"/>
          <w:lang w:val="cy-GB"/>
        </w:rPr>
      </w:pPr>
    </w:p>
    <w:p w14:paraId="0C561A25" w14:textId="77777777" w:rsidR="00B77AB7" w:rsidRPr="00ED7597" w:rsidRDefault="00B77AB7" w:rsidP="00B77AB7">
      <w:pPr>
        <w:adjustRightInd w:val="0"/>
        <w:rPr>
          <w:sz w:val="24"/>
          <w:szCs w:val="24"/>
          <w:lang w:val="cy-GB"/>
        </w:rPr>
      </w:pPr>
      <w:r w:rsidRPr="00ED7597">
        <w:rPr>
          <w:sz w:val="24"/>
          <w:szCs w:val="24"/>
          <w:lang w:val="cy-GB"/>
        </w:rPr>
        <w:t>Nid yw’r llongau canlynol yn cael eu cynnwys yn yr ystadegau ychwaith:</w:t>
      </w:r>
    </w:p>
    <w:p w14:paraId="0C561A26" w14:textId="77777777" w:rsidR="00B77AB7" w:rsidRPr="00ED7597" w:rsidRDefault="00B77AB7" w:rsidP="00B77AB7">
      <w:pPr>
        <w:adjustRightInd w:val="0"/>
        <w:rPr>
          <w:sz w:val="24"/>
          <w:szCs w:val="24"/>
          <w:lang w:val="cy-GB"/>
        </w:rPr>
      </w:pPr>
    </w:p>
    <w:p w14:paraId="0C561A27" w14:textId="77777777" w:rsidR="00B77AB7" w:rsidRPr="00ED7597" w:rsidRDefault="00B77AB7" w:rsidP="00B77AB7">
      <w:pPr>
        <w:widowControl/>
        <w:numPr>
          <w:ilvl w:val="0"/>
          <w:numId w:val="6"/>
        </w:numPr>
        <w:adjustRightInd w:val="0"/>
        <w:rPr>
          <w:sz w:val="24"/>
          <w:szCs w:val="24"/>
          <w:lang w:val="cy-GB"/>
        </w:rPr>
      </w:pPr>
      <w:r w:rsidRPr="00ED7597">
        <w:rPr>
          <w:sz w:val="24"/>
          <w:szCs w:val="24"/>
          <w:lang w:val="cy-GB"/>
        </w:rPr>
        <w:t>llongau rhyfel a llongau sy’n cludo nwyddau ar gyfer adrannau’r llywodraeth</w:t>
      </w:r>
    </w:p>
    <w:p w14:paraId="0C561A28" w14:textId="77777777" w:rsidR="00B77AB7" w:rsidRPr="00ED7597" w:rsidRDefault="00B77AB7" w:rsidP="00B77AB7">
      <w:pPr>
        <w:widowControl/>
        <w:numPr>
          <w:ilvl w:val="0"/>
          <w:numId w:val="6"/>
        </w:numPr>
        <w:adjustRightInd w:val="0"/>
        <w:rPr>
          <w:sz w:val="24"/>
          <w:szCs w:val="24"/>
          <w:lang w:val="cy-GB"/>
        </w:rPr>
      </w:pPr>
      <w:r w:rsidRPr="00ED7597">
        <w:rPr>
          <w:sz w:val="24"/>
          <w:szCs w:val="24"/>
          <w:lang w:val="cy-GB"/>
        </w:rPr>
        <w:t>cychod tynnu a llongau eraill sy’n cael eu defnyddio o fewn ffiniau’r porthladd neu’r aber</w:t>
      </w:r>
    </w:p>
    <w:p w14:paraId="0C561A29" w14:textId="77777777" w:rsidR="00B77AB7" w:rsidRPr="00ED7597" w:rsidRDefault="00B77AB7" w:rsidP="00B77AB7">
      <w:pPr>
        <w:widowControl/>
        <w:numPr>
          <w:ilvl w:val="0"/>
          <w:numId w:val="6"/>
        </w:numPr>
        <w:adjustRightInd w:val="0"/>
        <w:rPr>
          <w:sz w:val="24"/>
          <w:szCs w:val="24"/>
          <w:lang w:val="cy-GB"/>
        </w:rPr>
      </w:pPr>
      <w:r w:rsidRPr="00ED7597">
        <w:rPr>
          <w:sz w:val="24"/>
          <w:szCs w:val="24"/>
          <w:lang w:val="cy-GB"/>
        </w:rPr>
        <w:t>llongau carthu, llongau cyflenwi a llongau cymorth eraill, a llongau ymchwil</w:t>
      </w:r>
    </w:p>
    <w:p w14:paraId="0C561A2A" w14:textId="77777777" w:rsidR="00B77AB7" w:rsidRPr="00ED7597" w:rsidRDefault="00B77AB7" w:rsidP="00B77AB7">
      <w:pPr>
        <w:widowControl/>
        <w:numPr>
          <w:ilvl w:val="0"/>
          <w:numId w:val="6"/>
        </w:numPr>
        <w:adjustRightInd w:val="0"/>
        <w:rPr>
          <w:sz w:val="24"/>
          <w:szCs w:val="24"/>
          <w:lang w:val="cy-GB"/>
        </w:rPr>
      </w:pPr>
      <w:r w:rsidRPr="00ED7597">
        <w:rPr>
          <w:sz w:val="24"/>
          <w:szCs w:val="24"/>
          <w:lang w:val="cy-GB"/>
        </w:rPr>
        <w:t>llongau pysgota; llongau pleser</w:t>
      </w:r>
    </w:p>
    <w:p w14:paraId="0C561A2B" w14:textId="77777777" w:rsidR="00B77AB7" w:rsidRPr="00ED7597" w:rsidRDefault="00B77AB7" w:rsidP="00B77AB7">
      <w:pPr>
        <w:widowControl/>
        <w:numPr>
          <w:ilvl w:val="0"/>
          <w:numId w:val="6"/>
        </w:numPr>
        <w:adjustRightInd w:val="0"/>
        <w:rPr>
          <w:sz w:val="24"/>
          <w:szCs w:val="24"/>
          <w:lang w:val="cy-GB"/>
        </w:rPr>
      </w:pPr>
      <w:r w:rsidRPr="00ED7597">
        <w:rPr>
          <w:sz w:val="24"/>
          <w:szCs w:val="24"/>
          <w:lang w:val="cy-GB"/>
        </w:rPr>
        <w:t>llongau sy’n dod i mewn i borthladd er mwyn i aelod o’r criw sydd wedi ei anafu, neu sy’n sâl, ddod oddi ar eu bwrdd (lle gwyddys am yr achosion hyn).</w:t>
      </w:r>
    </w:p>
    <w:p w14:paraId="0C561A2C" w14:textId="77777777" w:rsidR="00B77AB7" w:rsidRPr="00ED7597" w:rsidRDefault="00B77AB7" w:rsidP="00B77AB7">
      <w:pPr>
        <w:adjustRightInd w:val="0"/>
        <w:rPr>
          <w:sz w:val="24"/>
          <w:szCs w:val="24"/>
          <w:lang w:val="cy-GB"/>
        </w:rPr>
      </w:pPr>
    </w:p>
    <w:p w14:paraId="0C561A2F" w14:textId="57B5AD2D" w:rsidR="00B77AB7" w:rsidRPr="00ED7597" w:rsidRDefault="00B77AB7" w:rsidP="00ED7597">
      <w:pPr>
        <w:adjustRightInd w:val="0"/>
        <w:rPr>
          <w:rStyle w:val="Hyperlink"/>
          <w:color w:val="4F81BD" w:themeColor="accent1"/>
          <w:sz w:val="24"/>
          <w:szCs w:val="24"/>
        </w:rPr>
      </w:pPr>
      <w:r w:rsidRPr="00ED7597">
        <w:rPr>
          <w:sz w:val="24"/>
          <w:szCs w:val="24"/>
          <w:lang w:val="cy-GB"/>
        </w:rPr>
        <w:t>Rhaid bod llongau cynwysyddion yn gyfan gwbl gellog cyn y gellir eu cofnodi fel llongau cynwysyddion. Mae llongau eraill sy’n cludo cynwysyddion yn cael eu cofnodi fel ‘</w:t>
      </w:r>
      <w:r w:rsidRPr="00ED7597">
        <w:rPr>
          <w:i/>
          <w:sz w:val="24"/>
          <w:szCs w:val="24"/>
          <w:lang w:val="cy-GB"/>
        </w:rPr>
        <w:t xml:space="preserve">Other dry cargo vessels’ </w:t>
      </w:r>
      <w:r w:rsidRPr="00ED7597">
        <w:rPr>
          <w:sz w:val="24"/>
          <w:szCs w:val="24"/>
          <w:lang w:val="cy-GB"/>
        </w:rPr>
        <w:t>neu</w:t>
      </w:r>
      <w:r w:rsidRPr="00ED7597">
        <w:rPr>
          <w:i/>
          <w:sz w:val="24"/>
          <w:szCs w:val="24"/>
          <w:lang w:val="cy-GB"/>
        </w:rPr>
        <w:t xml:space="preserve"> ‘Ro-Ro vessels’</w:t>
      </w:r>
      <w:r w:rsidRPr="00ED7597">
        <w:rPr>
          <w:sz w:val="24"/>
          <w:szCs w:val="24"/>
          <w:lang w:val="cy-GB"/>
        </w:rPr>
        <w:t xml:space="preserve"> fel y bo’n briodol. Mae’r data hyn ar gael ar y rhyngrwyd ar wefan Ystadegau’r Llywodraeth</w:t>
      </w:r>
      <w:r w:rsidRPr="00ED7597">
        <w:rPr>
          <w:snapToGrid w:val="0"/>
          <w:sz w:val="24"/>
          <w:szCs w:val="24"/>
          <w:lang w:val="cy-GB"/>
        </w:rPr>
        <w:t xml:space="preserve">. Mae’r Tabl PORT0602 </w:t>
      </w:r>
      <w:r w:rsidR="00865751" w:rsidRPr="00ED7597">
        <w:rPr>
          <w:snapToGrid w:val="0"/>
          <w:sz w:val="24"/>
          <w:szCs w:val="24"/>
          <w:lang w:val="cy-GB"/>
        </w:rPr>
        <w:t xml:space="preserve">o’r </w:t>
      </w:r>
      <w:hyperlink r:id="rId11" w:history="1">
        <w:r w:rsidR="00865751" w:rsidRPr="00ED7597">
          <w:rPr>
            <w:rStyle w:val="Hyperlink"/>
            <w:snapToGrid w:val="0"/>
            <w:sz w:val="24"/>
            <w:szCs w:val="24"/>
            <w:lang w:val="cy-GB"/>
          </w:rPr>
          <w:t>wefan hon</w:t>
        </w:r>
      </w:hyperlink>
      <w:r w:rsidR="00865751" w:rsidRPr="00ED7597">
        <w:rPr>
          <w:snapToGrid w:val="0"/>
          <w:sz w:val="24"/>
          <w:szCs w:val="24"/>
          <w:lang w:val="cy-GB"/>
        </w:rPr>
        <w:t xml:space="preserve"> </w:t>
      </w:r>
      <w:r w:rsidRPr="00ED7597">
        <w:rPr>
          <w:snapToGrid w:val="0"/>
          <w:sz w:val="24"/>
          <w:szCs w:val="24"/>
          <w:lang w:val="cy-GB"/>
        </w:rPr>
        <w:t>yn nodi’r data ar gyfer holl borthladdoedd y DU</w:t>
      </w:r>
      <w:r w:rsidR="00865751" w:rsidRPr="00ED7597">
        <w:rPr>
          <w:snapToGrid w:val="0"/>
          <w:sz w:val="24"/>
          <w:szCs w:val="24"/>
          <w:lang w:val="cy-GB"/>
        </w:rPr>
        <w:t>.</w:t>
      </w:r>
    </w:p>
    <w:p w14:paraId="0C561A30" w14:textId="77777777" w:rsidR="00B77AB7" w:rsidRPr="00FB57DD" w:rsidRDefault="00B77AB7" w:rsidP="00873651">
      <w:pPr>
        <w:rPr>
          <w:sz w:val="24"/>
        </w:rPr>
      </w:pPr>
    </w:p>
    <w:p w14:paraId="0C561A38" w14:textId="77777777" w:rsidR="00B77AB7" w:rsidRDefault="00B77AB7" w:rsidP="00873651"/>
    <w:p w14:paraId="0C561A39" w14:textId="77777777" w:rsidR="00B77AB7" w:rsidRDefault="00B77AB7" w:rsidP="00841697">
      <w:pPr>
        <w:pStyle w:val="Heading2"/>
        <w:rPr>
          <w:rFonts w:ascii="Arial" w:hAnsi="Arial" w:cs="Arial"/>
          <w:color w:val="auto"/>
          <w:sz w:val="24"/>
          <w:lang w:val="cy-GB"/>
        </w:rPr>
      </w:pPr>
      <w:r w:rsidRPr="00841697">
        <w:rPr>
          <w:rFonts w:ascii="Arial" w:hAnsi="Arial" w:cs="Arial"/>
          <w:color w:val="auto"/>
          <w:sz w:val="24"/>
          <w:lang w:val="cy-GB"/>
        </w:rPr>
        <w:t>Nifer yr Hawlwyr Budd-dal Diweithdra</w:t>
      </w:r>
    </w:p>
    <w:p w14:paraId="0C561A3A" w14:textId="77777777" w:rsidR="00841697" w:rsidRPr="00841697" w:rsidRDefault="00841697" w:rsidP="00841697">
      <w:pPr>
        <w:rPr>
          <w:lang w:val="cy-GB"/>
        </w:rPr>
      </w:pPr>
    </w:p>
    <w:p w14:paraId="0C561A3B" w14:textId="2D3C8D23" w:rsidR="00B77AB7" w:rsidRPr="00AB61F9" w:rsidRDefault="00B77AB7" w:rsidP="00B77AB7">
      <w:pPr>
        <w:pStyle w:val="Heading2"/>
        <w:keepLines w:val="0"/>
        <w:widowControl/>
        <w:numPr>
          <w:ilvl w:val="0"/>
          <w:numId w:val="5"/>
        </w:numPr>
        <w:autoSpaceDE/>
        <w:autoSpaceDN/>
        <w:spacing w:before="0"/>
        <w:rPr>
          <w:bCs w:val="0"/>
          <w:color w:val="1F497D" w:themeColor="text2"/>
          <w:lang w:val="cy-GB"/>
        </w:rPr>
      </w:pPr>
      <w:r w:rsidRPr="00AB61F9">
        <w:rPr>
          <w:bCs w:val="0"/>
          <w:color w:val="1F497D" w:themeColor="text2"/>
          <w:lang w:val="cy-GB"/>
        </w:rPr>
        <w:t>Nifer yr Hawlwyr yn ystod yr</w:t>
      </w:r>
      <w:r w:rsidR="002E4F4A" w:rsidRPr="00AB61F9">
        <w:rPr>
          <w:bCs w:val="0"/>
          <w:color w:val="1F497D" w:themeColor="text2"/>
          <w:lang w:val="cy-GB"/>
        </w:rPr>
        <w:t xml:space="preserve"> 1</w:t>
      </w:r>
      <w:r w:rsidR="00E27BCC" w:rsidRPr="00AB61F9">
        <w:rPr>
          <w:bCs w:val="0"/>
          <w:color w:val="1F497D" w:themeColor="text2"/>
          <w:lang w:val="cy-GB"/>
        </w:rPr>
        <w:t>1</w:t>
      </w:r>
      <w:r w:rsidR="002E4F4A" w:rsidRPr="00AB61F9">
        <w:rPr>
          <w:bCs w:val="0"/>
          <w:color w:val="1F497D" w:themeColor="text2"/>
          <w:lang w:val="cy-GB"/>
        </w:rPr>
        <w:t xml:space="preserve"> mis diweddara</w:t>
      </w:r>
      <w:r w:rsidR="00581CB0" w:rsidRPr="00AB61F9">
        <w:rPr>
          <w:bCs w:val="0"/>
          <w:color w:val="1F497D" w:themeColor="text2"/>
          <w:lang w:val="cy-GB"/>
        </w:rPr>
        <w:t>f* (</w:t>
      </w:r>
      <w:r w:rsidR="00E27BCC" w:rsidRPr="00AB61F9">
        <w:rPr>
          <w:bCs w:val="0"/>
          <w:color w:val="1F497D" w:themeColor="text2"/>
          <w:lang w:val="cy-GB"/>
        </w:rPr>
        <w:t>Hydref</w:t>
      </w:r>
      <w:r w:rsidR="00581CB0" w:rsidRPr="00AB61F9">
        <w:rPr>
          <w:bCs w:val="0"/>
          <w:color w:val="1F497D" w:themeColor="text2"/>
          <w:lang w:val="cy-GB"/>
        </w:rPr>
        <w:t xml:space="preserve"> 202</w:t>
      </w:r>
      <w:r w:rsidR="004A5192" w:rsidRPr="00AB61F9">
        <w:rPr>
          <w:bCs w:val="0"/>
          <w:color w:val="1F497D" w:themeColor="text2"/>
          <w:lang w:val="cy-GB"/>
        </w:rPr>
        <w:t>1</w:t>
      </w:r>
      <w:r w:rsidR="00581CB0" w:rsidRPr="00AB61F9">
        <w:rPr>
          <w:bCs w:val="0"/>
          <w:color w:val="1F497D" w:themeColor="text2"/>
          <w:lang w:val="cy-GB"/>
        </w:rPr>
        <w:t xml:space="preserve"> hyd at Awst 202</w:t>
      </w:r>
      <w:r w:rsidR="004A5192" w:rsidRPr="00AB61F9">
        <w:rPr>
          <w:bCs w:val="0"/>
          <w:color w:val="1F497D" w:themeColor="text2"/>
          <w:lang w:val="cy-GB"/>
        </w:rPr>
        <w:t>2</w:t>
      </w:r>
      <w:r w:rsidRPr="00AB61F9">
        <w:rPr>
          <w:bCs w:val="0"/>
          <w:color w:val="1F497D" w:themeColor="text2"/>
          <w:lang w:val="cy-GB"/>
        </w:rPr>
        <w:t>)</w:t>
      </w:r>
    </w:p>
    <w:p w14:paraId="0C561A3C" w14:textId="77777777" w:rsidR="00B77AB7" w:rsidRPr="008A70F7" w:rsidRDefault="00B77AB7" w:rsidP="00B77AB7">
      <w:pPr>
        <w:rPr>
          <w:lang w:val="cy-GB"/>
        </w:rPr>
      </w:pPr>
    </w:p>
    <w:p w14:paraId="0C561A3F" w14:textId="6B7E0BDB" w:rsidR="00B77AB7" w:rsidRPr="00ED7597" w:rsidRDefault="00B77AB7" w:rsidP="00B62910">
      <w:pPr>
        <w:rPr>
          <w:color w:val="4F81BD" w:themeColor="accent1"/>
          <w:sz w:val="24"/>
          <w:szCs w:val="24"/>
          <w:lang w:val="cy-GB"/>
        </w:rPr>
      </w:pPr>
      <w:r w:rsidRPr="00ED7597">
        <w:rPr>
          <w:sz w:val="24"/>
          <w:szCs w:val="28"/>
          <w:lang w:val="cy-GB"/>
        </w:rPr>
        <w:t xml:space="preserve">Nod yr ymarfer hwn yw cyfrif nifer y bobl sy’n hawlio budd-daliadau am eu bod yn ddi-waith yn bennaf. </w:t>
      </w:r>
      <w:r w:rsidR="00B62910" w:rsidRPr="00ED7597">
        <w:rPr>
          <w:sz w:val="24"/>
          <w:szCs w:val="28"/>
          <w:lang w:val="cy-GB"/>
        </w:rPr>
        <w:t xml:space="preserve">Ceir </w:t>
      </w:r>
      <w:r w:rsidRPr="00ED7597">
        <w:rPr>
          <w:sz w:val="24"/>
          <w:szCs w:val="28"/>
          <w:lang w:val="cy-GB"/>
        </w:rPr>
        <w:t>rhagor o wybodaeth</w:t>
      </w:r>
      <w:r w:rsidR="00B62910" w:rsidRPr="00ED7597">
        <w:rPr>
          <w:sz w:val="24"/>
          <w:szCs w:val="28"/>
          <w:lang w:val="cy-GB"/>
        </w:rPr>
        <w:t xml:space="preserve"> ar </w:t>
      </w:r>
      <w:hyperlink r:id="rId12" w:history="1">
        <w:r w:rsidR="00B62910" w:rsidRPr="00ED7597">
          <w:rPr>
            <w:rStyle w:val="Hyperlink"/>
            <w:sz w:val="24"/>
            <w:szCs w:val="28"/>
          </w:rPr>
          <w:t>Nomisweb</w:t>
        </w:r>
      </w:hyperlink>
      <w:r w:rsidR="00B62910" w:rsidRPr="00ED7597">
        <w:rPr>
          <w:sz w:val="24"/>
          <w:szCs w:val="28"/>
        </w:rPr>
        <w:t>.</w:t>
      </w:r>
    </w:p>
    <w:p w14:paraId="0C561A40" w14:textId="77777777" w:rsidR="00B77AB7" w:rsidRPr="00ED7597" w:rsidRDefault="00B77AB7" w:rsidP="00B77AB7">
      <w:pPr>
        <w:rPr>
          <w:sz w:val="24"/>
          <w:szCs w:val="28"/>
          <w:lang w:val="cy-GB"/>
        </w:rPr>
      </w:pPr>
    </w:p>
    <w:p w14:paraId="0C561A41" w14:textId="2D00D633" w:rsidR="00B77AB7" w:rsidRPr="00ED7597" w:rsidRDefault="00B77AB7" w:rsidP="00B77AB7">
      <w:pPr>
        <w:rPr>
          <w:sz w:val="24"/>
          <w:szCs w:val="28"/>
          <w:lang w:val="cy-GB"/>
        </w:rPr>
      </w:pPr>
      <w:r w:rsidRPr="00ED7597">
        <w:rPr>
          <w:sz w:val="24"/>
          <w:szCs w:val="28"/>
          <w:lang w:val="cy-GB"/>
        </w:rPr>
        <w:t xml:space="preserve">Mae </w:t>
      </w:r>
      <w:hyperlink w:anchor="_ATODIAD_B" w:history="1">
        <w:r w:rsidRPr="001D775E">
          <w:rPr>
            <w:rStyle w:val="Hyperlink"/>
            <w:color w:val="000000" w:themeColor="text1"/>
            <w:sz w:val="24"/>
            <w:szCs w:val="28"/>
            <w:lang w:val="cy-GB"/>
          </w:rPr>
          <w:t xml:space="preserve">Atodiad </w:t>
        </w:r>
        <w:r w:rsidR="00760753" w:rsidRPr="001D775E">
          <w:rPr>
            <w:rStyle w:val="Hyperlink"/>
            <w:color w:val="000000" w:themeColor="text1"/>
            <w:sz w:val="24"/>
            <w:szCs w:val="28"/>
            <w:lang w:val="cy-GB"/>
          </w:rPr>
          <w:t>B</w:t>
        </w:r>
      </w:hyperlink>
      <w:r w:rsidRPr="00ED7597">
        <w:rPr>
          <w:sz w:val="24"/>
          <w:szCs w:val="28"/>
          <w:lang w:val="cy-GB"/>
        </w:rPr>
        <w:t xml:space="preserve"> yn egluro sut i gael gafael ar ddata ymarfer yr 1</w:t>
      </w:r>
      <w:r w:rsidR="00E27BCC" w:rsidRPr="00ED7597">
        <w:rPr>
          <w:sz w:val="24"/>
          <w:szCs w:val="28"/>
          <w:lang w:val="cy-GB"/>
        </w:rPr>
        <w:t>1</w:t>
      </w:r>
      <w:r w:rsidRPr="00ED7597">
        <w:rPr>
          <w:sz w:val="24"/>
          <w:szCs w:val="28"/>
          <w:lang w:val="cy-GB"/>
        </w:rPr>
        <w:t xml:space="preserve"> mis diweddaraf ar gyfer Nifer yr Hawlwyr Budd-dal Di-waith oddi wrth NOMIS</w:t>
      </w:r>
      <w:r w:rsidR="00B62910" w:rsidRPr="00ED7597">
        <w:rPr>
          <w:sz w:val="24"/>
          <w:szCs w:val="28"/>
          <w:lang w:val="cy-GB"/>
        </w:rPr>
        <w:t>.</w:t>
      </w:r>
    </w:p>
    <w:p w14:paraId="0C561A42" w14:textId="77777777" w:rsidR="00B77AB7" w:rsidRPr="008A70F7" w:rsidRDefault="00B77AB7" w:rsidP="00B77AB7">
      <w:pPr>
        <w:rPr>
          <w:szCs w:val="24"/>
          <w:lang w:val="cy-GB"/>
        </w:rPr>
      </w:pPr>
    </w:p>
    <w:p w14:paraId="0C561A43" w14:textId="77777777" w:rsidR="00077CDD" w:rsidRPr="00841697" w:rsidRDefault="00077CDD" w:rsidP="00077CDD">
      <w:pPr>
        <w:rPr>
          <w:b/>
          <w:snapToGrid w:val="0"/>
          <w:sz w:val="24"/>
          <w:szCs w:val="24"/>
        </w:rPr>
      </w:pPr>
      <w:r w:rsidRPr="00841697">
        <w:rPr>
          <w:rFonts w:eastAsiaTheme="minorHAnsi"/>
          <w:b/>
          <w:bCs/>
          <w:sz w:val="24"/>
          <w:szCs w:val="24"/>
          <w:lang w:val="cy-GB"/>
        </w:rPr>
        <w:t>Hawlwyr Budd-daliadau'r Adran Gwaith a Phensiynau (DWP)</w:t>
      </w:r>
    </w:p>
    <w:p w14:paraId="0C561A44" w14:textId="77777777" w:rsidR="00077CDD" w:rsidRPr="002F13C2" w:rsidRDefault="00077CDD" w:rsidP="00077CDD">
      <w:pPr>
        <w:rPr>
          <w:snapToGrid w:val="0"/>
          <w:color w:val="FF0000"/>
          <w:szCs w:val="24"/>
        </w:rPr>
      </w:pPr>
    </w:p>
    <w:p w14:paraId="0C561A45" w14:textId="77777777" w:rsidR="00077CDD" w:rsidRPr="0094565D" w:rsidRDefault="00077CDD" w:rsidP="00077CDD">
      <w:pPr>
        <w:rPr>
          <w:b/>
          <w:snapToGrid w:val="0"/>
          <w:szCs w:val="24"/>
        </w:rPr>
      </w:pPr>
      <w:r w:rsidRPr="0094565D">
        <w:rPr>
          <w:b/>
          <w:bCs/>
          <w:snapToGrid w:val="0"/>
          <w:szCs w:val="24"/>
          <w:lang w:val="cy-GB"/>
        </w:rPr>
        <w:t>Hawlwyr Cymhorthdal Incwm, Lwfans Ceisio Gwaith, Credydau Pensiwn ac unigolion sydd ar Gredyd Cynhwysol (nad ydynt mewn cyflogaeth)</w:t>
      </w:r>
    </w:p>
    <w:p w14:paraId="0C561A46" w14:textId="77777777" w:rsidR="00077CDD" w:rsidRPr="002F13C2" w:rsidRDefault="00077CDD" w:rsidP="00077CDD">
      <w:pPr>
        <w:rPr>
          <w:snapToGrid w:val="0"/>
          <w:color w:val="FF0000"/>
          <w:szCs w:val="24"/>
        </w:rPr>
      </w:pPr>
    </w:p>
    <w:p w14:paraId="0C561A47" w14:textId="77777777" w:rsidR="00077CDD" w:rsidRPr="00AB61F9" w:rsidRDefault="00077CDD" w:rsidP="00077CDD">
      <w:pPr>
        <w:widowControl/>
        <w:numPr>
          <w:ilvl w:val="0"/>
          <w:numId w:val="8"/>
        </w:numPr>
        <w:autoSpaceDE/>
        <w:autoSpaceDN/>
        <w:rPr>
          <w:rFonts w:asciiTheme="majorHAnsi" w:hAnsiTheme="majorHAnsi"/>
          <w:b/>
          <w:snapToGrid w:val="0"/>
          <w:color w:val="1F497D" w:themeColor="text2"/>
          <w:sz w:val="26"/>
          <w:szCs w:val="26"/>
        </w:rPr>
      </w:pPr>
      <w:r w:rsidRPr="00AB61F9">
        <w:rPr>
          <w:rFonts w:asciiTheme="majorHAnsi" w:hAnsiTheme="majorHAnsi"/>
          <w:b/>
          <w:iCs/>
          <w:snapToGrid w:val="0"/>
          <w:color w:val="1F497D" w:themeColor="text2"/>
          <w:sz w:val="26"/>
          <w:szCs w:val="26"/>
          <w:lang w:val="cy-GB"/>
        </w:rPr>
        <w:t xml:space="preserve">Nifer yr Hawlwyr Cymhorthdal Incwm, Derbynwyr Lwfans Ceisio Gwaith Seiliedig ar Incwm, Hawlwyr Credydau Pensiwn, 18-64 oed </w:t>
      </w:r>
    </w:p>
    <w:p w14:paraId="0C561A48" w14:textId="77777777" w:rsidR="00077CDD" w:rsidRPr="002F13C2" w:rsidRDefault="00077CDD" w:rsidP="00077CDD">
      <w:pPr>
        <w:rPr>
          <w:snapToGrid w:val="0"/>
          <w:szCs w:val="24"/>
        </w:rPr>
      </w:pPr>
    </w:p>
    <w:p w14:paraId="0C561A49" w14:textId="728053AF" w:rsidR="00077CDD" w:rsidRPr="00ED7597" w:rsidRDefault="00077CDD" w:rsidP="00077CDD">
      <w:pPr>
        <w:rPr>
          <w:snapToGrid w:val="0"/>
          <w:sz w:val="24"/>
          <w:szCs w:val="28"/>
        </w:rPr>
      </w:pPr>
      <w:r w:rsidRPr="00ED7597">
        <w:rPr>
          <w:snapToGrid w:val="0"/>
          <w:sz w:val="24"/>
          <w:szCs w:val="28"/>
          <w:lang w:val="cy-GB"/>
        </w:rPr>
        <w:t xml:space="preserve">Mae'r ffigurau yn deillio yn ganolog gan DWP o sampl o 100% o gofnodion hawlwyr ar gyfer cymhorthdal incwm a chredydau pensiwn a sampl o 5% ar gyfer lwfans ceisio gwaith a maent yn berthnasol i'r pedwar chwarter o fis </w:t>
      </w:r>
      <w:r w:rsidR="00581CB0" w:rsidRPr="00ED7597">
        <w:rPr>
          <w:b/>
          <w:bCs/>
          <w:snapToGrid w:val="0"/>
          <w:sz w:val="24"/>
          <w:szCs w:val="28"/>
          <w:lang w:val="cy-GB"/>
        </w:rPr>
        <w:t>Mai 202</w:t>
      </w:r>
      <w:r w:rsidR="00E11F0F">
        <w:rPr>
          <w:b/>
          <w:bCs/>
          <w:snapToGrid w:val="0"/>
          <w:sz w:val="24"/>
          <w:szCs w:val="28"/>
          <w:lang w:val="cy-GB"/>
        </w:rPr>
        <w:t>2</w:t>
      </w:r>
      <w:r w:rsidRPr="00ED7597">
        <w:rPr>
          <w:b/>
          <w:bCs/>
          <w:snapToGrid w:val="0"/>
          <w:sz w:val="24"/>
          <w:szCs w:val="28"/>
          <w:lang w:val="cy-GB"/>
        </w:rPr>
        <w:t xml:space="preserve"> </w:t>
      </w:r>
      <w:r w:rsidRPr="00ED7597">
        <w:rPr>
          <w:snapToGrid w:val="0"/>
          <w:sz w:val="24"/>
          <w:szCs w:val="28"/>
          <w:lang w:val="cy-GB"/>
        </w:rPr>
        <w:t xml:space="preserve">hyd at fis </w:t>
      </w:r>
      <w:r w:rsidR="00581CB0" w:rsidRPr="00ED7597">
        <w:rPr>
          <w:b/>
          <w:bCs/>
          <w:snapToGrid w:val="0"/>
          <w:sz w:val="24"/>
          <w:szCs w:val="28"/>
          <w:lang w:val="cy-GB"/>
        </w:rPr>
        <w:t>Chwefror 202</w:t>
      </w:r>
      <w:r w:rsidR="00E11F0F">
        <w:rPr>
          <w:b/>
          <w:bCs/>
          <w:snapToGrid w:val="0"/>
          <w:sz w:val="24"/>
          <w:szCs w:val="28"/>
          <w:lang w:val="cy-GB"/>
        </w:rPr>
        <w:t>3</w:t>
      </w:r>
      <w:r w:rsidRPr="00ED7597">
        <w:rPr>
          <w:snapToGrid w:val="0"/>
          <w:sz w:val="24"/>
          <w:szCs w:val="28"/>
          <w:lang w:val="cy-GB"/>
        </w:rPr>
        <w:t>.  Data wedi'i gaffael drwy Stat-Xplore.</w:t>
      </w:r>
    </w:p>
    <w:p w14:paraId="0C561A4A" w14:textId="77777777" w:rsidR="00077CDD" w:rsidRPr="002F13C2" w:rsidRDefault="00077CDD" w:rsidP="00077CDD">
      <w:pPr>
        <w:rPr>
          <w:snapToGrid w:val="0"/>
          <w:szCs w:val="24"/>
        </w:rPr>
      </w:pPr>
    </w:p>
    <w:p w14:paraId="0C561A4B" w14:textId="77777777" w:rsidR="00077CDD" w:rsidRPr="00AB61F9" w:rsidRDefault="00077CDD" w:rsidP="00077CDD">
      <w:pPr>
        <w:widowControl/>
        <w:numPr>
          <w:ilvl w:val="0"/>
          <w:numId w:val="8"/>
        </w:numPr>
        <w:autoSpaceDE/>
        <w:autoSpaceDN/>
        <w:rPr>
          <w:rFonts w:asciiTheme="majorHAnsi" w:hAnsiTheme="majorHAnsi"/>
          <w:b/>
          <w:snapToGrid w:val="0"/>
          <w:color w:val="4F81BD" w:themeColor="accent1"/>
          <w:sz w:val="26"/>
          <w:szCs w:val="26"/>
        </w:rPr>
      </w:pPr>
      <w:r w:rsidRPr="00AB61F9">
        <w:rPr>
          <w:rFonts w:asciiTheme="majorHAnsi" w:hAnsiTheme="majorHAnsi"/>
          <w:b/>
          <w:iCs/>
          <w:snapToGrid w:val="0"/>
          <w:color w:val="1F497D" w:themeColor="text2"/>
          <w:sz w:val="26"/>
          <w:szCs w:val="26"/>
          <w:lang w:val="cy-GB"/>
        </w:rPr>
        <w:t>Nifer yr unigolion ar Gredyd Cynhwysol (nad ydynt mewn Cyflogaeth), 18-64 oed</w:t>
      </w:r>
    </w:p>
    <w:p w14:paraId="0C561A4C" w14:textId="77777777" w:rsidR="00077CDD" w:rsidRPr="002F13C2" w:rsidRDefault="00077CDD" w:rsidP="00077CDD">
      <w:pPr>
        <w:rPr>
          <w:snapToGrid w:val="0"/>
          <w:szCs w:val="24"/>
        </w:rPr>
      </w:pPr>
    </w:p>
    <w:p w14:paraId="0C561A4D" w14:textId="291FAFD8" w:rsidR="00077CDD" w:rsidRPr="00ED7597" w:rsidRDefault="00077CDD" w:rsidP="00077CDD">
      <w:pPr>
        <w:rPr>
          <w:b/>
          <w:snapToGrid w:val="0"/>
          <w:sz w:val="24"/>
          <w:szCs w:val="28"/>
        </w:rPr>
      </w:pPr>
      <w:r w:rsidRPr="00ED7597">
        <w:rPr>
          <w:snapToGrid w:val="0"/>
          <w:sz w:val="24"/>
          <w:szCs w:val="28"/>
          <w:lang w:val="cy-GB"/>
        </w:rPr>
        <w:t xml:space="preserve">Mae ffigurau yn deillio yn ganolog gan DWP o sampl o 100% o gofnodion hawlwyr </w:t>
      </w:r>
      <w:r w:rsidR="001A5749" w:rsidRPr="00ED7597">
        <w:rPr>
          <w:snapToGrid w:val="0"/>
          <w:sz w:val="24"/>
          <w:szCs w:val="28"/>
          <w:lang w:val="cy-GB"/>
        </w:rPr>
        <w:t xml:space="preserve">y </w:t>
      </w:r>
      <w:r w:rsidRPr="00ED7597">
        <w:rPr>
          <w:snapToGrid w:val="0"/>
          <w:sz w:val="24"/>
          <w:szCs w:val="28"/>
          <w:lang w:val="cy-GB"/>
        </w:rPr>
        <w:t xml:space="preserve">Credyd Cynhwysol (nad ydynt mewn cyflogaeth) a maent yn berthnasol i'r pedwar chwarter o fis </w:t>
      </w:r>
      <w:r w:rsidR="00581CB0" w:rsidRPr="00ED7597">
        <w:rPr>
          <w:b/>
          <w:bCs/>
          <w:snapToGrid w:val="0"/>
          <w:sz w:val="24"/>
          <w:szCs w:val="28"/>
          <w:lang w:val="cy-GB"/>
        </w:rPr>
        <w:t>Mai 202</w:t>
      </w:r>
      <w:r w:rsidR="00E11F0F">
        <w:rPr>
          <w:b/>
          <w:bCs/>
          <w:snapToGrid w:val="0"/>
          <w:sz w:val="24"/>
          <w:szCs w:val="28"/>
          <w:lang w:val="cy-GB"/>
        </w:rPr>
        <w:t>2</w:t>
      </w:r>
      <w:r w:rsidRPr="00ED7597">
        <w:rPr>
          <w:snapToGrid w:val="0"/>
          <w:sz w:val="24"/>
          <w:szCs w:val="28"/>
          <w:lang w:val="cy-GB"/>
        </w:rPr>
        <w:t xml:space="preserve"> hyd at fis </w:t>
      </w:r>
      <w:r w:rsidR="00581CB0" w:rsidRPr="00ED7597">
        <w:rPr>
          <w:b/>
          <w:bCs/>
          <w:snapToGrid w:val="0"/>
          <w:sz w:val="24"/>
          <w:szCs w:val="28"/>
          <w:lang w:val="cy-GB"/>
        </w:rPr>
        <w:t>Chwefror 202</w:t>
      </w:r>
      <w:r w:rsidR="00E11F0F">
        <w:rPr>
          <w:b/>
          <w:bCs/>
          <w:snapToGrid w:val="0"/>
          <w:sz w:val="24"/>
          <w:szCs w:val="28"/>
          <w:lang w:val="cy-GB"/>
        </w:rPr>
        <w:t>3</w:t>
      </w:r>
      <w:r w:rsidRPr="00ED7597">
        <w:rPr>
          <w:snapToGrid w:val="0"/>
          <w:sz w:val="24"/>
          <w:szCs w:val="28"/>
          <w:lang w:val="cy-GB"/>
        </w:rPr>
        <w:t>.  Data wedi'i gaffael drwy Stat-Xplore.</w:t>
      </w:r>
    </w:p>
    <w:p w14:paraId="0C561A4E" w14:textId="77777777" w:rsidR="00077CDD" w:rsidRPr="002F13C2" w:rsidRDefault="00077CDD" w:rsidP="00077CDD">
      <w:pPr>
        <w:rPr>
          <w:snapToGrid w:val="0"/>
          <w:szCs w:val="24"/>
        </w:rPr>
      </w:pPr>
    </w:p>
    <w:p w14:paraId="0C561A4F" w14:textId="77777777" w:rsidR="00077CDD" w:rsidRPr="00AB61F9" w:rsidRDefault="00077CDD" w:rsidP="00077CDD">
      <w:pPr>
        <w:widowControl/>
        <w:numPr>
          <w:ilvl w:val="0"/>
          <w:numId w:val="9"/>
        </w:numPr>
        <w:autoSpaceDE/>
        <w:autoSpaceDN/>
        <w:rPr>
          <w:rFonts w:asciiTheme="majorHAnsi" w:hAnsiTheme="majorHAnsi"/>
          <w:b/>
          <w:snapToGrid w:val="0"/>
          <w:color w:val="1F497D" w:themeColor="text2"/>
          <w:sz w:val="26"/>
          <w:szCs w:val="26"/>
        </w:rPr>
      </w:pPr>
      <w:bookmarkStart w:id="0" w:name="OLE_LINK3"/>
      <w:r w:rsidRPr="00AB61F9">
        <w:rPr>
          <w:rFonts w:asciiTheme="majorHAnsi" w:hAnsiTheme="majorHAnsi"/>
          <w:b/>
          <w:iCs/>
          <w:snapToGrid w:val="0"/>
          <w:color w:val="1F497D" w:themeColor="text2"/>
          <w:sz w:val="26"/>
          <w:szCs w:val="26"/>
          <w:lang w:val="cy-GB"/>
        </w:rPr>
        <w:t>Nifer yr Hawlwyr Credyd Pensiwn 65+ oed</w:t>
      </w:r>
    </w:p>
    <w:p w14:paraId="0C561A50" w14:textId="77777777" w:rsidR="00077CDD" w:rsidRPr="002F13C2" w:rsidRDefault="00077CDD" w:rsidP="00077CDD">
      <w:pPr>
        <w:rPr>
          <w:snapToGrid w:val="0"/>
          <w:szCs w:val="24"/>
        </w:rPr>
      </w:pPr>
    </w:p>
    <w:p w14:paraId="0C561A51" w14:textId="1408C63C" w:rsidR="00077CDD" w:rsidRPr="007735DB" w:rsidRDefault="00077CDD" w:rsidP="00077CDD">
      <w:pPr>
        <w:rPr>
          <w:b/>
          <w:snapToGrid w:val="0"/>
          <w:sz w:val="24"/>
          <w:szCs w:val="28"/>
        </w:rPr>
      </w:pPr>
      <w:r w:rsidRPr="007735DB">
        <w:rPr>
          <w:snapToGrid w:val="0"/>
          <w:sz w:val="24"/>
          <w:szCs w:val="28"/>
          <w:lang w:val="cy-GB"/>
        </w:rPr>
        <w:t xml:space="preserve">Mae'r ffigurau yn deillio yn ganolog gan DWP o sampl o 100% o gofnodion hawlwyr </w:t>
      </w:r>
      <w:bookmarkEnd w:id="0"/>
      <w:r w:rsidRPr="007735DB">
        <w:rPr>
          <w:snapToGrid w:val="0"/>
          <w:sz w:val="24"/>
          <w:szCs w:val="28"/>
          <w:lang w:val="cy-GB"/>
        </w:rPr>
        <w:t xml:space="preserve">a maent yn berthnasol i'r pedwar chwarter o fis </w:t>
      </w:r>
      <w:r w:rsidR="00581CB0" w:rsidRPr="007735DB">
        <w:rPr>
          <w:b/>
          <w:bCs/>
          <w:snapToGrid w:val="0"/>
          <w:sz w:val="24"/>
          <w:szCs w:val="28"/>
          <w:lang w:val="cy-GB"/>
        </w:rPr>
        <w:t>Mai 202</w:t>
      </w:r>
      <w:r w:rsidR="00E11F0F">
        <w:rPr>
          <w:b/>
          <w:bCs/>
          <w:snapToGrid w:val="0"/>
          <w:sz w:val="24"/>
          <w:szCs w:val="28"/>
          <w:lang w:val="cy-GB"/>
        </w:rPr>
        <w:t>2</w:t>
      </w:r>
      <w:r w:rsidRPr="007735DB">
        <w:rPr>
          <w:snapToGrid w:val="0"/>
          <w:sz w:val="24"/>
          <w:szCs w:val="28"/>
          <w:lang w:val="cy-GB"/>
        </w:rPr>
        <w:t xml:space="preserve"> hyd at fis </w:t>
      </w:r>
      <w:r w:rsidR="00581CB0" w:rsidRPr="007735DB">
        <w:rPr>
          <w:b/>
          <w:bCs/>
          <w:snapToGrid w:val="0"/>
          <w:sz w:val="24"/>
          <w:szCs w:val="28"/>
          <w:lang w:val="cy-GB"/>
        </w:rPr>
        <w:t>Chwefror 202</w:t>
      </w:r>
      <w:r w:rsidR="00E11F0F">
        <w:rPr>
          <w:b/>
          <w:bCs/>
          <w:snapToGrid w:val="0"/>
          <w:sz w:val="24"/>
          <w:szCs w:val="28"/>
          <w:lang w:val="cy-GB"/>
        </w:rPr>
        <w:t>3</w:t>
      </w:r>
      <w:r w:rsidRPr="007735DB">
        <w:rPr>
          <w:snapToGrid w:val="0"/>
          <w:sz w:val="24"/>
          <w:szCs w:val="28"/>
          <w:lang w:val="cy-GB"/>
        </w:rPr>
        <w:t>. Data wedi'i gaffael drwy Stat-Xplore.</w:t>
      </w:r>
    </w:p>
    <w:p w14:paraId="0C561A52" w14:textId="77777777" w:rsidR="00077CDD" w:rsidRPr="002F13C2" w:rsidRDefault="00077CDD" w:rsidP="00077CDD">
      <w:pPr>
        <w:rPr>
          <w:snapToGrid w:val="0"/>
          <w:szCs w:val="24"/>
        </w:rPr>
      </w:pPr>
    </w:p>
    <w:p w14:paraId="0C561A53" w14:textId="77777777" w:rsidR="00077CDD" w:rsidRPr="00AB61F9" w:rsidRDefault="00077CDD" w:rsidP="00077CDD">
      <w:pPr>
        <w:widowControl/>
        <w:numPr>
          <w:ilvl w:val="0"/>
          <w:numId w:val="9"/>
        </w:numPr>
        <w:autoSpaceDE/>
        <w:autoSpaceDN/>
        <w:rPr>
          <w:rFonts w:asciiTheme="majorHAnsi" w:hAnsiTheme="majorHAnsi"/>
          <w:b/>
          <w:snapToGrid w:val="0"/>
          <w:color w:val="1F497D" w:themeColor="text2"/>
          <w:sz w:val="26"/>
          <w:szCs w:val="26"/>
        </w:rPr>
      </w:pPr>
      <w:r w:rsidRPr="00AB61F9">
        <w:rPr>
          <w:rFonts w:asciiTheme="majorHAnsi" w:hAnsiTheme="majorHAnsi"/>
          <w:b/>
          <w:iCs/>
          <w:snapToGrid w:val="0"/>
          <w:color w:val="1F497D" w:themeColor="text2"/>
          <w:sz w:val="26"/>
          <w:szCs w:val="26"/>
          <w:lang w:val="cy-GB"/>
        </w:rPr>
        <w:t xml:space="preserve">Cyfanswm Nifer yr Hawlwyr Cymhorthdal Incwm, Derbynwyr Lwfans Ceisio Gwaith Seiliedig ar Incwm, Hawlwyr Credydau Pensiwn neu unigolion ar Gredyd Cynhwysol (nad ydynt mewn Cyflogaeth) </w:t>
      </w:r>
    </w:p>
    <w:p w14:paraId="0C561A54" w14:textId="77777777" w:rsidR="00077CDD" w:rsidRPr="002F13C2" w:rsidRDefault="00077CDD" w:rsidP="00077CDD">
      <w:pPr>
        <w:rPr>
          <w:snapToGrid w:val="0"/>
          <w:szCs w:val="24"/>
        </w:rPr>
      </w:pPr>
    </w:p>
    <w:p w14:paraId="0C561A55" w14:textId="2ABA92E6" w:rsidR="00077CDD" w:rsidRPr="007735DB" w:rsidRDefault="00077CDD" w:rsidP="00077CDD">
      <w:pPr>
        <w:rPr>
          <w:b/>
          <w:snapToGrid w:val="0"/>
          <w:sz w:val="24"/>
          <w:szCs w:val="28"/>
        </w:rPr>
      </w:pPr>
      <w:r w:rsidRPr="007735DB">
        <w:rPr>
          <w:snapToGrid w:val="0"/>
          <w:sz w:val="24"/>
          <w:szCs w:val="28"/>
          <w:lang w:val="cy-GB"/>
        </w:rPr>
        <w:t xml:space="preserve">Mae'r ffigurau yn deillio yn ganolog gan DWP o sampl o 100% o gofnodion hawlwyr ar gyfer cymhorthdal incwm a chredydau pensiwn a sampl o 5% ar gyfer lwfans ceisio gwaith a maent yn berthnasol i'r pedwar chwarter o fis </w:t>
      </w:r>
      <w:r w:rsidR="00581CB0" w:rsidRPr="007735DB">
        <w:rPr>
          <w:b/>
          <w:bCs/>
          <w:snapToGrid w:val="0"/>
          <w:sz w:val="24"/>
          <w:szCs w:val="28"/>
          <w:lang w:val="cy-GB"/>
        </w:rPr>
        <w:t>Mai 202</w:t>
      </w:r>
      <w:r w:rsidR="00E11F0F">
        <w:rPr>
          <w:b/>
          <w:bCs/>
          <w:snapToGrid w:val="0"/>
          <w:sz w:val="24"/>
          <w:szCs w:val="28"/>
          <w:lang w:val="cy-GB"/>
        </w:rPr>
        <w:t>2</w:t>
      </w:r>
      <w:r w:rsidRPr="007735DB">
        <w:rPr>
          <w:snapToGrid w:val="0"/>
          <w:sz w:val="24"/>
          <w:szCs w:val="28"/>
          <w:lang w:val="cy-GB"/>
        </w:rPr>
        <w:t xml:space="preserve"> hyd at fis </w:t>
      </w:r>
      <w:r w:rsidR="00581CB0" w:rsidRPr="007735DB">
        <w:rPr>
          <w:b/>
          <w:bCs/>
          <w:snapToGrid w:val="0"/>
          <w:sz w:val="24"/>
          <w:szCs w:val="28"/>
          <w:lang w:val="cy-GB"/>
        </w:rPr>
        <w:t>Chwefror 202</w:t>
      </w:r>
      <w:r w:rsidR="00E11F0F">
        <w:rPr>
          <w:b/>
          <w:bCs/>
          <w:snapToGrid w:val="0"/>
          <w:sz w:val="24"/>
          <w:szCs w:val="28"/>
          <w:lang w:val="cy-GB"/>
        </w:rPr>
        <w:t>3</w:t>
      </w:r>
      <w:r w:rsidRPr="007735DB">
        <w:rPr>
          <w:snapToGrid w:val="0"/>
          <w:sz w:val="24"/>
          <w:szCs w:val="28"/>
          <w:lang w:val="cy-GB"/>
        </w:rPr>
        <w:t>. Data wedi'i gaffael drwy Stat-Xplore.</w:t>
      </w:r>
    </w:p>
    <w:p w14:paraId="0C561A56" w14:textId="77777777" w:rsidR="00077CDD" w:rsidRPr="002F13C2" w:rsidRDefault="00077CDD" w:rsidP="00077CDD">
      <w:pPr>
        <w:rPr>
          <w:b/>
          <w:snapToGrid w:val="0"/>
          <w:szCs w:val="24"/>
          <w:u w:val="single"/>
        </w:rPr>
      </w:pPr>
    </w:p>
    <w:p w14:paraId="0C561A57" w14:textId="77777777" w:rsidR="00077CDD" w:rsidRPr="00AB61F9" w:rsidRDefault="00077CDD" w:rsidP="00077CDD">
      <w:pPr>
        <w:widowControl/>
        <w:numPr>
          <w:ilvl w:val="0"/>
          <w:numId w:val="8"/>
        </w:numPr>
        <w:autoSpaceDE/>
        <w:autoSpaceDN/>
        <w:rPr>
          <w:rFonts w:asciiTheme="majorHAnsi" w:hAnsiTheme="majorHAnsi"/>
          <w:b/>
          <w:snapToGrid w:val="0"/>
          <w:color w:val="1F497D" w:themeColor="text2"/>
          <w:sz w:val="26"/>
          <w:szCs w:val="26"/>
        </w:rPr>
      </w:pPr>
      <w:r w:rsidRPr="00AB61F9">
        <w:rPr>
          <w:rFonts w:asciiTheme="majorHAnsi" w:hAnsiTheme="majorHAnsi"/>
          <w:b/>
          <w:iCs/>
          <w:snapToGrid w:val="0"/>
          <w:color w:val="1F497D" w:themeColor="text2"/>
          <w:sz w:val="26"/>
          <w:szCs w:val="26"/>
          <w:lang w:val="cy-GB"/>
        </w:rPr>
        <w:t>Cyfanswm nifer yr unigolion ar Gredyd Cynhwysol (nad ydynt mewn Cyflogaeth)</w:t>
      </w:r>
    </w:p>
    <w:p w14:paraId="0C561A58" w14:textId="77777777" w:rsidR="00077CDD" w:rsidRPr="002F13C2" w:rsidRDefault="00077CDD" w:rsidP="00077CDD">
      <w:pPr>
        <w:rPr>
          <w:snapToGrid w:val="0"/>
          <w:szCs w:val="24"/>
        </w:rPr>
      </w:pPr>
    </w:p>
    <w:p w14:paraId="0C561A59" w14:textId="6FED2824" w:rsidR="00077CDD" w:rsidRPr="007735DB" w:rsidRDefault="00077CDD" w:rsidP="00077CDD">
      <w:pPr>
        <w:rPr>
          <w:b/>
          <w:snapToGrid w:val="0"/>
          <w:sz w:val="24"/>
          <w:szCs w:val="28"/>
        </w:rPr>
      </w:pPr>
      <w:r w:rsidRPr="007735DB">
        <w:rPr>
          <w:snapToGrid w:val="0"/>
          <w:sz w:val="24"/>
          <w:szCs w:val="28"/>
          <w:lang w:val="cy-GB"/>
        </w:rPr>
        <w:t xml:space="preserve">Mae'r ffigurau yn deillio yn ganolog gan DWP o sampl o 100% o gofnodion hawlwyr Credyd Cynhwysol (nad ydynt mewn cyflogaeth) a maent yn berthnasol i'r pedwar chwarter o fis </w:t>
      </w:r>
      <w:r w:rsidR="00581CB0" w:rsidRPr="007735DB">
        <w:rPr>
          <w:b/>
          <w:bCs/>
          <w:snapToGrid w:val="0"/>
          <w:sz w:val="24"/>
          <w:szCs w:val="28"/>
          <w:lang w:val="cy-GB"/>
        </w:rPr>
        <w:t>Mai 202</w:t>
      </w:r>
      <w:r w:rsidR="00E11F0F">
        <w:rPr>
          <w:b/>
          <w:bCs/>
          <w:snapToGrid w:val="0"/>
          <w:sz w:val="24"/>
          <w:szCs w:val="28"/>
          <w:lang w:val="cy-GB"/>
        </w:rPr>
        <w:t>2</w:t>
      </w:r>
      <w:r w:rsidRPr="007735DB">
        <w:rPr>
          <w:snapToGrid w:val="0"/>
          <w:sz w:val="24"/>
          <w:szCs w:val="28"/>
          <w:lang w:val="cy-GB"/>
        </w:rPr>
        <w:t xml:space="preserve"> hyd at fis </w:t>
      </w:r>
      <w:r w:rsidR="00581CB0" w:rsidRPr="007735DB">
        <w:rPr>
          <w:b/>
          <w:bCs/>
          <w:snapToGrid w:val="0"/>
          <w:sz w:val="24"/>
          <w:szCs w:val="28"/>
          <w:lang w:val="cy-GB"/>
        </w:rPr>
        <w:t>Chwefror 202</w:t>
      </w:r>
      <w:r w:rsidR="00E11F0F">
        <w:rPr>
          <w:b/>
          <w:bCs/>
          <w:snapToGrid w:val="0"/>
          <w:sz w:val="24"/>
          <w:szCs w:val="28"/>
          <w:lang w:val="cy-GB"/>
        </w:rPr>
        <w:t>3</w:t>
      </w:r>
      <w:r w:rsidRPr="007735DB">
        <w:rPr>
          <w:snapToGrid w:val="0"/>
          <w:sz w:val="24"/>
          <w:szCs w:val="28"/>
          <w:lang w:val="cy-GB"/>
        </w:rPr>
        <w:t>. Data wedi'i gaffael drwy Stat-Xplore.</w:t>
      </w:r>
    </w:p>
    <w:p w14:paraId="0C561A5A" w14:textId="77777777" w:rsidR="00077CDD" w:rsidRPr="007735DB" w:rsidRDefault="00077CDD" w:rsidP="00077CDD">
      <w:pPr>
        <w:rPr>
          <w:b/>
          <w:snapToGrid w:val="0"/>
          <w:sz w:val="24"/>
          <w:szCs w:val="28"/>
          <w:u w:val="single"/>
        </w:rPr>
      </w:pPr>
    </w:p>
    <w:p w14:paraId="0C561A5B" w14:textId="5451F625" w:rsidR="00077CDD" w:rsidRPr="007735DB" w:rsidRDefault="00077CDD" w:rsidP="00077CDD">
      <w:pPr>
        <w:rPr>
          <w:snapToGrid w:val="0"/>
          <w:sz w:val="24"/>
          <w:szCs w:val="28"/>
        </w:rPr>
      </w:pPr>
      <w:r w:rsidRPr="007735DB">
        <w:rPr>
          <w:snapToGrid w:val="0"/>
          <w:sz w:val="24"/>
          <w:szCs w:val="28"/>
          <w:lang w:val="cy-GB"/>
        </w:rPr>
        <w:t xml:space="preserve">I gael gwybodaeth sut i gael data DWP o wefan rhannu data </w:t>
      </w:r>
      <w:hyperlink r:id="rId13" w:history="1">
        <w:r w:rsidR="001A5749" w:rsidRPr="007735DB">
          <w:rPr>
            <w:rStyle w:val="Hyperlink"/>
            <w:snapToGrid w:val="0"/>
            <w:sz w:val="24"/>
            <w:szCs w:val="28"/>
          </w:rPr>
          <w:t>Stat-Xplore</w:t>
        </w:r>
      </w:hyperlink>
      <w:r w:rsidRPr="007735DB">
        <w:rPr>
          <w:snapToGrid w:val="0"/>
          <w:sz w:val="24"/>
          <w:szCs w:val="28"/>
          <w:lang w:val="cy-GB"/>
        </w:rPr>
        <w:t xml:space="preserve">, ewch i </w:t>
      </w:r>
      <w:hyperlink w:anchor="_ATODIAD_B" w:history="1">
        <w:r w:rsidRPr="007735DB">
          <w:rPr>
            <w:rStyle w:val="Hyperlink"/>
            <w:snapToGrid w:val="0"/>
            <w:sz w:val="24"/>
            <w:szCs w:val="28"/>
            <w:lang w:val="cy-GB"/>
          </w:rPr>
          <w:t>Atodiad B</w:t>
        </w:r>
      </w:hyperlink>
      <w:r w:rsidRPr="007735DB">
        <w:rPr>
          <w:snapToGrid w:val="0"/>
          <w:sz w:val="24"/>
          <w:szCs w:val="28"/>
          <w:lang w:val="cy-GB"/>
        </w:rPr>
        <w:t>.</w:t>
      </w:r>
    </w:p>
    <w:p w14:paraId="0C561A5C" w14:textId="77777777" w:rsidR="00077CDD" w:rsidRDefault="00077CDD" w:rsidP="00077CDD">
      <w:pPr>
        <w:rPr>
          <w:b/>
          <w:snapToGrid w:val="0"/>
          <w:szCs w:val="24"/>
          <w:u w:val="single"/>
        </w:rPr>
      </w:pPr>
    </w:p>
    <w:p w14:paraId="0C561A5D" w14:textId="77777777" w:rsidR="00DA45DA" w:rsidRPr="00841697" w:rsidRDefault="00DA45DA" w:rsidP="00841697">
      <w:pPr>
        <w:spacing w:after="200" w:line="276" w:lineRule="auto"/>
        <w:rPr>
          <w:b/>
          <w:snapToGrid w:val="0"/>
          <w:sz w:val="24"/>
          <w:szCs w:val="24"/>
        </w:rPr>
      </w:pPr>
      <w:r w:rsidRPr="00841697">
        <w:rPr>
          <w:b/>
          <w:bCs/>
          <w:snapToGrid w:val="0"/>
          <w:sz w:val="24"/>
          <w:szCs w:val="24"/>
          <w:lang w:val="cy-GB"/>
        </w:rPr>
        <w:t>Hawlwyr Lwfans Anabledd Difrifol neu Lwfans Byw i'r Anabl neu Daliad Annibyniaeth Personol</w:t>
      </w:r>
    </w:p>
    <w:p w14:paraId="0C561A5E" w14:textId="77777777" w:rsidR="00DA45DA" w:rsidRPr="00AB61F9" w:rsidRDefault="00DA45DA" w:rsidP="00DA45DA">
      <w:pPr>
        <w:widowControl/>
        <w:numPr>
          <w:ilvl w:val="0"/>
          <w:numId w:val="9"/>
        </w:numPr>
        <w:autoSpaceDE/>
        <w:autoSpaceDN/>
        <w:rPr>
          <w:rFonts w:asciiTheme="majorHAnsi" w:hAnsiTheme="majorHAnsi"/>
          <w:b/>
          <w:snapToGrid w:val="0"/>
          <w:color w:val="1F497D" w:themeColor="text2"/>
          <w:sz w:val="26"/>
          <w:szCs w:val="26"/>
        </w:rPr>
      </w:pPr>
      <w:r w:rsidRPr="00AB61F9">
        <w:rPr>
          <w:rFonts w:asciiTheme="majorHAnsi" w:hAnsiTheme="majorHAnsi"/>
          <w:b/>
          <w:iCs/>
          <w:snapToGrid w:val="0"/>
          <w:color w:val="1F497D" w:themeColor="text2"/>
          <w:sz w:val="26"/>
          <w:szCs w:val="26"/>
          <w:lang w:val="cy-GB"/>
        </w:rPr>
        <w:t>Nifer yr Hawlwyr Lwfans Anabledd Difrifo</w:t>
      </w:r>
      <w:r w:rsidR="0094565D" w:rsidRPr="00AB61F9">
        <w:rPr>
          <w:rFonts w:asciiTheme="majorHAnsi" w:hAnsiTheme="majorHAnsi"/>
          <w:b/>
          <w:iCs/>
          <w:snapToGrid w:val="0"/>
          <w:color w:val="1F497D" w:themeColor="text2"/>
          <w:sz w:val="26"/>
          <w:szCs w:val="26"/>
          <w:lang w:val="cy-GB"/>
        </w:rPr>
        <w:t>l neu Lwfans Byw i'r Anabl, 18-6</w:t>
      </w:r>
      <w:r w:rsidRPr="00AB61F9">
        <w:rPr>
          <w:rFonts w:asciiTheme="majorHAnsi" w:hAnsiTheme="majorHAnsi"/>
          <w:b/>
          <w:iCs/>
          <w:snapToGrid w:val="0"/>
          <w:color w:val="1F497D" w:themeColor="text2"/>
          <w:sz w:val="26"/>
          <w:szCs w:val="26"/>
          <w:lang w:val="cy-GB"/>
        </w:rPr>
        <w:t xml:space="preserve">4 oed </w:t>
      </w:r>
    </w:p>
    <w:p w14:paraId="0C561A5F" w14:textId="77777777" w:rsidR="00DA45DA" w:rsidRPr="002F13C2" w:rsidRDefault="00DA45DA" w:rsidP="00DA45DA">
      <w:pPr>
        <w:rPr>
          <w:snapToGrid w:val="0"/>
          <w:szCs w:val="24"/>
        </w:rPr>
      </w:pPr>
    </w:p>
    <w:p w14:paraId="0C561A60" w14:textId="44895C05" w:rsidR="00DA45DA" w:rsidRPr="007735DB" w:rsidRDefault="00DA45DA" w:rsidP="00DA45DA">
      <w:pPr>
        <w:rPr>
          <w:b/>
          <w:snapToGrid w:val="0"/>
          <w:sz w:val="24"/>
          <w:szCs w:val="28"/>
        </w:rPr>
      </w:pPr>
      <w:r w:rsidRPr="007735DB">
        <w:rPr>
          <w:snapToGrid w:val="0"/>
          <w:sz w:val="24"/>
          <w:szCs w:val="28"/>
          <w:lang w:val="cy-GB"/>
        </w:rPr>
        <w:t>Mae'r ffigurau'n cael eu casglu a'u caffael gan DWP o sampl o 100% o gofnodion hawlwyr a maent yn berthnasol i'r pedwar chwarter o fis</w:t>
      </w:r>
      <w:r w:rsidR="00581CB0" w:rsidRPr="007735DB">
        <w:rPr>
          <w:b/>
          <w:bCs/>
          <w:snapToGrid w:val="0"/>
          <w:sz w:val="24"/>
          <w:szCs w:val="28"/>
          <w:lang w:val="cy-GB"/>
        </w:rPr>
        <w:t xml:space="preserve"> Mai 202</w:t>
      </w:r>
      <w:r w:rsidR="00A2544A">
        <w:rPr>
          <w:b/>
          <w:bCs/>
          <w:snapToGrid w:val="0"/>
          <w:sz w:val="24"/>
          <w:szCs w:val="28"/>
          <w:lang w:val="cy-GB"/>
        </w:rPr>
        <w:t>2</w:t>
      </w:r>
      <w:r w:rsidRPr="007735DB">
        <w:rPr>
          <w:snapToGrid w:val="0"/>
          <w:sz w:val="24"/>
          <w:szCs w:val="28"/>
          <w:lang w:val="cy-GB"/>
        </w:rPr>
        <w:t xml:space="preserve"> hyd at fis </w:t>
      </w:r>
      <w:r w:rsidR="00581CB0" w:rsidRPr="007735DB">
        <w:rPr>
          <w:b/>
          <w:bCs/>
          <w:snapToGrid w:val="0"/>
          <w:sz w:val="24"/>
          <w:szCs w:val="28"/>
          <w:lang w:val="cy-GB"/>
        </w:rPr>
        <w:t>Chwefror 202</w:t>
      </w:r>
      <w:r w:rsidR="00A2544A">
        <w:rPr>
          <w:b/>
          <w:bCs/>
          <w:snapToGrid w:val="0"/>
          <w:sz w:val="24"/>
          <w:szCs w:val="28"/>
          <w:lang w:val="cy-GB"/>
        </w:rPr>
        <w:t>3</w:t>
      </w:r>
      <w:r w:rsidRPr="007735DB">
        <w:rPr>
          <w:snapToGrid w:val="0"/>
          <w:sz w:val="24"/>
          <w:szCs w:val="28"/>
          <w:lang w:val="cy-GB"/>
        </w:rPr>
        <w:t>.</w:t>
      </w:r>
      <w:r w:rsidRPr="007735DB">
        <w:rPr>
          <w:b/>
          <w:bCs/>
          <w:snapToGrid w:val="0"/>
          <w:sz w:val="24"/>
          <w:szCs w:val="28"/>
          <w:lang w:val="cy-GB"/>
        </w:rPr>
        <w:t xml:space="preserve"> </w:t>
      </w:r>
      <w:r w:rsidRPr="007735DB">
        <w:rPr>
          <w:snapToGrid w:val="0"/>
          <w:sz w:val="24"/>
          <w:szCs w:val="28"/>
          <w:lang w:val="cy-GB"/>
        </w:rPr>
        <w:t xml:space="preserve">Data </w:t>
      </w:r>
      <w:r w:rsidR="00A347B7" w:rsidRPr="007735DB">
        <w:rPr>
          <w:snapToGrid w:val="0"/>
          <w:sz w:val="24"/>
          <w:szCs w:val="28"/>
          <w:lang w:val="cy-GB"/>
        </w:rPr>
        <w:t>ar gael</w:t>
      </w:r>
      <w:r w:rsidRPr="007735DB">
        <w:rPr>
          <w:snapToGrid w:val="0"/>
          <w:sz w:val="24"/>
          <w:szCs w:val="28"/>
          <w:lang w:val="cy-GB"/>
        </w:rPr>
        <w:t xml:space="preserve"> drwy Stat-Xplore.</w:t>
      </w:r>
    </w:p>
    <w:p w14:paraId="0C561A61" w14:textId="77777777" w:rsidR="00DA45DA" w:rsidRPr="0094565D" w:rsidRDefault="00DA45DA" w:rsidP="00DA45DA">
      <w:pPr>
        <w:rPr>
          <w:rFonts w:asciiTheme="majorHAnsi" w:hAnsiTheme="majorHAnsi"/>
          <w:snapToGrid w:val="0"/>
          <w:color w:val="4F81BD" w:themeColor="accent1"/>
          <w:sz w:val="26"/>
          <w:szCs w:val="26"/>
        </w:rPr>
      </w:pPr>
    </w:p>
    <w:p w14:paraId="0C561A62" w14:textId="77777777" w:rsidR="00DA45DA" w:rsidRPr="00AB61F9" w:rsidRDefault="00DA45DA" w:rsidP="00DA45DA">
      <w:pPr>
        <w:widowControl/>
        <w:numPr>
          <w:ilvl w:val="0"/>
          <w:numId w:val="9"/>
        </w:numPr>
        <w:autoSpaceDE/>
        <w:autoSpaceDN/>
        <w:rPr>
          <w:rFonts w:asciiTheme="majorHAnsi" w:hAnsiTheme="majorHAnsi"/>
          <w:b/>
          <w:snapToGrid w:val="0"/>
          <w:color w:val="1F497D" w:themeColor="text2"/>
          <w:sz w:val="26"/>
          <w:szCs w:val="26"/>
        </w:rPr>
      </w:pPr>
      <w:r w:rsidRPr="00AB61F9">
        <w:rPr>
          <w:rFonts w:asciiTheme="majorHAnsi" w:hAnsiTheme="majorHAnsi"/>
          <w:b/>
          <w:iCs/>
          <w:snapToGrid w:val="0"/>
          <w:color w:val="1F497D" w:themeColor="text2"/>
          <w:sz w:val="26"/>
          <w:szCs w:val="26"/>
          <w:lang w:val="cy-GB"/>
        </w:rPr>
        <w:t>Nifer yr Hawlwyr Ta</w:t>
      </w:r>
      <w:r w:rsidR="0094565D" w:rsidRPr="00AB61F9">
        <w:rPr>
          <w:rFonts w:asciiTheme="majorHAnsi" w:hAnsiTheme="majorHAnsi"/>
          <w:b/>
          <w:iCs/>
          <w:snapToGrid w:val="0"/>
          <w:color w:val="1F497D" w:themeColor="text2"/>
          <w:sz w:val="26"/>
          <w:szCs w:val="26"/>
          <w:lang w:val="cy-GB"/>
        </w:rPr>
        <w:t>liad Annibyniaeth Personol, 18-6</w:t>
      </w:r>
      <w:r w:rsidRPr="00AB61F9">
        <w:rPr>
          <w:rFonts w:asciiTheme="majorHAnsi" w:hAnsiTheme="majorHAnsi"/>
          <w:b/>
          <w:iCs/>
          <w:snapToGrid w:val="0"/>
          <w:color w:val="1F497D" w:themeColor="text2"/>
          <w:sz w:val="26"/>
          <w:szCs w:val="26"/>
          <w:lang w:val="cy-GB"/>
        </w:rPr>
        <w:t>4 oed</w:t>
      </w:r>
    </w:p>
    <w:p w14:paraId="0C561A63" w14:textId="77777777" w:rsidR="00DA45DA" w:rsidRPr="002F13C2" w:rsidRDefault="00DA45DA" w:rsidP="00DA45DA">
      <w:pPr>
        <w:rPr>
          <w:b/>
          <w:snapToGrid w:val="0"/>
          <w:szCs w:val="24"/>
        </w:rPr>
      </w:pPr>
    </w:p>
    <w:p w14:paraId="0C561A64" w14:textId="58AC0643" w:rsidR="00DA45DA" w:rsidRPr="007735DB" w:rsidRDefault="00DA45DA" w:rsidP="00DA45DA">
      <w:pPr>
        <w:rPr>
          <w:b/>
          <w:snapToGrid w:val="0"/>
          <w:sz w:val="24"/>
          <w:szCs w:val="28"/>
        </w:rPr>
      </w:pPr>
      <w:r w:rsidRPr="007735DB">
        <w:rPr>
          <w:snapToGrid w:val="0"/>
          <w:sz w:val="24"/>
          <w:szCs w:val="28"/>
          <w:lang w:val="cy-GB"/>
        </w:rPr>
        <w:t>Mae'r ffigurau'n cael eu casglu a'u caffael gan DWP o sampl o 100% o gofnodion hawlwyr a aent yn berthnasol i'r pedwar chwarter o fis</w:t>
      </w:r>
      <w:r w:rsidR="00581CB0" w:rsidRPr="007735DB">
        <w:rPr>
          <w:b/>
          <w:bCs/>
          <w:snapToGrid w:val="0"/>
          <w:sz w:val="24"/>
          <w:szCs w:val="28"/>
          <w:lang w:val="cy-GB"/>
        </w:rPr>
        <w:t xml:space="preserve"> Mai 202</w:t>
      </w:r>
      <w:r w:rsidR="00A2544A">
        <w:rPr>
          <w:b/>
          <w:bCs/>
          <w:snapToGrid w:val="0"/>
          <w:sz w:val="24"/>
          <w:szCs w:val="28"/>
          <w:lang w:val="cy-GB"/>
        </w:rPr>
        <w:t>2</w:t>
      </w:r>
      <w:r w:rsidRPr="007735DB">
        <w:rPr>
          <w:snapToGrid w:val="0"/>
          <w:sz w:val="24"/>
          <w:szCs w:val="28"/>
          <w:lang w:val="cy-GB"/>
        </w:rPr>
        <w:t xml:space="preserve"> hyd at fis </w:t>
      </w:r>
      <w:r w:rsidR="002E4F4A" w:rsidRPr="007735DB">
        <w:rPr>
          <w:b/>
          <w:bCs/>
          <w:snapToGrid w:val="0"/>
          <w:sz w:val="24"/>
          <w:szCs w:val="28"/>
          <w:lang w:val="cy-GB"/>
        </w:rPr>
        <w:t>Chwefror 202</w:t>
      </w:r>
      <w:r w:rsidR="00A2544A">
        <w:rPr>
          <w:b/>
          <w:bCs/>
          <w:snapToGrid w:val="0"/>
          <w:sz w:val="24"/>
          <w:szCs w:val="28"/>
          <w:lang w:val="cy-GB"/>
        </w:rPr>
        <w:t>3</w:t>
      </w:r>
      <w:r w:rsidRPr="007735DB">
        <w:rPr>
          <w:snapToGrid w:val="0"/>
          <w:sz w:val="24"/>
          <w:szCs w:val="28"/>
          <w:lang w:val="cy-GB"/>
        </w:rPr>
        <w:t>.</w:t>
      </w:r>
      <w:r w:rsidRPr="007735DB">
        <w:rPr>
          <w:b/>
          <w:bCs/>
          <w:snapToGrid w:val="0"/>
          <w:sz w:val="24"/>
          <w:szCs w:val="28"/>
          <w:lang w:val="cy-GB"/>
        </w:rPr>
        <w:t xml:space="preserve"> </w:t>
      </w:r>
      <w:r w:rsidRPr="007735DB">
        <w:rPr>
          <w:snapToGrid w:val="0"/>
          <w:sz w:val="24"/>
          <w:szCs w:val="28"/>
          <w:lang w:val="cy-GB"/>
        </w:rPr>
        <w:t>Data wedi'i gaffael drwy Stat-Xplore.</w:t>
      </w:r>
    </w:p>
    <w:p w14:paraId="0C561A65" w14:textId="77777777" w:rsidR="00DA45DA" w:rsidRPr="007735DB" w:rsidRDefault="00DA45DA" w:rsidP="00DA45DA">
      <w:pPr>
        <w:rPr>
          <w:snapToGrid w:val="0"/>
          <w:sz w:val="24"/>
          <w:szCs w:val="28"/>
        </w:rPr>
      </w:pPr>
    </w:p>
    <w:p w14:paraId="37F1DA6E" w14:textId="77777777" w:rsidR="00A347B7" w:rsidRPr="007735DB" w:rsidRDefault="00A347B7" w:rsidP="00A347B7">
      <w:pPr>
        <w:rPr>
          <w:snapToGrid w:val="0"/>
          <w:sz w:val="24"/>
          <w:szCs w:val="28"/>
        </w:rPr>
      </w:pPr>
      <w:r w:rsidRPr="007735DB">
        <w:rPr>
          <w:snapToGrid w:val="0"/>
          <w:sz w:val="24"/>
          <w:szCs w:val="28"/>
          <w:lang w:val="cy-GB"/>
        </w:rPr>
        <w:t xml:space="preserve">I gael gwybodaeth sut i gael data DWP o wefan rhannu data </w:t>
      </w:r>
      <w:hyperlink r:id="rId14" w:history="1">
        <w:r w:rsidRPr="007735DB">
          <w:rPr>
            <w:rStyle w:val="Hyperlink"/>
            <w:snapToGrid w:val="0"/>
            <w:sz w:val="24"/>
            <w:szCs w:val="28"/>
          </w:rPr>
          <w:t>Stat-Xplore</w:t>
        </w:r>
      </w:hyperlink>
      <w:r w:rsidRPr="007735DB">
        <w:rPr>
          <w:snapToGrid w:val="0"/>
          <w:sz w:val="24"/>
          <w:szCs w:val="28"/>
          <w:lang w:val="cy-GB"/>
        </w:rPr>
        <w:t xml:space="preserve">, ewch i </w:t>
      </w:r>
      <w:hyperlink w:anchor="_ATODIAD_B" w:history="1">
        <w:r w:rsidRPr="007735DB">
          <w:rPr>
            <w:rStyle w:val="Hyperlink"/>
            <w:snapToGrid w:val="0"/>
            <w:sz w:val="24"/>
            <w:szCs w:val="28"/>
            <w:lang w:val="cy-GB"/>
          </w:rPr>
          <w:t>Atodiad B</w:t>
        </w:r>
      </w:hyperlink>
      <w:r w:rsidRPr="007735DB">
        <w:rPr>
          <w:snapToGrid w:val="0"/>
          <w:sz w:val="24"/>
          <w:szCs w:val="28"/>
          <w:lang w:val="cy-GB"/>
        </w:rPr>
        <w:t>.</w:t>
      </w:r>
    </w:p>
    <w:p w14:paraId="0C561A66" w14:textId="71CF270B" w:rsidR="00DA45DA" w:rsidRPr="002F13C2" w:rsidRDefault="00DA45DA" w:rsidP="00DA45DA">
      <w:pPr>
        <w:rPr>
          <w:snapToGrid w:val="0"/>
          <w:szCs w:val="24"/>
        </w:rPr>
      </w:pPr>
    </w:p>
    <w:p w14:paraId="0C561A67" w14:textId="77777777" w:rsidR="007B626E" w:rsidRDefault="007B626E" w:rsidP="00873651"/>
    <w:p w14:paraId="0C561A68" w14:textId="77777777" w:rsidR="001A5E09" w:rsidRPr="00483EB1" w:rsidRDefault="001A5E09" w:rsidP="001A5E09">
      <w:pPr>
        <w:rPr>
          <w:b/>
          <w:snapToGrid w:val="0"/>
          <w:sz w:val="24"/>
          <w:szCs w:val="24"/>
          <w:lang w:val="cy-GB"/>
        </w:rPr>
      </w:pPr>
      <w:r w:rsidRPr="00483EB1">
        <w:rPr>
          <w:b/>
          <w:snapToGrid w:val="0"/>
          <w:sz w:val="24"/>
          <w:szCs w:val="24"/>
          <w:lang w:val="cy-GB"/>
        </w:rPr>
        <w:t>Anheddau</w:t>
      </w:r>
    </w:p>
    <w:p w14:paraId="0C561A69" w14:textId="77777777" w:rsidR="001A5E09" w:rsidRPr="00483EB1" w:rsidRDefault="001A5E09" w:rsidP="001A5E09">
      <w:pPr>
        <w:rPr>
          <w:rFonts w:asciiTheme="majorHAnsi" w:hAnsiTheme="majorHAnsi"/>
          <w:color w:val="4F81BD" w:themeColor="accent1"/>
          <w:sz w:val="24"/>
          <w:szCs w:val="24"/>
          <w:lang w:val="cy-GB"/>
        </w:rPr>
      </w:pPr>
    </w:p>
    <w:p w14:paraId="0C561A6A" w14:textId="77777777" w:rsidR="001A5E09" w:rsidRPr="00AB61F9" w:rsidRDefault="001A5E09" w:rsidP="001A5E09">
      <w:pPr>
        <w:widowControl/>
        <w:numPr>
          <w:ilvl w:val="0"/>
          <w:numId w:val="20"/>
        </w:numPr>
        <w:autoSpaceDE/>
        <w:autoSpaceDN/>
        <w:rPr>
          <w:rFonts w:asciiTheme="majorHAnsi" w:hAnsiTheme="majorHAnsi"/>
          <w:b/>
          <w:bCs/>
          <w:color w:val="1F497D" w:themeColor="text2"/>
          <w:sz w:val="26"/>
          <w:szCs w:val="26"/>
          <w:lang w:val="cy-GB"/>
        </w:rPr>
      </w:pPr>
      <w:r w:rsidRPr="00AB61F9">
        <w:rPr>
          <w:rFonts w:asciiTheme="majorHAnsi" w:hAnsiTheme="majorHAnsi"/>
          <w:b/>
          <w:bCs/>
          <w:color w:val="1F497D" w:themeColor="text2"/>
          <w:sz w:val="26"/>
          <w:szCs w:val="26"/>
          <w:lang w:val="cy-GB"/>
        </w:rPr>
        <w:t>Cyfanswm yr anheddau – Nifer yr anheddau yn ôl Bandiau’r Dreth Gyngor ac ardaloedd gweinyddol yng Nghymru</w:t>
      </w:r>
    </w:p>
    <w:p w14:paraId="0C561A6B" w14:textId="77777777" w:rsidR="001A5E09" w:rsidRPr="00483EB1" w:rsidRDefault="001A5E09" w:rsidP="001A5E09">
      <w:pPr>
        <w:rPr>
          <w:szCs w:val="24"/>
          <w:lang w:val="cy-GB"/>
        </w:rPr>
      </w:pPr>
    </w:p>
    <w:p w14:paraId="0C561A6C" w14:textId="62926839" w:rsidR="001A5E09" w:rsidRPr="007735DB" w:rsidRDefault="001A5E09" w:rsidP="007735DB">
      <w:pPr>
        <w:pStyle w:val="Heading3"/>
        <w:shd w:val="clear" w:color="auto" w:fill="FFFFFF"/>
        <w:spacing w:before="0"/>
        <w:rPr>
          <w:rFonts w:eastAsia="Times New Roman"/>
          <w:b/>
          <w:color w:val="0B0C0C"/>
          <w:lang w:eastAsia="cy-GB" w:bidi="ar-SA"/>
        </w:rPr>
      </w:pPr>
      <w:r w:rsidRPr="007735DB">
        <w:rPr>
          <w:rFonts w:ascii="Arial" w:eastAsia="Arial" w:hAnsi="Arial" w:cs="Arial"/>
          <w:snapToGrid w:val="0"/>
          <w:color w:val="auto"/>
          <w:lang w:val="cy-GB"/>
        </w:rPr>
        <w:lastRenderedPageBreak/>
        <w:t>Asiantaeth y Swyddfa Brisio sy’n darparu’r ffigurau ar gyfer nifer yr hereditamentau domestig. Mae’r data hyn yn cael eu talgrynnu i’r 10 uned agosaf, ac mae i’w gweld o dan</w:t>
      </w:r>
      <w:r w:rsidRPr="007735DB">
        <w:rPr>
          <w:rFonts w:ascii="Arial" w:hAnsi="Arial" w:cs="Arial"/>
          <w:lang w:val="cy-GB"/>
        </w:rPr>
        <w:t xml:space="preserve"> </w:t>
      </w:r>
      <w:hyperlink r:id="rId15" w:history="1">
        <w:r w:rsidR="00A347B7" w:rsidRPr="007735DB">
          <w:rPr>
            <w:rStyle w:val="Hyperlink"/>
            <w:rFonts w:ascii="Arial" w:hAnsi="Arial" w:cs="Arial"/>
            <w:color w:val="1D70B8"/>
          </w:rPr>
          <w:t>Table CTSOP1.0_SUP: number of properties by Council Tax band and administrative area at 1</w:t>
        </w:r>
        <w:r w:rsidR="00757C77">
          <w:rPr>
            <w:rStyle w:val="Hyperlink"/>
            <w:rFonts w:ascii="Arial" w:hAnsi="Arial" w:cs="Arial"/>
            <w:color w:val="1D70B8"/>
          </w:rPr>
          <w:t>1</w:t>
        </w:r>
        <w:r w:rsidR="00A347B7" w:rsidRPr="007735DB">
          <w:rPr>
            <w:rStyle w:val="Hyperlink"/>
            <w:rFonts w:ascii="Arial" w:hAnsi="Arial" w:cs="Arial"/>
            <w:color w:val="1D70B8"/>
          </w:rPr>
          <w:t xml:space="preserve"> September 202</w:t>
        </w:r>
      </w:hyperlink>
      <w:r w:rsidR="00757C77">
        <w:rPr>
          <w:rStyle w:val="Hyperlink"/>
          <w:rFonts w:ascii="Arial" w:hAnsi="Arial" w:cs="Arial"/>
          <w:color w:val="1D70B8"/>
        </w:rPr>
        <w:t>3</w:t>
      </w:r>
      <w:r w:rsidRPr="007735DB">
        <w:rPr>
          <w:rFonts w:ascii="Arial" w:hAnsi="Arial" w:cs="Arial"/>
          <w:lang w:val="cy-GB"/>
        </w:rPr>
        <w:t>.</w:t>
      </w:r>
    </w:p>
    <w:p w14:paraId="0C561A6D" w14:textId="77777777" w:rsidR="007B626E" w:rsidRPr="00483EB1" w:rsidRDefault="007B626E" w:rsidP="00873651"/>
    <w:p w14:paraId="0C561A6E" w14:textId="77777777" w:rsidR="001A5E09" w:rsidRPr="00483EB1" w:rsidRDefault="001A5E09" w:rsidP="00873651">
      <w:pPr>
        <w:rPr>
          <w:color w:val="4F81BD" w:themeColor="accent1"/>
        </w:rPr>
      </w:pPr>
    </w:p>
    <w:p w14:paraId="0C561A70" w14:textId="77777777" w:rsidR="008D28DB" w:rsidRDefault="008D28DB" w:rsidP="008D28DB">
      <w:pPr>
        <w:pStyle w:val="Heading1"/>
        <w:spacing w:before="92"/>
      </w:pPr>
      <w:bookmarkStart w:id="1" w:name="AnnexA"/>
      <w:bookmarkEnd w:id="1"/>
      <w:r>
        <w:t>Hyd Ffyrdd</w:t>
      </w:r>
    </w:p>
    <w:p w14:paraId="0C561A71" w14:textId="77777777" w:rsidR="008D28DB" w:rsidRDefault="008D28DB" w:rsidP="008D28DB">
      <w:pPr>
        <w:pStyle w:val="BodyText"/>
        <w:spacing w:before="9"/>
        <w:rPr>
          <w:b/>
          <w:sz w:val="23"/>
        </w:rPr>
      </w:pPr>
    </w:p>
    <w:p w14:paraId="0C561A72" w14:textId="18AB51E9" w:rsidR="008D28DB" w:rsidRDefault="008D28DB" w:rsidP="008D28DB">
      <w:pPr>
        <w:ind w:left="118"/>
        <w:rPr>
          <w:sz w:val="24"/>
        </w:rPr>
      </w:pPr>
      <w:r>
        <w:rPr>
          <w:i/>
          <w:sz w:val="24"/>
        </w:rPr>
        <w:t>A</w:t>
      </w:r>
      <w:r>
        <w:rPr>
          <w:sz w:val="24"/>
        </w:rPr>
        <w:t xml:space="preserve">r </w:t>
      </w:r>
      <w:r>
        <w:rPr>
          <w:b/>
          <w:sz w:val="24"/>
        </w:rPr>
        <w:t>31 Mawrth 202</w:t>
      </w:r>
      <w:r w:rsidR="00AE50A0">
        <w:rPr>
          <w:b/>
          <w:sz w:val="24"/>
        </w:rPr>
        <w:t>2</w:t>
      </w:r>
      <w:r>
        <w:rPr>
          <w:sz w:val="24"/>
        </w:rPr>
        <w:t>, mewn cilometrau, ar gyfer:</w:t>
      </w:r>
    </w:p>
    <w:p w14:paraId="0C561A73" w14:textId="77777777" w:rsidR="008D28DB" w:rsidRPr="00CB641D" w:rsidRDefault="008D28DB" w:rsidP="008D28DB">
      <w:pPr>
        <w:pStyle w:val="BodyText"/>
        <w:spacing w:before="3"/>
        <w:rPr>
          <w:b/>
        </w:rPr>
      </w:pPr>
    </w:p>
    <w:p w14:paraId="0C561A74" w14:textId="77777777" w:rsidR="008D28DB" w:rsidRPr="008D28DB" w:rsidRDefault="008D28DB" w:rsidP="008D28DB">
      <w:pPr>
        <w:pStyle w:val="Heading2"/>
        <w:keepNext w:val="0"/>
        <w:keepLines w:val="0"/>
        <w:numPr>
          <w:ilvl w:val="0"/>
          <w:numId w:val="1"/>
        </w:numPr>
        <w:tabs>
          <w:tab w:val="left" w:pos="478"/>
          <w:tab w:val="left" w:pos="479"/>
        </w:tabs>
        <w:spacing w:before="0"/>
        <w:ind w:firstLine="0"/>
        <w:rPr>
          <w:rFonts w:ascii="Symbol" w:hAnsi="Symbol"/>
          <w:color w:val="auto"/>
          <w:sz w:val="20"/>
        </w:rPr>
      </w:pPr>
      <w:r w:rsidRPr="00CB641D">
        <w:rPr>
          <w:color w:val="auto"/>
        </w:rPr>
        <w:t>Ffyrdd Sirol</w:t>
      </w:r>
      <w:r w:rsidRPr="00CB641D">
        <w:rPr>
          <w:color w:val="auto"/>
          <w:spacing w:val="-1"/>
        </w:rPr>
        <w:t xml:space="preserve"> </w:t>
      </w:r>
      <w:r w:rsidRPr="00CB641D">
        <w:rPr>
          <w:color w:val="auto"/>
        </w:rPr>
        <w:t>A;</w:t>
      </w:r>
    </w:p>
    <w:p w14:paraId="0C561A75" w14:textId="77777777" w:rsidR="008D28DB" w:rsidRPr="008D28DB" w:rsidRDefault="008D28DB" w:rsidP="008D28DB">
      <w:pPr>
        <w:pStyle w:val="ListParagraph"/>
        <w:numPr>
          <w:ilvl w:val="0"/>
          <w:numId w:val="1"/>
        </w:numPr>
        <w:tabs>
          <w:tab w:val="left" w:pos="478"/>
          <w:tab w:val="left" w:pos="479"/>
        </w:tabs>
        <w:spacing w:before="1"/>
        <w:ind w:firstLine="0"/>
        <w:rPr>
          <w:rFonts w:ascii="Symbol" w:hAnsi="Symbol"/>
          <w:b/>
          <w:sz w:val="20"/>
        </w:rPr>
      </w:pPr>
      <w:r w:rsidRPr="00CB641D">
        <w:rPr>
          <w:b/>
          <w:sz w:val="24"/>
        </w:rPr>
        <w:t>Ffyrdd Sirol A</w:t>
      </w:r>
      <w:r w:rsidRPr="00CB641D">
        <w:rPr>
          <w:b/>
          <w:spacing w:val="-1"/>
          <w:sz w:val="24"/>
        </w:rPr>
        <w:t xml:space="preserve"> </w:t>
      </w:r>
      <w:r w:rsidRPr="00CB641D">
        <w:rPr>
          <w:b/>
          <w:sz w:val="24"/>
        </w:rPr>
        <w:t>adeiledig;</w:t>
      </w:r>
    </w:p>
    <w:p w14:paraId="0C561A76" w14:textId="77777777" w:rsidR="008D28DB" w:rsidRPr="008D28DB" w:rsidRDefault="008D28DB" w:rsidP="008D28DB">
      <w:pPr>
        <w:pStyle w:val="ListParagraph"/>
        <w:numPr>
          <w:ilvl w:val="0"/>
          <w:numId w:val="1"/>
        </w:numPr>
        <w:tabs>
          <w:tab w:val="left" w:pos="478"/>
          <w:tab w:val="left" w:pos="479"/>
        </w:tabs>
        <w:ind w:firstLine="0"/>
        <w:rPr>
          <w:rFonts w:ascii="Symbol" w:hAnsi="Symbol"/>
          <w:b/>
          <w:sz w:val="20"/>
        </w:rPr>
      </w:pPr>
      <w:r w:rsidRPr="00CB641D">
        <w:rPr>
          <w:b/>
          <w:sz w:val="24"/>
        </w:rPr>
        <w:t>Ffyrdd B a C;</w:t>
      </w:r>
    </w:p>
    <w:p w14:paraId="0C561A77" w14:textId="77777777" w:rsidR="008D28DB" w:rsidRPr="008D28DB" w:rsidRDefault="008D28DB" w:rsidP="008D28DB">
      <w:pPr>
        <w:pStyle w:val="ListParagraph"/>
        <w:numPr>
          <w:ilvl w:val="0"/>
          <w:numId w:val="1"/>
        </w:numPr>
        <w:tabs>
          <w:tab w:val="left" w:pos="478"/>
          <w:tab w:val="left" w:pos="479"/>
        </w:tabs>
        <w:ind w:firstLine="0"/>
        <w:rPr>
          <w:rFonts w:ascii="Symbol" w:hAnsi="Symbol"/>
          <w:b/>
          <w:sz w:val="20"/>
        </w:rPr>
      </w:pPr>
      <w:r w:rsidRPr="00CB641D">
        <w:rPr>
          <w:b/>
          <w:sz w:val="24"/>
        </w:rPr>
        <w:t>Ffyrdd B a C</w:t>
      </w:r>
      <w:r w:rsidRPr="00CB641D">
        <w:rPr>
          <w:b/>
          <w:spacing w:val="-6"/>
          <w:sz w:val="24"/>
        </w:rPr>
        <w:t xml:space="preserve"> </w:t>
      </w:r>
      <w:r w:rsidRPr="00CB641D">
        <w:rPr>
          <w:b/>
          <w:sz w:val="24"/>
        </w:rPr>
        <w:t>adeiledig;</w:t>
      </w:r>
    </w:p>
    <w:p w14:paraId="0C561A78" w14:textId="77777777" w:rsidR="008D28DB" w:rsidRPr="008D28DB" w:rsidRDefault="008D28DB" w:rsidP="008D28DB">
      <w:pPr>
        <w:pStyle w:val="ListParagraph"/>
        <w:numPr>
          <w:ilvl w:val="0"/>
          <w:numId w:val="1"/>
        </w:numPr>
        <w:tabs>
          <w:tab w:val="left" w:pos="478"/>
          <w:tab w:val="left" w:pos="479"/>
        </w:tabs>
        <w:ind w:firstLine="0"/>
        <w:rPr>
          <w:rFonts w:ascii="Symbol" w:hAnsi="Symbol"/>
          <w:b/>
          <w:sz w:val="20"/>
        </w:rPr>
      </w:pPr>
      <w:r w:rsidRPr="00CB641D">
        <w:rPr>
          <w:b/>
          <w:sz w:val="24"/>
        </w:rPr>
        <w:t>Is-ffyrdd ag arwyneb;</w:t>
      </w:r>
      <w:r w:rsidRPr="00CB641D">
        <w:rPr>
          <w:b/>
          <w:spacing w:val="-7"/>
          <w:sz w:val="24"/>
        </w:rPr>
        <w:t xml:space="preserve"> </w:t>
      </w:r>
      <w:r w:rsidRPr="00CB641D">
        <w:rPr>
          <w:b/>
          <w:sz w:val="24"/>
        </w:rPr>
        <w:t>a</w:t>
      </w:r>
    </w:p>
    <w:p w14:paraId="0C561A79" w14:textId="77777777" w:rsidR="008D28DB" w:rsidRPr="00CB641D" w:rsidRDefault="008D28DB" w:rsidP="008D28DB">
      <w:pPr>
        <w:pStyle w:val="ListParagraph"/>
        <w:numPr>
          <w:ilvl w:val="0"/>
          <w:numId w:val="1"/>
        </w:numPr>
        <w:tabs>
          <w:tab w:val="left" w:pos="478"/>
          <w:tab w:val="left" w:pos="479"/>
        </w:tabs>
        <w:spacing w:line="480" w:lineRule="auto"/>
        <w:ind w:right="5769" w:firstLine="0"/>
        <w:rPr>
          <w:rFonts w:ascii="Symbol" w:hAnsi="Symbol"/>
          <w:b/>
          <w:sz w:val="20"/>
        </w:rPr>
      </w:pPr>
      <w:r w:rsidRPr="00CB641D">
        <w:rPr>
          <w:b/>
          <w:sz w:val="24"/>
        </w:rPr>
        <w:t>Is-ffyrdd adeiledig ag arwyneb o fewn ardal yr</w:t>
      </w:r>
      <w:r w:rsidRPr="00CB641D">
        <w:rPr>
          <w:b/>
          <w:spacing w:val="-2"/>
          <w:sz w:val="24"/>
        </w:rPr>
        <w:t xml:space="preserve"> </w:t>
      </w:r>
      <w:r w:rsidRPr="00CB641D">
        <w:rPr>
          <w:b/>
          <w:sz w:val="24"/>
        </w:rPr>
        <w:t>awdurdod.</w:t>
      </w:r>
    </w:p>
    <w:p w14:paraId="0C561A7A" w14:textId="77777777" w:rsidR="008D28DB" w:rsidRDefault="008D28DB" w:rsidP="008D28DB">
      <w:pPr>
        <w:pStyle w:val="BodyText"/>
        <w:spacing w:before="1"/>
        <w:ind w:left="118" w:right="887"/>
      </w:pPr>
      <w:r>
        <w:t xml:space="preserve">Cymerir y ffigurau o’r datganiad </w:t>
      </w:r>
      <w:r>
        <w:rPr>
          <w:b/>
        </w:rPr>
        <w:t xml:space="preserve">TP1 </w:t>
      </w:r>
      <w:r>
        <w:t>statudol gan bob awdurdod lleol ac maent yn ymwneud â’r ffyrdd y mae’r awdurdod lleol yn gyfrifol amdanynt.</w:t>
      </w:r>
    </w:p>
    <w:p w14:paraId="0C561A7B" w14:textId="77777777" w:rsidR="008D28DB" w:rsidRDefault="008D28DB" w:rsidP="008D28DB">
      <w:pPr>
        <w:pStyle w:val="BodyText"/>
      </w:pPr>
    </w:p>
    <w:p w14:paraId="0C561A7C" w14:textId="77777777" w:rsidR="008D28DB" w:rsidRDefault="008D28DB" w:rsidP="008D28DB">
      <w:pPr>
        <w:pStyle w:val="BodyText"/>
        <w:ind w:left="118" w:right="121"/>
      </w:pPr>
      <w:r>
        <w:t>Yr hyd ffyrdd y dylai fod wedi eu cynnwys yw: yr hydau hynny a ddosberthir gan Ddatganiad Ffurfiol neu Orchymyn Cefnffordd; dim ond priffyrdd sydd i'w cynnal a’u cadw ag arian cyhoeddus (fel y diffinnir yn Adran 36 o Ddeddf Priffyrdd 1980); dim ond yr hyd ffyrdd hynny sy’n ffisegol o fewn ffin yr Awdurdod Lleol, h.y. nid yr hydau hynny mewn awdurdod cyfagos a gynhelir yn rhan o gytundeb â’r awdurdod hwnnw.</w:t>
      </w:r>
    </w:p>
    <w:p w14:paraId="0C561A7D" w14:textId="77777777" w:rsidR="008D28DB" w:rsidRDefault="008D28DB" w:rsidP="008D28DB">
      <w:pPr>
        <w:pStyle w:val="BodyText"/>
      </w:pPr>
    </w:p>
    <w:p w14:paraId="0C561A7E" w14:textId="77777777" w:rsidR="008D28DB" w:rsidRDefault="008D28DB" w:rsidP="008D28DB">
      <w:pPr>
        <w:pStyle w:val="BodyText"/>
        <w:ind w:left="118"/>
      </w:pPr>
      <w:r>
        <w:t>Ni ddylid cynnwys y canlynol; isffyrdd heb arwyneb, llwybrau cerdded ar wahân sydd ag arwyneb(ardaloedd adeiledig), Cilffyrdd sydd ar agor i unrhyw draffig (BOAT), llwybrau ceffylau, llwybrau cerdded neu lwybrau beicio a adeiladwyd yn bwrpasol. Os yw’r wybodaeth ar gael, dylai gael ei fewnbynnu ar wahân i’r mannau a neilltuir. Dylai unrhyw Ffyrdd a Ddefnyddir fel Llwybrau Cyhoeddus (RUPP) nad ydynt wedi’u hailddosbarthu, gael eu cynnwys gyda’r cilffyrdd sydd ar agor i unrhyw draffig (BOAT).</w:t>
      </w:r>
    </w:p>
    <w:p w14:paraId="0C561A7F" w14:textId="77777777" w:rsidR="008D28DB" w:rsidRDefault="008D28DB" w:rsidP="008D28DB">
      <w:pPr>
        <w:pStyle w:val="BodyText"/>
        <w:spacing w:before="1"/>
      </w:pPr>
    </w:p>
    <w:p w14:paraId="0C561A80" w14:textId="77777777" w:rsidR="008D28DB" w:rsidRDefault="008D28DB" w:rsidP="008D28DB">
      <w:pPr>
        <w:pStyle w:val="BodyText"/>
        <w:ind w:left="118" w:right="474"/>
      </w:pPr>
      <w:r>
        <w:t>Dylai hyd ffordd ddeuol gynnwys hyd y llwybr nid hyd y gerbytffordd. Priffordd sy’n ddarostyngedig i derfyn cyflymder o naill ai 30mya neu ddim mwy na 40mya yw ffordd adeiledig.</w:t>
      </w:r>
    </w:p>
    <w:p w14:paraId="0C561A81" w14:textId="77777777" w:rsidR="008D28DB" w:rsidRDefault="008D28DB" w:rsidP="008D28DB">
      <w:pPr>
        <w:pStyle w:val="BodyText"/>
        <w:spacing w:before="9"/>
        <w:rPr>
          <w:sz w:val="23"/>
        </w:rPr>
      </w:pPr>
    </w:p>
    <w:p w14:paraId="0C561A84" w14:textId="168E5891" w:rsidR="008D28DB" w:rsidRDefault="008D28DB" w:rsidP="007735DB">
      <w:pPr>
        <w:pStyle w:val="BodyText"/>
        <w:ind w:left="118" w:right="152"/>
        <w:rPr>
          <w:color w:val="0000FF"/>
          <w:u w:val="single" w:color="0000FF"/>
        </w:rPr>
      </w:pPr>
      <w:r>
        <w:t>Gellir dod o hyd i’r data hwn ar offeryn lledaenu ystadegol Gwasanaethau Gwybodaeth a Dadansoddi Llywodraeth Cymru</w:t>
      </w:r>
      <w:r w:rsidR="00BA06C7">
        <w:t>,</w:t>
      </w:r>
      <w:r>
        <w:t xml:space="preserve"> </w:t>
      </w:r>
      <w:hyperlink r:id="rId16" w:history="1">
        <w:r w:rsidRPr="00BA06C7">
          <w:rPr>
            <w:rStyle w:val="Hyperlink"/>
          </w:rPr>
          <w:t>Stats Cymru</w:t>
        </w:r>
      </w:hyperlink>
      <w:r w:rsidR="00BA06C7">
        <w:t>.</w:t>
      </w:r>
    </w:p>
    <w:p w14:paraId="0C561A85" w14:textId="77777777" w:rsidR="008D28DB" w:rsidRDefault="008D28DB">
      <w:pPr>
        <w:widowControl/>
        <w:autoSpaceDE/>
        <w:autoSpaceDN/>
        <w:spacing w:after="200" w:line="276" w:lineRule="auto"/>
      </w:pPr>
      <w:r>
        <w:br w:type="page"/>
      </w:r>
    </w:p>
    <w:p w14:paraId="0C561A86" w14:textId="77777777" w:rsidR="00EA27E0" w:rsidRPr="00507C98" w:rsidRDefault="00581CB0" w:rsidP="007735DB">
      <w:pPr>
        <w:pStyle w:val="Heading1"/>
        <w:jc w:val="right"/>
      </w:pPr>
      <w:bookmarkStart w:id="2" w:name="_ATODIAD_A"/>
      <w:bookmarkEnd w:id="2"/>
      <w:r w:rsidRPr="00507C98">
        <w:lastRenderedPageBreak/>
        <w:t>A</w:t>
      </w:r>
      <w:r w:rsidR="00EA27E0" w:rsidRPr="00507C98">
        <w:t>TODIAD A</w:t>
      </w:r>
    </w:p>
    <w:p w14:paraId="0C561A87" w14:textId="77777777" w:rsidR="00EA27E0" w:rsidRDefault="00EA27E0" w:rsidP="00EA27E0">
      <w:pPr>
        <w:pStyle w:val="BodyText"/>
        <w:rPr>
          <w:b/>
        </w:rPr>
      </w:pPr>
    </w:p>
    <w:p w14:paraId="0C561A88" w14:textId="77777777" w:rsidR="00EA27E0" w:rsidRDefault="00EA27E0" w:rsidP="00581CB0">
      <w:pPr>
        <w:rPr>
          <w:b/>
          <w:sz w:val="24"/>
        </w:rPr>
      </w:pPr>
      <w:r>
        <w:rPr>
          <w:b/>
          <w:sz w:val="24"/>
        </w:rPr>
        <w:t>Ystorfa Ddata</w:t>
      </w:r>
    </w:p>
    <w:p w14:paraId="0C561A89" w14:textId="77777777" w:rsidR="008916F4" w:rsidRDefault="008916F4" w:rsidP="00EA27E0">
      <w:pPr>
        <w:ind w:left="118"/>
        <w:rPr>
          <w:b/>
          <w:sz w:val="24"/>
        </w:rPr>
      </w:pPr>
    </w:p>
    <w:p w14:paraId="0C561A8A" w14:textId="77777777" w:rsidR="008916F4" w:rsidRPr="00383930" w:rsidRDefault="008916F4" w:rsidP="008916F4">
      <w:pPr>
        <w:pStyle w:val="BodyText"/>
        <w:spacing w:before="120" w:line="343" w:lineRule="auto"/>
        <w:ind w:right="3916"/>
        <w:rPr>
          <w:color w:val="4F81BD" w:themeColor="accent1"/>
          <w:sz w:val="22"/>
          <w:szCs w:val="22"/>
        </w:rPr>
      </w:pPr>
      <w:r w:rsidRPr="00383930">
        <w:rPr>
          <w:sz w:val="22"/>
          <w:szCs w:val="22"/>
        </w:rPr>
        <w:t xml:space="preserve">Ceisiadau Cynllunio - </w:t>
      </w:r>
      <w:r w:rsidR="00A9623B" w:rsidRPr="00AB61F9">
        <w:rPr>
          <w:b/>
          <w:bCs/>
          <w:color w:val="1F497D" w:themeColor="text2"/>
          <w:sz w:val="22"/>
          <w:szCs w:val="22"/>
          <w:u w:val="single" w:color="0000FF"/>
        </w:rPr>
        <w:t>Planning.Directorate@gov.wales</w:t>
      </w:r>
    </w:p>
    <w:p w14:paraId="0C561A8B" w14:textId="77777777" w:rsidR="008916F4" w:rsidRDefault="00EA27E0" w:rsidP="008916F4">
      <w:pPr>
        <w:pStyle w:val="BodyText"/>
        <w:spacing w:before="120" w:line="343" w:lineRule="auto"/>
        <w:ind w:right="2204"/>
        <w:rPr>
          <w:color w:val="0000FF"/>
          <w:sz w:val="22"/>
          <w:szCs w:val="22"/>
          <w:u w:val="single" w:color="0000FF"/>
        </w:rPr>
      </w:pPr>
      <w:r w:rsidRPr="00383930">
        <w:rPr>
          <w:sz w:val="22"/>
          <w:szCs w:val="22"/>
        </w:rPr>
        <w:t xml:space="preserve">Arwynebedd Tir – </w:t>
      </w:r>
      <w:hyperlink r:id="rId17" w:history="1">
        <w:r w:rsidR="008916F4" w:rsidRPr="00AB61F9">
          <w:rPr>
            <w:rStyle w:val="Hyperlink"/>
            <w:b/>
            <w:bCs/>
            <w:color w:val="1F497D" w:themeColor="text2"/>
            <w:sz w:val="22"/>
            <w:szCs w:val="22"/>
            <w:u w:color="0000FF"/>
          </w:rPr>
          <w:t xml:space="preserve">David.Roberts10@ llyw.cymru </w:t>
        </w:r>
      </w:hyperlink>
    </w:p>
    <w:p w14:paraId="0C561A8D" w14:textId="77777777" w:rsidR="00383930" w:rsidRPr="00AB61F9" w:rsidRDefault="00630747" w:rsidP="000506A5">
      <w:pPr>
        <w:pStyle w:val="BodyText"/>
        <w:spacing w:line="336" w:lineRule="auto"/>
        <w:ind w:right="239"/>
        <w:rPr>
          <w:sz w:val="22"/>
          <w:szCs w:val="22"/>
        </w:rPr>
      </w:pPr>
      <w:r w:rsidRPr="00AB61F9">
        <w:rPr>
          <w:sz w:val="22"/>
          <w:szCs w:val="22"/>
        </w:rPr>
        <w:t xml:space="preserve">Praeseptau Draenio Tir – </w:t>
      </w:r>
      <w:hyperlink r:id="rId18" w:history="1">
        <w:r w:rsidR="000506A5" w:rsidRPr="00AB61F9">
          <w:rPr>
            <w:rStyle w:val="Hyperlink"/>
            <w:sz w:val="22"/>
            <w:szCs w:val="22"/>
          </w:rPr>
          <w:t>Hayley.MacDonald-Jones@cyfoethnaturiolcymru.gov.uk</w:t>
        </w:r>
      </w:hyperlink>
      <w:r w:rsidR="000506A5" w:rsidRPr="00AB61F9">
        <w:rPr>
          <w:sz w:val="22"/>
          <w:szCs w:val="22"/>
        </w:rPr>
        <w:t xml:space="preserve"> </w:t>
      </w:r>
    </w:p>
    <w:p w14:paraId="0C561A8E" w14:textId="77777777" w:rsidR="00383930" w:rsidRPr="00AB61F9" w:rsidRDefault="00630747" w:rsidP="00383930">
      <w:pPr>
        <w:spacing w:line="360" w:lineRule="auto"/>
        <w:rPr>
          <w:b/>
          <w:bCs/>
          <w:color w:val="1F497D" w:themeColor="text2"/>
          <w:u w:val="single"/>
        </w:rPr>
      </w:pPr>
      <w:r w:rsidRPr="00383930">
        <w:t xml:space="preserve">Yr Arfordir - </w:t>
      </w:r>
      <w:hyperlink r:id="rId19" w:history="1">
        <w:r w:rsidR="00383930" w:rsidRPr="00AB61F9">
          <w:rPr>
            <w:rStyle w:val="Hyperlink"/>
            <w:b/>
            <w:bCs/>
            <w:color w:val="1F497D" w:themeColor="text2"/>
          </w:rPr>
          <w:t>FloodCoastalRisk@llyw.cymru</w:t>
        </w:r>
      </w:hyperlink>
    </w:p>
    <w:p w14:paraId="0C561A8F" w14:textId="77777777" w:rsidR="00630747" w:rsidRPr="00AB61F9" w:rsidRDefault="00630747" w:rsidP="00383930">
      <w:pPr>
        <w:spacing w:line="360" w:lineRule="auto"/>
        <w:rPr>
          <w:b/>
          <w:bCs/>
          <w:color w:val="1F497D" w:themeColor="text2"/>
        </w:rPr>
      </w:pPr>
      <w:r w:rsidRPr="00383930">
        <w:t xml:space="preserve">Ffermydd – </w:t>
      </w:r>
      <w:r w:rsidRPr="00AB61F9">
        <w:rPr>
          <w:b/>
          <w:bCs/>
          <w:color w:val="1F497D" w:themeColor="text2"/>
          <w:u w:val="single" w:color="0000FF"/>
        </w:rPr>
        <w:t>stats.agric@llyw.cymru</w:t>
      </w:r>
    </w:p>
    <w:p w14:paraId="0C561A90" w14:textId="77777777" w:rsidR="00630747" w:rsidRPr="00383930" w:rsidRDefault="00630747" w:rsidP="00630747">
      <w:pPr>
        <w:spacing w:line="360" w:lineRule="auto"/>
        <w:rPr>
          <w:rStyle w:val="Hyperlink"/>
        </w:rPr>
      </w:pPr>
      <w:r w:rsidRPr="00383930">
        <w:rPr>
          <w:lang w:val="cy-GB"/>
        </w:rPr>
        <w:t xml:space="preserve">Eiddo Bwyd a Masnachu –Yr Is-adran Cyllid Strategol Llywodraeth Leol - </w:t>
      </w:r>
      <w:r w:rsidRPr="00AB61F9">
        <w:rPr>
          <w:b/>
          <w:bCs/>
          <w:color w:val="1F497D" w:themeColor="text2"/>
        </w:rPr>
        <w:t>LGFPSettlement@llyw.cymru</w:t>
      </w:r>
    </w:p>
    <w:p w14:paraId="0C561A91" w14:textId="44A35090" w:rsidR="00630747" w:rsidRPr="00383930" w:rsidRDefault="00630747" w:rsidP="00630747">
      <w:pPr>
        <w:spacing w:line="360" w:lineRule="auto"/>
        <w:rPr>
          <w:rStyle w:val="Hyperlink"/>
          <w:color w:val="4F81BD" w:themeColor="accent1"/>
        </w:rPr>
      </w:pPr>
      <w:r w:rsidRPr="00383930">
        <w:rPr>
          <w:lang w:val="cy-GB"/>
        </w:rPr>
        <w:t xml:space="preserve">Unedau Goleuadau Stryd – </w:t>
      </w:r>
      <w:r w:rsidRPr="00383930">
        <w:rPr>
          <w:color w:val="4F81BD" w:themeColor="accent1"/>
        </w:rPr>
        <w:t xml:space="preserve"> </w:t>
      </w:r>
      <w:hyperlink r:id="rId20" w:history="1">
        <w:r w:rsidR="001B310A" w:rsidRPr="00AB61F9">
          <w:rPr>
            <w:rStyle w:val="Hyperlink"/>
            <w:b/>
            <w:bCs/>
            <w:color w:val="1F497D" w:themeColor="text2"/>
          </w:rPr>
          <w:t>LGFPSettlement@llyw.cymru</w:t>
        </w:r>
      </w:hyperlink>
    </w:p>
    <w:p w14:paraId="0C561A92" w14:textId="77777777" w:rsidR="00630747" w:rsidRPr="00383930" w:rsidRDefault="00630747" w:rsidP="00630747">
      <w:pPr>
        <w:spacing w:line="360" w:lineRule="auto"/>
        <w:rPr>
          <w:color w:val="4F81BD" w:themeColor="accent1"/>
          <w:u w:val="single"/>
          <w:lang w:val="cy-GB"/>
        </w:rPr>
      </w:pPr>
      <w:r w:rsidRPr="00383930">
        <w:rPr>
          <w:lang w:val="cy-GB"/>
        </w:rPr>
        <w:t xml:space="preserve">Data Marwolaethau – Swyddfa Ystadegau Gwladol (ONS) - </w:t>
      </w:r>
      <w:hyperlink r:id="rId21" w:history="1">
        <w:r w:rsidR="00D80932" w:rsidRPr="00AB61F9">
          <w:rPr>
            <w:b/>
            <w:bCs/>
            <w:color w:val="1F497D" w:themeColor="text2"/>
            <w:u w:val="single"/>
          </w:rPr>
          <w:t>mortality@ons.gov.uk</w:t>
        </w:r>
      </w:hyperlink>
      <w:r w:rsidR="00D80932" w:rsidRPr="00AB61F9">
        <w:rPr>
          <w:color w:val="1F497D" w:themeColor="text2"/>
        </w:rPr>
        <w:t xml:space="preserve"> </w:t>
      </w:r>
    </w:p>
    <w:p w14:paraId="0C561A93" w14:textId="77777777" w:rsidR="00630747" w:rsidRPr="00383930" w:rsidRDefault="00630747" w:rsidP="00630747">
      <w:pPr>
        <w:spacing w:line="360" w:lineRule="auto"/>
        <w:rPr>
          <w:rStyle w:val="Hyperlink"/>
          <w:color w:val="4F81BD" w:themeColor="accent1"/>
          <w:lang w:val="cy-GB"/>
        </w:rPr>
      </w:pPr>
      <w:r w:rsidRPr="00383930">
        <w:rPr>
          <w:lang w:val="cy-GB"/>
        </w:rPr>
        <w:t xml:space="preserve">Data Cynlluniau Gostyngiadau’r Dreth Gyngor – Is-adran Polisi Trethi Lleol Llywodraeth Cymru - </w:t>
      </w:r>
      <w:hyperlink r:id="rId22" w:history="1">
        <w:r w:rsidRPr="00AB61F9">
          <w:rPr>
            <w:rStyle w:val="Hyperlink"/>
            <w:b/>
            <w:bCs/>
            <w:color w:val="1F497D" w:themeColor="text2"/>
            <w:lang w:val="cy-GB"/>
          </w:rPr>
          <w:t>LocalTaxationPolicy@llyw.cymru</w:t>
        </w:r>
      </w:hyperlink>
    </w:p>
    <w:p w14:paraId="0C561A94" w14:textId="77777777" w:rsidR="00630747" w:rsidRPr="00383930" w:rsidRDefault="00630747" w:rsidP="00630747">
      <w:pPr>
        <w:spacing w:line="360" w:lineRule="auto"/>
        <w:rPr>
          <w:color w:val="0000FF"/>
          <w:u w:val="single"/>
          <w:lang w:val="cy-GB"/>
        </w:rPr>
      </w:pPr>
      <w:r w:rsidRPr="00383930">
        <w:rPr>
          <w:lang w:val="cy-GB"/>
        </w:rPr>
        <w:t xml:space="preserve">Llongau sy’n cyrraedd porthladdoedd – Cangen Ystadegau Morol yr Adran Drafnidiaeth - </w:t>
      </w:r>
      <w:hyperlink r:id="rId23" w:history="1">
        <w:r w:rsidRPr="00AB61F9">
          <w:rPr>
            <w:b/>
            <w:bCs/>
            <w:color w:val="1F497D" w:themeColor="text2"/>
            <w:u w:val="single"/>
            <w:lang w:val="cy-GB"/>
          </w:rPr>
          <w:t>MARITIME.STATS@dft.gsi.gov.uk</w:t>
        </w:r>
      </w:hyperlink>
    </w:p>
    <w:p w14:paraId="0C561A96" w14:textId="77777777" w:rsidR="00630747" w:rsidRPr="00383930" w:rsidRDefault="00630747" w:rsidP="00630747">
      <w:pPr>
        <w:spacing w:line="360" w:lineRule="auto"/>
        <w:rPr>
          <w:color w:val="0000FF"/>
          <w:u w:val="single"/>
          <w:lang w:val="cy-GB"/>
        </w:rPr>
      </w:pPr>
      <w:r w:rsidRPr="00383930">
        <w:rPr>
          <w:lang w:val="cy-GB"/>
        </w:rPr>
        <w:t xml:space="preserve">Data ar Nifer yr Hawlwyr Budd-dal Diweithdra – NOMIS – ystadegau swyddogol ar gyfer y farchnad lafur - </w:t>
      </w:r>
      <w:hyperlink r:id="rId24" w:history="1">
        <w:r w:rsidRPr="00AB61F9">
          <w:rPr>
            <w:b/>
            <w:bCs/>
            <w:color w:val="1F497D" w:themeColor="text2"/>
            <w:u w:val="single"/>
            <w:lang w:val="cy-GB"/>
          </w:rPr>
          <w:t>https://www.nomisweb.co.uk/</w:t>
        </w:r>
      </w:hyperlink>
    </w:p>
    <w:p w14:paraId="0C561A97" w14:textId="77777777" w:rsidR="00630747" w:rsidRPr="00383930" w:rsidRDefault="00630747" w:rsidP="00630747">
      <w:pPr>
        <w:spacing w:line="360" w:lineRule="auto"/>
        <w:rPr>
          <w:color w:val="0000FF"/>
          <w:u w:val="single"/>
          <w:lang w:val="cy-GB"/>
        </w:rPr>
      </w:pPr>
      <w:r w:rsidRPr="00383930">
        <w:rPr>
          <w:lang w:val="cy-GB"/>
        </w:rPr>
        <w:t xml:space="preserve">Data Hawlwyr Budd-daliadau – </w:t>
      </w:r>
      <w:r w:rsidR="00383930" w:rsidRPr="00383930">
        <w:rPr>
          <w:lang w:val="cy-GB"/>
        </w:rPr>
        <w:t xml:space="preserve">yr Adran Gwaith a Phensiynau (DWP) </w:t>
      </w:r>
      <w:r w:rsidRPr="00383930">
        <w:rPr>
          <w:lang w:val="cy-GB"/>
        </w:rPr>
        <w:t xml:space="preserve">- </w:t>
      </w:r>
      <w:hyperlink r:id="rId25" w:history="1">
        <w:r w:rsidR="00383930" w:rsidRPr="000367D1">
          <w:rPr>
            <w:rStyle w:val="Hyperlink"/>
            <w:b/>
            <w:bCs/>
            <w:color w:val="1F497D" w:themeColor="text2"/>
          </w:rPr>
          <w:t>https://stat-xplore.dwp.gov.uk/webapi/jsf/login.xhtml</w:t>
        </w:r>
      </w:hyperlink>
    </w:p>
    <w:p w14:paraId="0C561A98" w14:textId="77777777" w:rsidR="00873651" w:rsidRDefault="00873651" w:rsidP="00383930">
      <w:pPr>
        <w:spacing w:before="1"/>
        <w:ind w:right="327"/>
        <w:rPr>
          <w:color w:val="0000FF"/>
        </w:rPr>
      </w:pPr>
    </w:p>
    <w:p w14:paraId="0C561A99" w14:textId="60808808" w:rsidR="00383930" w:rsidRPr="00383930" w:rsidRDefault="00383930" w:rsidP="00383930">
      <w:pPr>
        <w:pStyle w:val="BodyText"/>
        <w:spacing w:before="19"/>
        <w:rPr>
          <w:color w:val="4F81BD" w:themeColor="accent1"/>
        </w:rPr>
      </w:pPr>
      <w:r>
        <w:t xml:space="preserve">Pob Ymholiad Arall – </w:t>
      </w:r>
      <w:hyperlink r:id="rId26">
        <w:r w:rsidR="001B310A" w:rsidRPr="000367D1">
          <w:rPr>
            <w:b/>
            <w:bCs/>
            <w:color w:val="1F497D" w:themeColor="text2"/>
            <w:u w:val="single" w:color="0000FF"/>
          </w:rPr>
          <w:t>LGFPSettlement@llyw.cymru</w:t>
        </w:r>
      </w:hyperlink>
    </w:p>
    <w:p w14:paraId="0C561A9A" w14:textId="77777777" w:rsidR="00383930" w:rsidRDefault="00383930" w:rsidP="00383930">
      <w:pPr>
        <w:spacing w:before="1"/>
        <w:ind w:right="327"/>
        <w:rPr>
          <w:sz w:val="24"/>
        </w:rPr>
      </w:pPr>
    </w:p>
    <w:p w14:paraId="0C561A9B" w14:textId="77777777" w:rsidR="005B4615" w:rsidRDefault="005B4615" w:rsidP="00383930">
      <w:pPr>
        <w:spacing w:before="1"/>
        <w:ind w:right="327"/>
        <w:rPr>
          <w:sz w:val="24"/>
        </w:rPr>
      </w:pPr>
    </w:p>
    <w:p w14:paraId="0C561A9C" w14:textId="77777777" w:rsidR="005B4615" w:rsidRDefault="005B4615" w:rsidP="00383930">
      <w:pPr>
        <w:spacing w:before="1"/>
        <w:ind w:right="327"/>
        <w:rPr>
          <w:sz w:val="24"/>
        </w:rPr>
      </w:pPr>
    </w:p>
    <w:p w14:paraId="0C561A9D" w14:textId="77777777" w:rsidR="005B4615" w:rsidRPr="00E42116" w:rsidRDefault="00E42116" w:rsidP="00383930">
      <w:pPr>
        <w:spacing w:before="1"/>
        <w:ind w:right="327"/>
        <w:rPr>
          <w:b/>
          <w:sz w:val="24"/>
        </w:rPr>
      </w:pPr>
      <w:bookmarkStart w:id="3" w:name="lookup"/>
      <w:bookmarkEnd w:id="3"/>
      <w:r w:rsidRPr="00E42116">
        <w:rPr>
          <w:b/>
          <w:sz w:val="24"/>
        </w:rPr>
        <w:t>Dadansoddiad o daenlen chwilio am eiddo bwyd a masnachu:</w:t>
      </w:r>
    </w:p>
    <w:p w14:paraId="0C561A9E" w14:textId="77777777" w:rsidR="005B4615" w:rsidRDefault="005B4615" w:rsidP="00383930">
      <w:pPr>
        <w:spacing w:before="1"/>
        <w:ind w:right="327"/>
        <w:rPr>
          <w:sz w:val="24"/>
        </w:rPr>
      </w:pPr>
    </w:p>
    <w:p w14:paraId="0C561A9F" w14:textId="77777777" w:rsidR="005B4615" w:rsidRDefault="005B4615" w:rsidP="00383930">
      <w:pPr>
        <w:spacing w:before="1"/>
        <w:ind w:right="327"/>
        <w:rPr>
          <w:sz w:val="24"/>
        </w:rPr>
      </w:pPr>
    </w:p>
    <w:bookmarkStart w:id="4" w:name="_MON_1727265624"/>
    <w:bookmarkEnd w:id="4"/>
    <w:p w14:paraId="0C561AA0" w14:textId="3F4E03E7" w:rsidR="005B4615" w:rsidRDefault="003C4C94" w:rsidP="00383930">
      <w:pPr>
        <w:spacing w:before="1"/>
        <w:ind w:right="327"/>
        <w:rPr>
          <w:sz w:val="24"/>
        </w:rPr>
      </w:pPr>
      <w:r>
        <w:object w:dxaOrig="1376" w:dyaOrig="899" w14:anchorId="2A99C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enlen o'r dadansoddiad y defnyddir categorïau safleoedd bwyd a masnachu " style="width:79.5pt;height:51.45pt" o:ole="">
            <v:imagedata r:id="rId27" o:title=""/>
          </v:shape>
          <o:OLEObject Type="Embed" ProgID="Excel.Sheet.12" ShapeID="_x0000_i1025" DrawAspect="Icon" ObjectID="_1758542626" r:id="rId28"/>
        </w:object>
      </w:r>
    </w:p>
    <w:p w14:paraId="0C561AA1" w14:textId="77777777" w:rsidR="005B4615" w:rsidRDefault="005B4615" w:rsidP="00383930">
      <w:pPr>
        <w:spacing w:before="1"/>
        <w:ind w:right="327"/>
        <w:rPr>
          <w:sz w:val="24"/>
        </w:rPr>
      </w:pPr>
    </w:p>
    <w:p w14:paraId="0C561AA2" w14:textId="77777777" w:rsidR="005B4615" w:rsidRDefault="005B4615" w:rsidP="00383930">
      <w:pPr>
        <w:spacing w:before="1"/>
        <w:ind w:right="327"/>
        <w:rPr>
          <w:sz w:val="24"/>
        </w:rPr>
      </w:pPr>
    </w:p>
    <w:p w14:paraId="0C561AA3" w14:textId="77777777" w:rsidR="00483EB1" w:rsidRDefault="00483EB1" w:rsidP="00383930">
      <w:pPr>
        <w:spacing w:before="1"/>
        <w:ind w:right="327"/>
        <w:rPr>
          <w:b/>
          <w:sz w:val="28"/>
        </w:rPr>
      </w:pPr>
      <w:bookmarkStart w:id="5" w:name="ClaimantCount"/>
      <w:bookmarkEnd w:id="5"/>
    </w:p>
    <w:p w14:paraId="0C561AA4" w14:textId="77777777" w:rsidR="00A9623B" w:rsidRDefault="00A9623B" w:rsidP="00383930">
      <w:pPr>
        <w:spacing w:before="1"/>
        <w:ind w:right="327"/>
        <w:rPr>
          <w:b/>
          <w:sz w:val="28"/>
        </w:rPr>
      </w:pPr>
    </w:p>
    <w:p w14:paraId="0C561AA5" w14:textId="77777777" w:rsidR="00A9623B" w:rsidRDefault="00A9623B" w:rsidP="00383930">
      <w:pPr>
        <w:spacing w:before="1"/>
        <w:ind w:right="327"/>
        <w:rPr>
          <w:b/>
          <w:sz w:val="28"/>
        </w:rPr>
      </w:pPr>
    </w:p>
    <w:p w14:paraId="0C561AA6" w14:textId="77777777" w:rsidR="00A9623B" w:rsidRDefault="00A9623B" w:rsidP="00383930">
      <w:pPr>
        <w:spacing w:before="1"/>
        <w:ind w:right="327"/>
        <w:rPr>
          <w:b/>
          <w:sz w:val="28"/>
        </w:rPr>
      </w:pPr>
    </w:p>
    <w:p w14:paraId="0C561AA7" w14:textId="77777777" w:rsidR="007F4FBD" w:rsidRDefault="007F4FBD" w:rsidP="00383930">
      <w:pPr>
        <w:spacing w:before="1"/>
        <w:ind w:right="327"/>
        <w:rPr>
          <w:b/>
          <w:sz w:val="28"/>
        </w:rPr>
      </w:pPr>
    </w:p>
    <w:p w14:paraId="0C561AA8" w14:textId="77777777" w:rsidR="007F4FBD" w:rsidRDefault="007F4FBD" w:rsidP="00383930">
      <w:pPr>
        <w:spacing w:before="1"/>
        <w:ind w:right="327"/>
        <w:rPr>
          <w:b/>
          <w:sz w:val="28"/>
        </w:rPr>
      </w:pPr>
    </w:p>
    <w:p w14:paraId="0C561AA9" w14:textId="77777777" w:rsidR="007F4FBD" w:rsidRDefault="007F4FBD" w:rsidP="00383930">
      <w:pPr>
        <w:spacing w:before="1"/>
        <w:ind w:right="327"/>
        <w:rPr>
          <w:b/>
          <w:sz w:val="28"/>
        </w:rPr>
      </w:pPr>
    </w:p>
    <w:p w14:paraId="0C561AAA" w14:textId="77777777" w:rsidR="007F4FBD" w:rsidRDefault="007F4FBD" w:rsidP="00383930">
      <w:pPr>
        <w:spacing w:before="1"/>
        <w:ind w:right="327"/>
        <w:rPr>
          <w:b/>
          <w:sz w:val="28"/>
        </w:rPr>
      </w:pPr>
    </w:p>
    <w:p w14:paraId="0C561AAB" w14:textId="77777777" w:rsidR="00581CB0" w:rsidRDefault="00581CB0" w:rsidP="00383930">
      <w:pPr>
        <w:spacing w:before="1"/>
        <w:ind w:right="327"/>
        <w:rPr>
          <w:b/>
          <w:sz w:val="28"/>
        </w:rPr>
      </w:pPr>
    </w:p>
    <w:p w14:paraId="0C561AAC" w14:textId="4AE7F367" w:rsidR="005B4615" w:rsidRPr="007735DB" w:rsidRDefault="005B4615" w:rsidP="007735DB">
      <w:pPr>
        <w:pStyle w:val="Heading1"/>
        <w:jc w:val="right"/>
        <w:rPr>
          <w:b w:val="0"/>
        </w:rPr>
      </w:pPr>
      <w:bookmarkStart w:id="6" w:name="_ATODIAD_B"/>
      <w:bookmarkEnd w:id="6"/>
      <w:r w:rsidRPr="007735DB">
        <w:t>ATO</w:t>
      </w:r>
      <w:r w:rsidR="00507C98" w:rsidRPr="007735DB">
        <w:t>D</w:t>
      </w:r>
      <w:r w:rsidRPr="007735DB">
        <w:t>IAD B</w:t>
      </w:r>
    </w:p>
    <w:p w14:paraId="0C561AAD" w14:textId="77777777" w:rsidR="005B4615" w:rsidRDefault="005B4615" w:rsidP="00383930">
      <w:pPr>
        <w:spacing w:before="1"/>
        <w:ind w:right="327"/>
        <w:rPr>
          <w:b/>
          <w:sz w:val="28"/>
        </w:rPr>
      </w:pPr>
    </w:p>
    <w:p w14:paraId="0C561AAE" w14:textId="77777777" w:rsidR="005B4615" w:rsidRPr="0084761B" w:rsidRDefault="005B4615" w:rsidP="005B4615">
      <w:pPr>
        <w:keepNext/>
        <w:outlineLvl w:val="1"/>
        <w:rPr>
          <w:b/>
          <w:snapToGrid w:val="0"/>
          <w:sz w:val="24"/>
        </w:rPr>
      </w:pPr>
      <w:r w:rsidRPr="0084761B">
        <w:rPr>
          <w:b/>
          <w:bCs/>
          <w:snapToGrid w:val="0"/>
          <w:sz w:val="24"/>
          <w:lang w:val="cy-GB"/>
        </w:rPr>
        <w:t>Sut i gael data DWP ar Nifer yr Hawlwyr Budd-dal Diweithdra (dros gyfnod o 1</w:t>
      </w:r>
      <w:r w:rsidR="00E27BCC" w:rsidRPr="0084761B">
        <w:rPr>
          <w:b/>
          <w:bCs/>
          <w:snapToGrid w:val="0"/>
          <w:sz w:val="24"/>
          <w:lang w:val="cy-GB"/>
        </w:rPr>
        <w:t>1</w:t>
      </w:r>
      <w:r w:rsidRPr="0084761B">
        <w:rPr>
          <w:b/>
          <w:bCs/>
          <w:snapToGrid w:val="0"/>
          <w:sz w:val="24"/>
          <w:lang w:val="cy-GB"/>
        </w:rPr>
        <w:t xml:space="preserve"> mis) o NOMIS</w:t>
      </w:r>
    </w:p>
    <w:p w14:paraId="0C561AAF" w14:textId="77777777" w:rsidR="005B4615" w:rsidRPr="0084761B" w:rsidRDefault="005B4615" w:rsidP="005B4615">
      <w:pPr>
        <w:rPr>
          <w:b/>
          <w:color w:val="FF0000"/>
          <w:sz w:val="20"/>
        </w:rPr>
      </w:pPr>
    </w:p>
    <w:p w14:paraId="0C561AB0" w14:textId="38254DC0" w:rsidR="005B4615" w:rsidRPr="0084761B" w:rsidRDefault="005B4615" w:rsidP="005B4615">
      <w:r w:rsidRPr="0084761B">
        <w:rPr>
          <w:lang w:val="cy-GB"/>
        </w:rPr>
        <w:t xml:space="preserve">Ewch i'r wefan: </w:t>
      </w:r>
      <w:hyperlink r:id="rId29" w:history="1">
        <w:r w:rsidR="0084761B" w:rsidRPr="0084761B">
          <w:rPr>
            <w:rStyle w:val="Hyperlink"/>
            <w:lang w:val="cy-GB"/>
          </w:rPr>
          <w:t>http://www.nomisweb.co.</w:t>
        </w:r>
      </w:hyperlink>
      <w:r w:rsidR="0084761B" w:rsidRPr="0084761B">
        <w:rPr>
          <w:lang w:val="cy-GB"/>
        </w:rPr>
        <w:t xml:space="preserve">uk </w:t>
      </w:r>
      <w:r w:rsidRPr="0084761B">
        <w:rPr>
          <w:lang w:val="cy-GB"/>
        </w:rPr>
        <w:t>a chlicio ar '</w:t>
      </w:r>
      <w:r w:rsidRPr="0084761B">
        <w:rPr>
          <w:i/>
          <w:iCs/>
          <w:lang w:val="cy-GB"/>
        </w:rPr>
        <w:t>Data Downloads'</w:t>
      </w:r>
      <w:r w:rsidRPr="0084761B">
        <w:rPr>
          <w:lang w:val="cy-GB"/>
        </w:rPr>
        <w:t xml:space="preserve"> a </w:t>
      </w:r>
      <w:r w:rsidRPr="0084761B">
        <w:rPr>
          <w:i/>
          <w:iCs/>
          <w:lang w:val="cy-GB"/>
        </w:rPr>
        <w:t>‘Query data’</w:t>
      </w:r>
      <w:r w:rsidRPr="0084761B">
        <w:rPr>
          <w:lang w:val="cy-GB"/>
        </w:rPr>
        <w:t xml:space="preserve">. </w:t>
      </w:r>
    </w:p>
    <w:p w14:paraId="0C561AB1" w14:textId="77777777" w:rsidR="005B4615" w:rsidRPr="0084761B" w:rsidRDefault="005B4615" w:rsidP="005B4615">
      <w:pPr>
        <w:jc w:val="both"/>
        <w:rPr>
          <w:color w:val="FF0000"/>
        </w:rPr>
      </w:pPr>
    </w:p>
    <w:p w14:paraId="0C561AB2" w14:textId="77777777" w:rsidR="005B4615" w:rsidRPr="0084761B" w:rsidRDefault="005B4615" w:rsidP="005B4615">
      <w:pPr>
        <w:jc w:val="both"/>
        <w:rPr>
          <w:color w:val="FF0000"/>
        </w:rPr>
      </w:pPr>
      <w:r w:rsidRPr="0084761B">
        <w:rPr>
          <w:lang w:val="cy-GB"/>
        </w:rPr>
        <w:t xml:space="preserve">Dewiswch </w:t>
      </w:r>
      <w:r w:rsidRPr="0084761B">
        <w:rPr>
          <w:i/>
          <w:iCs/>
          <w:lang w:val="cy-GB"/>
        </w:rPr>
        <w:t>'claimant count'</w:t>
      </w:r>
      <w:r w:rsidRPr="0084761B">
        <w:rPr>
          <w:lang w:val="cy-GB"/>
        </w:rPr>
        <w:t xml:space="preserve">, </w:t>
      </w:r>
      <w:r w:rsidRPr="0084761B">
        <w:rPr>
          <w:i/>
          <w:iCs/>
          <w:lang w:val="cy-GB"/>
        </w:rPr>
        <w:t>'claimant count by sex and age’</w:t>
      </w:r>
    </w:p>
    <w:p w14:paraId="0C561AB3" w14:textId="77777777" w:rsidR="005B4615" w:rsidRPr="0084761B" w:rsidRDefault="005B4615" w:rsidP="005B4615">
      <w:pPr>
        <w:widowControl/>
        <w:numPr>
          <w:ilvl w:val="0"/>
          <w:numId w:val="10"/>
        </w:numPr>
        <w:autoSpaceDE/>
        <w:autoSpaceDN/>
      </w:pPr>
      <w:r w:rsidRPr="0084761B">
        <w:rPr>
          <w:lang w:val="cy-GB"/>
        </w:rPr>
        <w:t>Daearyddiaeth:</w:t>
      </w:r>
    </w:p>
    <w:p w14:paraId="0C561AB4" w14:textId="77777777" w:rsidR="005B4615" w:rsidRPr="0084761B" w:rsidRDefault="005B4615" w:rsidP="005B4615">
      <w:pPr>
        <w:widowControl/>
        <w:numPr>
          <w:ilvl w:val="0"/>
          <w:numId w:val="11"/>
        </w:numPr>
        <w:autoSpaceDE/>
        <w:autoSpaceDN/>
      </w:pPr>
      <w:r w:rsidRPr="0084761B">
        <w:rPr>
          <w:lang w:val="cy-GB"/>
        </w:rPr>
        <w:t xml:space="preserve">Cliciwch ar </w:t>
      </w:r>
      <w:r w:rsidRPr="0084761B">
        <w:rPr>
          <w:i/>
          <w:iCs/>
          <w:lang w:val="cy-GB"/>
        </w:rPr>
        <w:t xml:space="preserve">'geography' </w:t>
      </w:r>
      <w:r w:rsidRPr="0084761B">
        <w:rPr>
          <w:lang w:val="cy-GB"/>
        </w:rPr>
        <w:t>yn y ddewislen ar y chwith</w:t>
      </w:r>
    </w:p>
    <w:p w14:paraId="0C561AB5" w14:textId="6F881E6A" w:rsidR="005B4615" w:rsidRPr="0084761B" w:rsidRDefault="005B4615" w:rsidP="005B4615">
      <w:pPr>
        <w:widowControl/>
        <w:numPr>
          <w:ilvl w:val="0"/>
          <w:numId w:val="11"/>
        </w:numPr>
        <w:autoSpaceDE/>
        <w:autoSpaceDN/>
      </w:pPr>
      <w:r w:rsidRPr="0084761B">
        <w:rPr>
          <w:lang w:val="cy-GB"/>
        </w:rPr>
        <w:t xml:space="preserve">Yna cliciwch ar </w:t>
      </w:r>
      <w:r w:rsidRPr="0084761B">
        <w:rPr>
          <w:i/>
          <w:iCs/>
          <w:lang w:val="cy-GB"/>
        </w:rPr>
        <w:t>'local authorities: county / unitary (as of April 20</w:t>
      </w:r>
      <w:r w:rsidR="00AE50A0" w:rsidRPr="0084761B">
        <w:rPr>
          <w:i/>
          <w:iCs/>
          <w:lang w:val="cy-GB"/>
        </w:rPr>
        <w:t>22</w:t>
      </w:r>
      <w:r w:rsidRPr="0084761B">
        <w:rPr>
          <w:i/>
          <w:iCs/>
          <w:lang w:val="cy-GB"/>
        </w:rPr>
        <w:t>)</w:t>
      </w:r>
      <w:r w:rsidRPr="0084761B">
        <w:rPr>
          <w:lang w:val="cy-GB"/>
        </w:rPr>
        <w:t xml:space="preserve">' a dewiswch </w:t>
      </w:r>
      <w:r w:rsidRPr="0084761B">
        <w:rPr>
          <w:i/>
          <w:iCs/>
          <w:lang w:val="cy-GB"/>
        </w:rPr>
        <w:t>'Wales'</w:t>
      </w:r>
      <w:r w:rsidRPr="0084761B">
        <w:rPr>
          <w:lang w:val="cy-GB"/>
        </w:rPr>
        <w:t xml:space="preserve"> yn y gwymplen a dewis </w:t>
      </w:r>
      <w:r w:rsidRPr="0084761B">
        <w:rPr>
          <w:i/>
          <w:iCs/>
          <w:lang w:val="cy-GB"/>
        </w:rPr>
        <w:t>‘tick all’</w:t>
      </w:r>
    </w:p>
    <w:p w14:paraId="0C561AB6" w14:textId="77777777" w:rsidR="005B4615" w:rsidRPr="0084761B" w:rsidRDefault="005B4615" w:rsidP="005B4615">
      <w:pPr>
        <w:widowControl/>
        <w:numPr>
          <w:ilvl w:val="0"/>
          <w:numId w:val="11"/>
        </w:numPr>
        <w:autoSpaceDE/>
        <w:autoSpaceDN/>
      </w:pPr>
      <w:r w:rsidRPr="0084761B">
        <w:rPr>
          <w:lang w:val="cy-GB"/>
        </w:rPr>
        <w:t>Dewiswch flwch yr awdurdod yr ydych chi am weld data ar ei gyfer</w:t>
      </w:r>
    </w:p>
    <w:p w14:paraId="0C561AB7" w14:textId="77777777" w:rsidR="005B4615" w:rsidRPr="0084761B" w:rsidRDefault="005B4615" w:rsidP="005B4615">
      <w:pPr>
        <w:widowControl/>
        <w:numPr>
          <w:ilvl w:val="0"/>
          <w:numId w:val="10"/>
        </w:numPr>
        <w:autoSpaceDE/>
        <w:autoSpaceDN/>
      </w:pPr>
      <w:r w:rsidRPr="0084761B">
        <w:rPr>
          <w:lang w:val="cy-GB"/>
        </w:rPr>
        <w:t>Dyddiad:</w:t>
      </w:r>
    </w:p>
    <w:p w14:paraId="0C561AB8" w14:textId="77777777" w:rsidR="005B4615" w:rsidRPr="0084761B" w:rsidRDefault="005B4615" w:rsidP="005B4615">
      <w:pPr>
        <w:widowControl/>
        <w:numPr>
          <w:ilvl w:val="0"/>
          <w:numId w:val="11"/>
        </w:numPr>
        <w:autoSpaceDE/>
        <w:autoSpaceDN/>
      </w:pPr>
      <w:r w:rsidRPr="0084761B">
        <w:rPr>
          <w:lang w:val="cy-GB"/>
        </w:rPr>
        <w:t xml:space="preserve">Dewiswch </w:t>
      </w:r>
      <w:r w:rsidRPr="0084761B">
        <w:rPr>
          <w:i/>
          <w:iCs/>
          <w:lang w:val="cy-GB"/>
        </w:rPr>
        <w:t>'date'</w:t>
      </w:r>
      <w:r w:rsidRPr="0084761B">
        <w:rPr>
          <w:lang w:val="cy-GB"/>
        </w:rPr>
        <w:t xml:space="preserve"> yn y ddewislen ar y chwith </w:t>
      </w:r>
    </w:p>
    <w:p w14:paraId="0C561AB9" w14:textId="771CC68C" w:rsidR="005B4615" w:rsidRPr="0084761B" w:rsidRDefault="005B4615" w:rsidP="005B4615">
      <w:pPr>
        <w:widowControl/>
        <w:numPr>
          <w:ilvl w:val="0"/>
          <w:numId w:val="11"/>
        </w:numPr>
        <w:autoSpaceDE/>
        <w:autoSpaceDN/>
        <w:rPr>
          <w:sz w:val="20"/>
        </w:rPr>
      </w:pPr>
      <w:r w:rsidRPr="0084761B">
        <w:rPr>
          <w:lang w:val="cy-GB"/>
        </w:rPr>
        <w:t xml:space="preserve">Dewiswch bob dyddiad fel pwynt dechrau a phwynt dod i ben. Dewiswch </w:t>
      </w:r>
      <w:r w:rsidRPr="0084761B">
        <w:rPr>
          <w:i/>
          <w:lang w:val="cy-GB"/>
        </w:rPr>
        <w:t>‘</w:t>
      </w:r>
      <w:r w:rsidR="00E27BCC" w:rsidRPr="0084761B">
        <w:rPr>
          <w:b/>
          <w:bCs/>
          <w:i/>
          <w:lang w:val="cy-GB"/>
        </w:rPr>
        <w:t>October</w:t>
      </w:r>
      <w:r w:rsidR="00581CB0" w:rsidRPr="0084761B">
        <w:rPr>
          <w:b/>
          <w:bCs/>
          <w:i/>
          <w:lang w:val="cy-GB"/>
        </w:rPr>
        <w:t xml:space="preserve"> 202</w:t>
      </w:r>
      <w:r w:rsidR="00AE50A0" w:rsidRPr="0084761B">
        <w:rPr>
          <w:b/>
          <w:bCs/>
          <w:i/>
          <w:lang w:val="cy-GB"/>
        </w:rPr>
        <w:t>1</w:t>
      </w:r>
      <w:r w:rsidRPr="0084761B">
        <w:rPr>
          <w:bCs/>
          <w:i/>
          <w:lang w:val="cy-GB"/>
        </w:rPr>
        <w:t>’</w:t>
      </w:r>
      <w:r w:rsidRPr="0084761B">
        <w:rPr>
          <w:b/>
          <w:i/>
          <w:lang w:val="cy-GB"/>
        </w:rPr>
        <w:t xml:space="preserve"> </w:t>
      </w:r>
      <w:r w:rsidRPr="0084761B">
        <w:rPr>
          <w:lang w:val="cy-GB"/>
        </w:rPr>
        <w:t xml:space="preserve">fel dyddiad dechrau a </w:t>
      </w:r>
      <w:r w:rsidRPr="0084761B">
        <w:rPr>
          <w:i/>
          <w:lang w:val="cy-GB"/>
        </w:rPr>
        <w:t>‘</w:t>
      </w:r>
      <w:r w:rsidR="002E4F4A" w:rsidRPr="0084761B">
        <w:rPr>
          <w:b/>
          <w:bCs/>
          <w:i/>
          <w:lang w:val="cy-GB"/>
        </w:rPr>
        <w:t>August 202</w:t>
      </w:r>
      <w:r w:rsidR="00AE50A0" w:rsidRPr="0084761B">
        <w:rPr>
          <w:b/>
          <w:bCs/>
          <w:i/>
          <w:lang w:val="cy-GB"/>
        </w:rPr>
        <w:t>2</w:t>
      </w:r>
      <w:r w:rsidRPr="0084761B">
        <w:rPr>
          <w:bCs/>
          <w:i/>
          <w:lang w:val="cy-GB"/>
        </w:rPr>
        <w:t>’</w:t>
      </w:r>
      <w:r w:rsidRPr="0084761B">
        <w:rPr>
          <w:b/>
          <w:bCs/>
          <w:lang w:val="cy-GB"/>
        </w:rPr>
        <w:t xml:space="preserve"> </w:t>
      </w:r>
      <w:r w:rsidRPr="0084761B">
        <w:rPr>
          <w:lang w:val="cy-GB"/>
        </w:rPr>
        <w:t xml:space="preserve">fel dyddiad dod i ben. </w:t>
      </w:r>
    </w:p>
    <w:p w14:paraId="0C561ABA" w14:textId="77777777" w:rsidR="005B4615" w:rsidRPr="0084761B" w:rsidRDefault="005B4615" w:rsidP="005B4615">
      <w:pPr>
        <w:widowControl/>
        <w:numPr>
          <w:ilvl w:val="0"/>
          <w:numId w:val="5"/>
        </w:numPr>
        <w:autoSpaceDE/>
        <w:autoSpaceDN/>
      </w:pPr>
      <w:r w:rsidRPr="0084761B">
        <w:rPr>
          <w:lang w:val="cy-GB"/>
        </w:rPr>
        <w:t>Oedran:</w:t>
      </w:r>
    </w:p>
    <w:p w14:paraId="0C561ABB" w14:textId="77777777" w:rsidR="005B4615" w:rsidRPr="0084761B" w:rsidRDefault="005B4615" w:rsidP="005B4615">
      <w:pPr>
        <w:widowControl/>
        <w:numPr>
          <w:ilvl w:val="0"/>
          <w:numId w:val="11"/>
        </w:numPr>
        <w:autoSpaceDE/>
        <w:autoSpaceDN/>
      </w:pPr>
      <w:r w:rsidRPr="0084761B">
        <w:rPr>
          <w:lang w:val="cy-GB"/>
        </w:rPr>
        <w:t xml:space="preserve">Cliciwch ar </w:t>
      </w:r>
      <w:r w:rsidRPr="0084761B">
        <w:rPr>
          <w:i/>
          <w:iCs/>
          <w:lang w:val="cy-GB"/>
        </w:rPr>
        <w:t>'user defined'</w:t>
      </w:r>
      <w:r w:rsidRPr="0084761B">
        <w:rPr>
          <w:lang w:val="cy-GB"/>
        </w:rPr>
        <w:t xml:space="preserve">, a dewis </w:t>
      </w:r>
      <w:r w:rsidRPr="0084761B">
        <w:rPr>
          <w:i/>
          <w:iCs/>
          <w:lang w:val="cy-GB"/>
        </w:rPr>
        <w:t>'16 plus'</w:t>
      </w:r>
      <w:r w:rsidRPr="0084761B">
        <w:rPr>
          <w:lang w:val="cy-GB"/>
        </w:rPr>
        <w:t>.</w:t>
      </w:r>
    </w:p>
    <w:p w14:paraId="0C561ABC" w14:textId="77777777" w:rsidR="005B4615" w:rsidRPr="0084761B" w:rsidRDefault="005B4615" w:rsidP="005B4615">
      <w:pPr>
        <w:rPr>
          <w:sz w:val="20"/>
        </w:rPr>
      </w:pPr>
    </w:p>
    <w:p w14:paraId="0C561ABD" w14:textId="77777777" w:rsidR="005B4615" w:rsidRPr="002F13C2" w:rsidRDefault="005B4615" w:rsidP="005B4615">
      <w:pPr>
        <w:jc w:val="both"/>
      </w:pPr>
      <w:r w:rsidRPr="0084761B">
        <w:rPr>
          <w:lang w:val="cy-GB"/>
        </w:rPr>
        <w:t>Lawrlwythwch y data a'u hagor er mwyn eu gweld.</w:t>
      </w:r>
    </w:p>
    <w:p w14:paraId="0C561ABE" w14:textId="77777777" w:rsidR="005B4615" w:rsidRPr="002F13C2" w:rsidRDefault="005B4615" w:rsidP="005B4615">
      <w:pPr>
        <w:rPr>
          <w:sz w:val="20"/>
        </w:rPr>
      </w:pPr>
    </w:p>
    <w:p w14:paraId="0C561ABF" w14:textId="77777777" w:rsidR="00E14F5C" w:rsidRPr="00DB1EEE" w:rsidRDefault="00E14F5C" w:rsidP="00E14F5C">
      <w:pPr>
        <w:keepNext/>
        <w:outlineLvl w:val="1"/>
        <w:rPr>
          <w:b/>
          <w:snapToGrid w:val="0"/>
          <w:sz w:val="24"/>
        </w:rPr>
      </w:pPr>
      <w:r w:rsidRPr="00DB1EEE">
        <w:rPr>
          <w:b/>
          <w:bCs/>
          <w:snapToGrid w:val="0"/>
          <w:sz w:val="24"/>
          <w:lang w:val="cy-GB"/>
        </w:rPr>
        <w:t xml:space="preserve">Sut i gael data Credyd Cynhwysol (nad ydynt mewn cyflogaeth) o </w:t>
      </w:r>
      <w:hyperlink r:id="rId30" w:history="1">
        <w:r w:rsidRPr="00DB1EEE">
          <w:rPr>
            <w:b/>
            <w:bCs/>
            <w:snapToGrid w:val="0"/>
            <w:sz w:val="24"/>
            <w:lang w:val="cy-GB"/>
          </w:rPr>
          <w:t>Stat-Xplore</w:t>
        </w:r>
      </w:hyperlink>
    </w:p>
    <w:p w14:paraId="0C561AC0" w14:textId="77777777" w:rsidR="00E14F5C" w:rsidRPr="002F13C2" w:rsidRDefault="00E14F5C" w:rsidP="00E14F5C">
      <w:pPr>
        <w:keepNext/>
        <w:outlineLvl w:val="0"/>
      </w:pPr>
    </w:p>
    <w:p w14:paraId="0C561AC1" w14:textId="77777777" w:rsidR="00E14F5C" w:rsidRPr="002F13C2" w:rsidRDefault="00E14F5C" w:rsidP="00E14F5C">
      <w:pPr>
        <w:keepNext/>
        <w:outlineLvl w:val="0"/>
      </w:pPr>
      <w:r w:rsidRPr="002F13C2">
        <w:rPr>
          <w:lang w:val="cy-GB"/>
        </w:rPr>
        <w:t xml:space="preserve">Yn gyntaf, ewch i'r wefan: </w:t>
      </w:r>
      <w:hyperlink r:id="rId31" w:history="1">
        <w:r w:rsidRPr="002F13C2">
          <w:rPr>
            <w:snapToGrid w:val="0"/>
            <w:lang w:val="cy-GB"/>
          </w:rPr>
          <w:t>https://stat-xplore.dwp.gov.uk/</w:t>
        </w:r>
      </w:hyperlink>
      <w:r w:rsidRPr="002F13C2">
        <w:rPr>
          <w:lang w:val="cy-GB"/>
        </w:rPr>
        <w:t xml:space="preserve">, a chofrestru i greu cyfrif a mewngofnodi. Fel arall, dewiswch </w:t>
      </w:r>
      <w:r w:rsidRPr="002F13C2">
        <w:rPr>
          <w:i/>
          <w:iCs/>
          <w:lang w:val="cy-GB"/>
        </w:rPr>
        <w:t>'guest log in'</w:t>
      </w:r>
      <w:r w:rsidRPr="002F13C2">
        <w:rPr>
          <w:lang w:val="cy-GB"/>
        </w:rPr>
        <w:t xml:space="preserve">. </w:t>
      </w:r>
    </w:p>
    <w:p w14:paraId="0C561AC2" w14:textId="77777777" w:rsidR="00E14F5C" w:rsidRPr="002F13C2" w:rsidRDefault="00E14F5C" w:rsidP="00E14F5C">
      <w:pPr>
        <w:keepNext/>
        <w:outlineLvl w:val="0"/>
      </w:pPr>
    </w:p>
    <w:p w14:paraId="0C561AC3" w14:textId="77777777" w:rsidR="00E14F5C" w:rsidRPr="002F13C2" w:rsidRDefault="00E14F5C" w:rsidP="00E14F5C">
      <w:pPr>
        <w:keepNext/>
        <w:outlineLvl w:val="0"/>
      </w:pPr>
      <w:r w:rsidRPr="002F13C2">
        <w:rPr>
          <w:lang w:val="cy-GB"/>
        </w:rPr>
        <w:t xml:space="preserve">Cliciwch ar </w:t>
      </w:r>
      <w:r w:rsidRPr="002F13C2">
        <w:rPr>
          <w:i/>
          <w:iCs/>
          <w:lang w:val="cy-GB"/>
        </w:rPr>
        <w:t>‘People on Universal Credit’</w:t>
      </w:r>
      <w:r w:rsidRPr="002F13C2">
        <w:rPr>
          <w:lang w:val="cy-GB"/>
        </w:rPr>
        <w:t xml:space="preserve"> o dan y categori Credyd Cynhwysol ac yna dewis </w:t>
      </w:r>
      <w:r w:rsidRPr="002F13C2">
        <w:rPr>
          <w:i/>
          <w:iCs/>
          <w:lang w:val="cy-GB"/>
        </w:rPr>
        <w:t>'new table'</w:t>
      </w:r>
      <w:r w:rsidRPr="002F13C2">
        <w:rPr>
          <w:lang w:val="cy-GB"/>
        </w:rPr>
        <w:t>.</w:t>
      </w:r>
    </w:p>
    <w:p w14:paraId="0C561AC4" w14:textId="77777777" w:rsidR="00E14F5C" w:rsidRPr="002F13C2" w:rsidRDefault="00E14F5C" w:rsidP="00E14F5C"/>
    <w:p w14:paraId="0C561AC5" w14:textId="77777777" w:rsidR="00E14F5C" w:rsidRPr="002F13C2" w:rsidRDefault="00E14F5C" w:rsidP="00E14F5C">
      <w:r w:rsidRPr="002F13C2">
        <w:rPr>
          <w:lang w:val="cy-GB"/>
        </w:rPr>
        <w:t>Yn y panel ar y chwith:</w:t>
      </w:r>
    </w:p>
    <w:p w14:paraId="0C561AC6" w14:textId="4071B7B5" w:rsidR="00E14F5C" w:rsidRPr="002F13C2" w:rsidRDefault="00E14F5C" w:rsidP="00E14F5C">
      <w:pPr>
        <w:widowControl/>
        <w:numPr>
          <w:ilvl w:val="0"/>
          <w:numId w:val="17"/>
        </w:numPr>
        <w:autoSpaceDE/>
        <w:autoSpaceDN/>
        <w:contextualSpacing/>
      </w:pPr>
      <w:r w:rsidRPr="002F13C2">
        <w:rPr>
          <w:lang w:val="cy-GB"/>
        </w:rPr>
        <w:t xml:space="preserve">Dewiswch </w:t>
      </w:r>
      <w:r w:rsidRPr="002F13C2">
        <w:rPr>
          <w:i/>
          <w:iCs/>
          <w:lang w:val="cy-GB"/>
        </w:rPr>
        <w:t>'Month'</w:t>
      </w:r>
      <w:r w:rsidRPr="002F13C2">
        <w:rPr>
          <w:lang w:val="cy-GB"/>
        </w:rPr>
        <w:t xml:space="preserve"> fel bod yr opsiynau yn dod i'r golwg a thynnwch y ticiau wrth y misoedd sydd wedi'u dewis eisoes, yna dewiswch y misoedd </w:t>
      </w:r>
      <w:r w:rsidRPr="002F13C2">
        <w:rPr>
          <w:i/>
          <w:iCs/>
          <w:lang w:val="cy-GB"/>
        </w:rPr>
        <w:t>'</w:t>
      </w:r>
      <w:r w:rsidR="00581CB0">
        <w:rPr>
          <w:b/>
          <w:bCs/>
          <w:i/>
          <w:iCs/>
          <w:lang w:val="cy-GB"/>
        </w:rPr>
        <w:t>May 202</w:t>
      </w:r>
      <w:r w:rsidR="00544666">
        <w:rPr>
          <w:b/>
          <w:bCs/>
          <w:i/>
          <w:iCs/>
          <w:lang w:val="cy-GB"/>
        </w:rPr>
        <w:t>2</w:t>
      </w:r>
      <w:r w:rsidRPr="002F13C2">
        <w:rPr>
          <w:b/>
          <w:bCs/>
          <w:i/>
          <w:iCs/>
          <w:lang w:val="cy-GB"/>
        </w:rPr>
        <w:t>'</w:t>
      </w:r>
      <w:r w:rsidRPr="002F13C2">
        <w:rPr>
          <w:lang w:val="cy-GB"/>
        </w:rPr>
        <w:t>,</w:t>
      </w:r>
      <w:r w:rsidRPr="002F13C2">
        <w:rPr>
          <w:i/>
          <w:iCs/>
          <w:lang w:val="cy-GB"/>
        </w:rPr>
        <w:t xml:space="preserve"> ‘</w:t>
      </w:r>
      <w:r w:rsidR="00581CB0">
        <w:rPr>
          <w:b/>
          <w:bCs/>
          <w:i/>
          <w:iCs/>
          <w:lang w:val="cy-GB"/>
        </w:rPr>
        <w:t>August 202</w:t>
      </w:r>
      <w:r w:rsidR="00544666">
        <w:rPr>
          <w:b/>
          <w:bCs/>
          <w:i/>
          <w:iCs/>
          <w:lang w:val="cy-GB"/>
        </w:rPr>
        <w:t>2</w:t>
      </w:r>
      <w:r w:rsidRPr="002F13C2">
        <w:rPr>
          <w:i/>
          <w:iCs/>
          <w:lang w:val="cy-GB"/>
        </w:rPr>
        <w:t>’</w:t>
      </w:r>
      <w:r w:rsidRPr="002F13C2">
        <w:rPr>
          <w:lang w:val="cy-GB"/>
        </w:rPr>
        <w:t xml:space="preserve">, </w:t>
      </w:r>
      <w:r w:rsidRPr="002F13C2">
        <w:rPr>
          <w:i/>
          <w:iCs/>
          <w:lang w:val="cy-GB"/>
        </w:rPr>
        <w:t>‘</w:t>
      </w:r>
      <w:r w:rsidR="00581CB0">
        <w:rPr>
          <w:b/>
          <w:bCs/>
          <w:i/>
          <w:iCs/>
          <w:lang w:val="cy-GB"/>
        </w:rPr>
        <w:t>November 202</w:t>
      </w:r>
      <w:r w:rsidR="00544666">
        <w:rPr>
          <w:b/>
          <w:bCs/>
          <w:i/>
          <w:iCs/>
          <w:lang w:val="cy-GB"/>
        </w:rPr>
        <w:t>2</w:t>
      </w:r>
      <w:r w:rsidRPr="002F13C2">
        <w:rPr>
          <w:i/>
          <w:iCs/>
          <w:lang w:val="cy-GB"/>
        </w:rPr>
        <w:t>’</w:t>
      </w:r>
      <w:r w:rsidRPr="002F13C2">
        <w:rPr>
          <w:lang w:val="cy-GB"/>
        </w:rPr>
        <w:t xml:space="preserve"> a </w:t>
      </w:r>
      <w:r w:rsidRPr="002F13C2">
        <w:rPr>
          <w:i/>
          <w:iCs/>
          <w:lang w:val="cy-GB"/>
        </w:rPr>
        <w:t>‘</w:t>
      </w:r>
      <w:r w:rsidR="002E4F4A">
        <w:rPr>
          <w:b/>
          <w:bCs/>
          <w:i/>
          <w:iCs/>
          <w:lang w:val="cy-GB"/>
        </w:rPr>
        <w:t>February 202</w:t>
      </w:r>
      <w:r w:rsidR="00544666">
        <w:rPr>
          <w:b/>
          <w:bCs/>
          <w:i/>
          <w:iCs/>
          <w:lang w:val="cy-GB"/>
        </w:rPr>
        <w:t>3</w:t>
      </w:r>
      <w:r w:rsidRPr="002F13C2">
        <w:rPr>
          <w:i/>
          <w:iCs/>
          <w:lang w:val="cy-GB"/>
        </w:rPr>
        <w:t>’</w:t>
      </w:r>
      <w:r w:rsidRPr="002F13C2">
        <w:rPr>
          <w:lang w:val="cy-GB"/>
        </w:rPr>
        <w:t xml:space="preserve"> a chlicio </w:t>
      </w:r>
      <w:r w:rsidRPr="002F13C2">
        <w:rPr>
          <w:i/>
          <w:iCs/>
          <w:lang w:val="cy-GB"/>
        </w:rPr>
        <w:t>'add to column’</w:t>
      </w:r>
      <w:r w:rsidRPr="002F13C2">
        <w:rPr>
          <w:lang w:val="cy-GB"/>
        </w:rPr>
        <w:t xml:space="preserve"> (yn y blwch </w:t>
      </w:r>
      <w:r>
        <w:rPr>
          <w:lang w:val="cy-GB"/>
        </w:rPr>
        <w:t xml:space="preserve">glas </w:t>
      </w:r>
      <w:r w:rsidRPr="002F13C2">
        <w:rPr>
          <w:lang w:val="cy-GB"/>
        </w:rPr>
        <w:t xml:space="preserve">ar y chwith ar frig y sgrin). </w:t>
      </w:r>
    </w:p>
    <w:p w14:paraId="0C561AC7" w14:textId="77777777" w:rsidR="00E14F5C" w:rsidRPr="002F13C2" w:rsidRDefault="00E14F5C" w:rsidP="00E14F5C"/>
    <w:p w14:paraId="0C561AC8" w14:textId="77777777" w:rsidR="00E14F5C" w:rsidRPr="002F13C2" w:rsidRDefault="00E14F5C" w:rsidP="00E14F5C">
      <w:pPr>
        <w:widowControl/>
        <w:numPr>
          <w:ilvl w:val="0"/>
          <w:numId w:val="17"/>
        </w:numPr>
        <w:autoSpaceDE/>
        <w:autoSpaceDN/>
        <w:contextualSpacing/>
      </w:pPr>
      <w:r w:rsidRPr="002F13C2">
        <w:rPr>
          <w:lang w:val="cy-GB"/>
        </w:rPr>
        <w:t xml:space="preserve">Dewiswch </w:t>
      </w:r>
      <w:r>
        <w:rPr>
          <w:i/>
          <w:iCs/>
          <w:lang w:val="cy-GB"/>
        </w:rPr>
        <w:t>'geography (residence-</w:t>
      </w:r>
      <w:r w:rsidRPr="002F13C2">
        <w:rPr>
          <w:i/>
          <w:iCs/>
          <w:lang w:val="cy-GB"/>
        </w:rPr>
        <w:t xml:space="preserve">based)' </w:t>
      </w:r>
      <w:r w:rsidRPr="002F13C2">
        <w:rPr>
          <w:lang w:val="cy-GB"/>
        </w:rPr>
        <w:t xml:space="preserve">fel bod yr opsiynau yn dod i'r golwg ac yna </w:t>
      </w:r>
      <w:r w:rsidRPr="002F13C2">
        <w:rPr>
          <w:i/>
          <w:iCs/>
          <w:lang w:val="cy-GB"/>
        </w:rPr>
        <w:t xml:space="preserve">'National, regional - LA - OAs' </w:t>
      </w:r>
      <w:r w:rsidRPr="002F13C2">
        <w:rPr>
          <w:lang w:val="cy-GB"/>
        </w:rPr>
        <w:t xml:space="preserve">a chliciwch ar bob ffolder nes ichi ddod at </w:t>
      </w:r>
      <w:r w:rsidRPr="002F13C2">
        <w:rPr>
          <w:i/>
          <w:iCs/>
          <w:lang w:val="cy-GB"/>
        </w:rPr>
        <w:t>'Wales [22]'</w:t>
      </w:r>
      <w:r w:rsidRPr="002F13C2">
        <w:rPr>
          <w:lang w:val="cy-GB"/>
        </w:rPr>
        <w:t xml:space="preserve"> a chlicio ar eich awdurdod lleol. Cliciwch ar </w:t>
      </w:r>
      <w:r w:rsidRPr="002F13C2">
        <w:rPr>
          <w:i/>
          <w:iCs/>
          <w:lang w:val="cy-GB"/>
        </w:rPr>
        <w:t xml:space="preserve">'add to row' </w:t>
      </w:r>
      <w:r w:rsidRPr="002F13C2">
        <w:rPr>
          <w:lang w:val="cy-GB"/>
        </w:rPr>
        <w:t xml:space="preserve">(yn y blwch </w:t>
      </w:r>
      <w:r>
        <w:rPr>
          <w:lang w:val="cy-GB"/>
        </w:rPr>
        <w:t>glas</w:t>
      </w:r>
      <w:r w:rsidRPr="002F13C2">
        <w:rPr>
          <w:lang w:val="cy-GB"/>
        </w:rPr>
        <w:t xml:space="preserve"> ar y chwith ar frig y sgrin).  </w:t>
      </w:r>
    </w:p>
    <w:p w14:paraId="0C561AC9" w14:textId="77777777" w:rsidR="00E14F5C" w:rsidRPr="002F13C2" w:rsidRDefault="00E14F5C" w:rsidP="00E14F5C">
      <w:pPr>
        <w:ind w:left="720"/>
        <w:contextualSpacing/>
      </w:pPr>
    </w:p>
    <w:p w14:paraId="0C561ACA" w14:textId="77777777" w:rsidR="00E14F5C" w:rsidRPr="002F13C2" w:rsidRDefault="00E14F5C" w:rsidP="00E14F5C">
      <w:pPr>
        <w:widowControl/>
        <w:numPr>
          <w:ilvl w:val="0"/>
          <w:numId w:val="17"/>
        </w:numPr>
        <w:autoSpaceDE/>
        <w:autoSpaceDN/>
        <w:contextualSpacing/>
      </w:pPr>
      <w:r w:rsidRPr="002F13C2">
        <w:rPr>
          <w:lang w:val="cy-GB"/>
        </w:rPr>
        <w:t xml:space="preserve">Dewiswch </w:t>
      </w:r>
      <w:r w:rsidRPr="002F13C2">
        <w:rPr>
          <w:i/>
          <w:iCs/>
          <w:lang w:val="cy-GB"/>
        </w:rPr>
        <w:t xml:space="preserve">'age (bands and single year)' </w:t>
      </w:r>
      <w:r w:rsidRPr="002F13C2">
        <w:rPr>
          <w:lang w:val="cy-GB"/>
        </w:rPr>
        <w:t xml:space="preserve">a dewiswch y bandiau oedran perthnasol, hynny yw </w:t>
      </w:r>
      <w:r w:rsidRPr="002F13C2">
        <w:rPr>
          <w:i/>
          <w:iCs/>
          <w:lang w:val="cy-GB"/>
        </w:rPr>
        <w:t xml:space="preserve">'18 to 64 </w:t>
      </w:r>
      <w:r w:rsidRPr="00634345">
        <w:rPr>
          <w:iCs/>
          <w:lang w:val="cy-GB"/>
        </w:rPr>
        <w:t>'</w:t>
      </w:r>
      <w:r>
        <w:rPr>
          <w:iCs/>
          <w:lang w:val="cy-GB"/>
        </w:rPr>
        <w:t xml:space="preserve"> </w:t>
      </w:r>
      <w:r w:rsidRPr="00634345">
        <w:rPr>
          <w:lang w:val="cy-GB"/>
        </w:rPr>
        <w:t>neu</w:t>
      </w:r>
      <w:r>
        <w:rPr>
          <w:lang w:val="cy-GB"/>
        </w:rPr>
        <w:t xml:space="preserve"> </w:t>
      </w:r>
      <w:r w:rsidRPr="002F13C2">
        <w:rPr>
          <w:i/>
          <w:iCs/>
          <w:lang w:val="cy-GB"/>
        </w:rPr>
        <w:t>'all ages'</w:t>
      </w:r>
      <w:r w:rsidRPr="002F13C2">
        <w:rPr>
          <w:lang w:val="cy-GB"/>
        </w:rPr>
        <w:t xml:space="preserve">. Cliciwch ar </w:t>
      </w:r>
      <w:r w:rsidRPr="002F13C2">
        <w:rPr>
          <w:i/>
          <w:iCs/>
          <w:lang w:val="cy-GB"/>
        </w:rPr>
        <w:t xml:space="preserve">'add to </w:t>
      </w:r>
      <w:r>
        <w:rPr>
          <w:i/>
          <w:iCs/>
          <w:lang w:val="cy-GB"/>
        </w:rPr>
        <w:t>Wafer</w:t>
      </w:r>
      <w:r w:rsidRPr="002F13C2">
        <w:rPr>
          <w:i/>
          <w:iCs/>
          <w:lang w:val="cy-GB"/>
        </w:rPr>
        <w:t>'</w:t>
      </w:r>
      <w:r w:rsidRPr="002F13C2">
        <w:rPr>
          <w:lang w:val="cy-GB"/>
        </w:rPr>
        <w:t xml:space="preserve"> (yn y blwch </w:t>
      </w:r>
      <w:r>
        <w:rPr>
          <w:lang w:val="cy-GB"/>
        </w:rPr>
        <w:t>glas</w:t>
      </w:r>
      <w:r w:rsidRPr="002F13C2">
        <w:rPr>
          <w:lang w:val="cy-GB"/>
        </w:rPr>
        <w:t xml:space="preserve"> ar y chwith ar frig y sgrin).  </w:t>
      </w:r>
      <w:r w:rsidR="00D65937">
        <w:rPr>
          <w:lang w:val="cy-GB"/>
        </w:rPr>
        <w:t xml:space="preserve">Bydd yna gwymplen wafer uwchben </w:t>
      </w:r>
      <w:r w:rsidR="00F42DA4">
        <w:rPr>
          <w:lang w:val="cy-GB"/>
        </w:rPr>
        <w:t xml:space="preserve">adran y misoedd, tu fewn y box hwn cliciwch </w:t>
      </w:r>
      <w:r w:rsidR="00F42DA4" w:rsidRPr="00F42DA4">
        <w:rPr>
          <w:i/>
          <w:lang w:val="cy-GB"/>
        </w:rPr>
        <w:t>‘Total’</w:t>
      </w:r>
      <w:r w:rsidR="00F42DA4">
        <w:rPr>
          <w:lang w:val="cy-GB"/>
        </w:rPr>
        <w:t>.</w:t>
      </w:r>
    </w:p>
    <w:p w14:paraId="0C561ACB" w14:textId="77777777" w:rsidR="00E14F5C" w:rsidRPr="002F13C2" w:rsidRDefault="00E14F5C" w:rsidP="00E14F5C"/>
    <w:p w14:paraId="0C561ACC" w14:textId="77777777" w:rsidR="00E14F5C" w:rsidRPr="002F13C2" w:rsidRDefault="00E14F5C" w:rsidP="00E14F5C">
      <w:pPr>
        <w:widowControl/>
        <w:numPr>
          <w:ilvl w:val="0"/>
          <w:numId w:val="17"/>
        </w:numPr>
        <w:autoSpaceDE/>
        <w:autoSpaceDN/>
        <w:contextualSpacing/>
      </w:pPr>
      <w:r w:rsidRPr="002F13C2">
        <w:rPr>
          <w:lang w:val="cy-GB"/>
        </w:rPr>
        <w:t>Dewiswch</w:t>
      </w:r>
      <w:r w:rsidRPr="002F13C2">
        <w:rPr>
          <w:i/>
          <w:iCs/>
          <w:lang w:val="cy-GB"/>
        </w:rPr>
        <w:t xml:space="preserve"> 'employment indicator' </w:t>
      </w:r>
      <w:r w:rsidRPr="002F13C2">
        <w:rPr>
          <w:lang w:val="cy-GB"/>
        </w:rPr>
        <w:t xml:space="preserve">a dewis </w:t>
      </w:r>
      <w:r w:rsidRPr="002F13C2">
        <w:rPr>
          <w:i/>
          <w:iCs/>
          <w:lang w:val="cy-GB"/>
        </w:rPr>
        <w:t>'Not in employment'</w:t>
      </w:r>
      <w:r w:rsidRPr="002F13C2">
        <w:rPr>
          <w:lang w:val="cy-GB"/>
        </w:rPr>
        <w:t xml:space="preserve">. Cliciwch ar </w:t>
      </w:r>
      <w:r w:rsidRPr="002F13C2">
        <w:rPr>
          <w:i/>
          <w:iCs/>
          <w:lang w:val="cy-GB"/>
        </w:rPr>
        <w:t xml:space="preserve">'add to Filter' </w:t>
      </w:r>
      <w:r w:rsidRPr="002F13C2">
        <w:rPr>
          <w:lang w:val="cy-GB"/>
        </w:rPr>
        <w:t xml:space="preserve">(yn y blwch porffor ar y chwith ar frig y sgrin).  </w:t>
      </w:r>
    </w:p>
    <w:p w14:paraId="0C561ACD" w14:textId="77777777" w:rsidR="00E14F5C" w:rsidRPr="002F13C2" w:rsidRDefault="00E14F5C" w:rsidP="00E14F5C"/>
    <w:p w14:paraId="0C561ACE" w14:textId="77777777" w:rsidR="00F42DA4" w:rsidRDefault="00E14F5C" w:rsidP="00F42DA4">
      <w:pPr>
        <w:rPr>
          <w:lang w:val="cy-GB"/>
        </w:rPr>
      </w:pPr>
      <w:r w:rsidRPr="002F13C2">
        <w:rPr>
          <w:lang w:val="cy-GB"/>
        </w:rPr>
        <w:t xml:space="preserve">Ewch i </w:t>
      </w:r>
      <w:r w:rsidRPr="002F13C2">
        <w:rPr>
          <w:i/>
          <w:iCs/>
          <w:lang w:val="cy-GB"/>
        </w:rPr>
        <w:t>'download table'</w:t>
      </w:r>
      <w:r w:rsidRPr="002F13C2">
        <w:rPr>
          <w:lang w:val="cy-GB"/>
        </w:rPr>
        <w:t xml:space="preserve"> ar frig y sgrin ar y dde, dewiswch </w:t>
      </w:r>
      <w:r w:rsidRPr="002F13C2">
        <w:rPr>
          <w:i/>
          <w:iCs/>
          <w:lang w:val="cy-GB"/>
        </w:rPr>
        <w:t xml:space="preserve">'excel 2007' </w:t>
      </w:r>
      <w:r w:rsidRPr="002F13C2">
        <w:rPr>
          <w:lang w:val="cy-GB"/>
        </w:rPr>
        <w:t xml:space="preserve">ac wedyn clicio ar </w:t>
      </w:r>
      <w:r w:rsidRPr="002F13C2">
        <w:rPr>
          <w:i/>
          <w:iCs/>
          <w:lang w:val="cy-GB"/>
        </w:rPr>
        <w:t xml:space="preserve">'Go' </w:t>
      </w:r>
      <w:r w:rsidRPr="002F13C2">
        <w:rPr>
          <w:lang w:val="cy-GB"/>
        </w:rPr>
        <w:t xml:space="preserve">ac </w:t>
      </w:r>
      <w:r w:rsidRPr="002F13C2">
        <w:rPr>
          <w:i/>
          <w:iCs/>
          <w:lang w:val="cy-GB"/>
        </w:rPr>
        <w:t>'open'</w:t>
      </w:r>
      <w:r w:rsidRPr="002F13C2">
        <w:rPr>
          <w:lang w:val="cy-GB"/>
        </w:rPr>
        <w:t xml:space="preserve"> i edrych ar y data yr ydych wedi eu lawrlwytho.</w:t>
      </w:r>
      <w:r w:rsidR="00F42DA4">
        <w:rPr>
          <w:lang w:val="cy-GB"/>
        </w:rPr>
        <w:t xml:space="preserve"> Ar ôl lawrlwytho, fydd yna tab ar wahân ar gyfer pob wafer oed, fyddech chi ond angen defnyddio y tab cyfanswm (y tab olaf).</w:t>
      </w:r>
    </w:p>
    <w:p w14:paraId="0C561ACF" w14:textId="77777777" w:rsidR="00DB1EEE" w:rsidRDefault="00DB1EEE" w:rsidP="00F42DA4">
      <w:pPr>
        <w:rPr>
          <w:lang w:val="cy-GB"/>
        </w:rPr>
      </w:pPr>
    </w:p>
    <w:p w14:paraId="0C561AD0" w14:textId="77777777" w:rsidR="00643973" w:rsidRPr="002F13C2" w:rsidRDefault="00643973" w:rsidP="00643973">
      <w:pPr>
        <w:keepNext/>
        <w:outlineLvl w:val="1"/>
        <w:rPr>
          <w:b/>
          <w:snapToGrid w:val="0"/>
        </w:rPr>
      </w:pPr>
      <w:r w:rsidRPr="002F13C2">
        <w:rPr>
          <w:b/>
          <w:bCs/>
          <w:snapToGrid w:val="0"/>
          <w:lang w:val="cy-GB"/>
        </w:rPr>
        <w:t xml:space="preserve">Sut i gael data Taliad Annibyniaeth Personol o </w:t>
      </w:r>
      <w:hyperlink r:id="rId32" w:history="1">
        <w:r w:rsidRPr="002F13C2">
          <w:rPr>
            <w:b/>
            <w:bCs/>
            <w:snapToGrid w:val="0"/>
            <w:lang w:val="cy-GB"/>
          </w:rPr>
          <w:t>Stat-Xplore</w:t>
        </w:r>
      </w:hyperlink>
    </w:p>
    <w:p w14:paraId="0C561AD1" w14:textId="77777777" w:rsidR="00643973" w:rsidRPr="002F13C2" w:rsidRDefault="00643973" w:rsidP="00643973">
      <w:pPr>
        <w:keepNext/>
        <w:outlineLvl w:val="0"/>
      </w:pPr>
    </w:p>
    <w:p w14:paraId="0C561AD2" w14:textId="77777777" w:rsidR="00643973" w:rsidRPr="002F13C2" w:rsidRDefault="00643973" w:rsidP="00643973">
      <w:pPr>
        <w:keepNext/>
        <w:outlineLvl w:val="0"/>
      </w:pPr>
      <w:r w:rsidRPr="002F13C2">
        <w:rPr>
          <w:lang w:val="cy-GB"/>
        </w:rPr>
        <w:t>Yn gyntaf, ewch i'r wefan:</w:t>
      </w:r>
      <w:r w:rsidRPr="002F13C2">
        <w:rPr>
          <w:b/>
          <w:bCs/>
          <w:snapToGrid w:val="0"/>
          <w:lang w:val="cy-GB"/>
        </w:rPr>
        <w:t xml:space="preserve"> </w:t>
      </w:r>
      <w:hyperlink r:id="rId33" w:history="1">
        <w:r w:rsidRPr="002F13C2">
          <w:rPr>
            <w:snapToGrid w:val="0"/>
            <w:u w:val="single"/>
            <w:lang w:val="cy-GB"/>
          </w:rPr>
          <w:t>https://stat-xplore.dwp.gov.uk/</w:t>
        </w:r>
      </w:hyperlink>
      <w:r w:rsidRPr="002F13C2">
        <w:rPr>
          <w:snapToGrid w:val="0"/>
          <w:lang w:val="cy-GB"/>
        </w:rPr>
        <w:t xml:space="preserve"> </w:t>
      </w:r>
      <w:r w:rsidRPr="002F13C2">
        <w:rPr>
          <w:lang w:val="cy-GB"/>
        </w:rPr>
        <w:t xml:space="preserve">a chofrestru i greu cyfrif a mewngofnodi. Fel arall, dewiswch </w:t>
      </w:r>
      <w:r w:rsidRPr="002F13C2">
        <w:rPr>
          <w:i/>
          <w:iCs/>
          <w:lang w:val="cy-GB"/>
        </w:rPr>
        <w:t>'guest log in'</w:t>
      </w:r>
      <w:r w:rsidRPr="002F13C2">
        <w:rPr>
          <w:lang w:val="cy-GB"/>
        </w:rPr>
        <w:t xml:space="preserve">. </w:t>
      </w:r>
    </w:p>
    <w:p w14:paraId="0C561AD3" w14:textId="77777777" w:rsidR="00643973" w:rsidRPr="002F13C2" w:rsidRDefault="00643973" w:rsidP="00643973">
      <w:pPr>
        <w:keepNext/>
        <w:outlineLvl w:val="0"/>
      </w:pPr>
    </w:p>
    <w:p w14:paraId="0C561AD4" w14:textId="77777777" w:rsidR="00643973" w:rsidRPr="002F13C2" w:rsidRDefault="00643973" w:rsidP="00643973">
      <w:pPr>
        <w:keepNext/>
        <w:outlineLvl w:val="0"/>
      </w:pPr>
      <w:r w:rsidRPr="002F13C2">
        <w:rPr>
          <w:lang w:val="cy-GB"/>
        </w:rPr>
        <w:t xml:space="preserve">Cliciwch ar </w:t>
      </w:r>
      <w:r w:rsidRPr="002F13C2">
        <w:rPr>
          <w:i/>
          <w:iCs/>
          <w:lang w:val="cy-GB"/>
        </w:rPr>
        <w:t xml:space="preserve">‘PIP Claims in Payment’ </w:t>
      </w:r>
      <w:r w:rsidRPr="002F13C2">
        <w:rPr>
          <w:lang w:val="cy-GB"/>
        </w:rPr>
        <w:t xml:space="preserve">o dan </w:t>
      </w:r>
      <w:r>
        <w:rPr>
          <w:lang w:val="cy-GB"/>
        </w:rPr>
        <w:t>y categori Taliad Annibyniaeth P</w:t>
      </w:r>
      <w:r w:rsidRPr="002F13C2">
        <w:rPr>
          <w:lang w:val="cy-GB"/>
        </w:rPr>
        <w:t xml:space="preserve">ersonol ac yna dewis </w:t>
      </w:r>
      <w:r w:rsidRPr="002F13C2">
        <w:rPr>
          <w:i/>
          <w:iCs/>
          <w:lang w:val="cy-GB"/>
        </w:rPr>
        <w:lastRenderedPageBreak/>
        <w:t>'new table'</w:t>
      </w:r>
      <w:r w:rsidRPr="002F13C2">
        <w:rPr>
          <w:lang w:val="cy-GB"/>
        </w:rPr>
        <w:t>.</w:t>
      </w:r>
    </w:p>
    <w:p w14:paraId="0C561AD5" w14:textId="77777777" w:rsidR="00643973" w:rsidRPr="002F13C2" w:rsidRDefault="00643973" w:rsidP="00643973"/>
    <w:p w14:paraId="0C561AD6" w14:textId="77777777" w:rsidR="00643973" w:rsidRPr="002F13C2" w:rsidRDefault="00643973" w:rsidP="00643973">
      <w:r w:rsidRPr="002F13C2">
        <w:rPr>
          <w:lang w:val="cy-GB"/>
        </w:rPr>
        <w:t>Yn y panel ar y chwith:</w:t>
      </w:r>
    </w:p>
    <w:p w14:paraId="0C561AD7" w14:textId="4E053FE5" w:rsidR="00643973" w:rsidRPr="002F13C2" w:rsidRDefault="00643973" w:rsidP="00643973">
      <w:pPr>
        <w:widowControl/>
        <w:numPr>
          <w:ilvl w:val="0"/>
          <w:numId w:val="17"/>
        </w:numPr>
        <w:autoSpaceDE/>
        <w:autoSpaceDN/>
        <w:contextualSpacing/>
      </w:pPr>
      <w:r w:rsidRPr="002F13C2">
        <w:rPr>
          <w:lang w:val="cy-GB"/>
        </w:rPr>
        <w:t xml:space="preserve">Dewiswch </w:t>
      </w:r>
      <w:r w:rsidRPr="002F13C2">
        <w:rPr>
          <w:i/>
          <w:iCs/>
          <w:lang w:val="cy-GB"/>
        </w:rPr>
        <w:t>'Month'</w:t>
      </w:r>
      <w:r w:rsidRPr="002F13C2">
        <w:rPr>
          <w:lang w:val="cy-GB"/>
        </w:rPr>
        <w:t xml:space="preserve"> fel bod yr opsiynau yn dod i'r golwg a thynnwch y ticiau wrth y misoedd sydd wedi'u dewis eisoes, yna dewiswch y misoedd </w:t>
      </w:r>
      <w:r w:rsidRPr="002F13C2">
        <w:rPr>
          <w:i/>
          <w:iCs/>
          <w:lang w:val="cy-GB"/>
        </w:rPr>
        <w:t>'</w:t>
      </w:r>
      <w:r w:rsidR="00581CB0">
        <w:rPr>
          <w:b/>
          <w:bCs/>
          <w:i/>
          <w:iCs/>
          <w:lang w:val="cy-GB"/>
        </w:rPr>
        <w:t>May 202</w:t>
      </w:r>
      <w:r w:rsidR="00544666">
        <w:rPr>
          <w:b/>
          <w:bCs/>
          <w:i/>
          <w:iCs/>
          <w:lang w:val="cy-GB"/>
        </w:rPr>
        <w:t>2</w:t>
      </w:r>
      <w:r w:rsidRPr="002F13C2">
        <w:rPr>
          <w:i/>
          <w:iCs/>
          <w:lang w:val="cy-GB"/>
        </w:rPr>
        <w:t>'</w:t>
      </w:r>
      <w:r w:rsidRPr="002F13C2">
        <w:rPr>
          <w:lang w:val="cy-GB"/>
        </w:rPr>
        <w:t xml:space="preserve">, </w:t>
      </w:r>
      <w:r w:rsidRPr="002F13C2">
        <w:rPr>
          <w:i/>
          <w:iCs/>
          <w:lang w:val="cy-GB"/>
        </w:rPr>
        <w:t>‘</w:t>
      </w:r>
      <w:r w:rsidR="00581CB0">
        <w:rPr>
          <w:b/>
          <w:bCs/>
          <w:i/>
          <w:iCs/>
          <w:lang w:val="cy-GB"/>
        </w:rPr>
        <w:t>August 202</w:t>
      </w:r>
      <w:r w:rsidR="00544666">
        <w:rPr>
          <w:b/>
          <w:bCs/>
          <w:i/>
          <w:iCs/>
          <w:lang w:val="cy-GB"/>
        </w:rPr>
        <w:t>2</w:t>
      </w:r>
      <w:r w:rsidRPr="002F13C2">
        <w:rPr>
          <w:i/>
          <w:iCs/>
          <w:lang w:val="cy-GB"/>
        </w:rPr>
        <w:t>’</w:t>
      </w:r>
      <w:r w:rsidRPr="002F13C2">
        <w:rPr>
          <w:lang w:val="cy-GB"/>
        </w:rPr>
        <w:t xml:space="preserve">, </w:t>
      </w:r>
      <w:r w:rsidRPr="002F13C2">
        <w:rPr>
          <w:i/>
          <w:iCs/>
          <w:lang w:val="cy-GB"/>
        </w:rPr>
        <w:t>‘</w:t>
      </w:r>
      <w:r w:rsidR="00581CB0">
        <w:rPr>
          <w:b/>
          <w:bCs/>
          <w:i/>
          <w:iCs/>
          <w:lang w:val="cy-GB"/>
        </w:rPr>
        <w:t>November 202</w:t>
      </w:r>
      <w:r w:rsidR="00544666">
        <w:rPr>
          <w:b/>
          <w:bCs/>
          <w:i/>
          <w:iCs/>
          <w:lang w:val="cy-GB"/>
        </w:rPr>
        <w:t>2</w:t>
      </w:r>
      <w:r w:rsidRPr="002F13C2">
        <w:rPr>
          <w:i/>
          <w:iCs/>
          <w:lang w:val="cy-GB"/>
        </w:rPr>
        <w:t xml:space="preserve">’ </w:t>
      </w:r>
      <w:r w:rsidRPr="002F13C2">
        <w:rPr>
          <w:lang w:val="cy-GB"/>
        </w:rPr>
        <w:t xml:space="preserve">a </w:t>
      </w:r>
      <w:r w:rsidRPr="002F13C2">
        <w:rPr>
          <w:i/>
          <w:iCs/>
          <w:lang w:val="cy-GB"/>
        </w:rPr>
        <w:t>‘</w:t>
      </w:r>
      <w:r w:rsidR="00581CB0">
        <w:rPr>
          <w:b/>
          <w:bCs/>
          <w:i/>
          <w:iCs/>
          <w:lang w:val="cy-GB"/>
        </w:rPr>
        <w:t>February 202</w:t>
      </w:r>
      <w:r w:rsidR="00544666">
        <w:rPr>
          <w:b/>
          <w:bCs/>
          <w:i/>
          <w:iCs/>
          <w:lang w:val="cy-GB"/>
        </w:rPr>
        <w:t>3</w:t>
      </w:r>
      <w:r w:rsidR="00E02BE9">
        <w:rPr>
          <w:b/>
          <w:bCs/>
          <w:i/>
          <w:iCs/>
          <w:lang w:val="cy-GB"/>
        </w:rPr>
        <w:t>’</w:t>
      </w:r>
      <w:r w:rsidRPr="002F13C2">
        <w:rPr>
          <w:lang w:val="cy-GB"/>
        </w:rPr>
        <w:t xml:space="preserve"> a chlicio </w:t>
      </w:r>
      <w:r w:rsidRPr="002F13C2">
        <w:rPr>
          <w:i/>
          <w:iCs/>
          <w:lang w:val="cy-GB"/>
        </w:rPr>
        <w:t>'add to column’</w:t>
      </w:r>
      <w:r w:rsidRPr="002F13C2">
        <w:rPr>
          <w:lang w:val="cy-GB"/>
        </w:rPr>
        <w:t xml:space="preserve"> (yn y blwch </w:t>
      </w:r>
      <w:r w:rsidR="00E02BE9">
        <w:rPr>
          <w:lang w:val="cy-GB"/>
        </w:rPr>
        <w:t xml:space="preserve">glas </w:t>
      </w:r>
      <w:r w:rsidRPr="002F13C2">
        <w:rPr>
          <w:lang w:val="cy-GB"/>
        </w:rPr>
        <w:t xml:space="preserve">ar y chwith ar frig y sgrin  </w:t>
      </w:r>
    </w:p>
    <w:p w14:paraId="0C561AD8" w14:textId="77777777" w:rsidR="00643973" w:rsidRPr="002F13C2" w:rsidRDefault="00643973" w:rsidP="00643973"/>
    <w:p w14:paraId="0C561AD9" w14:textId="77777777" w:rsidR="00643973" w:rsidRPr="002F13C2" w:rsidRDefault="00643973" w:rsidP="00643973">
      <w:pPr>
        <w:widowControl/>
        <w:numPr>
          <w:ilvl w:val="0"/>
          <w:numId w:val="17"/>
        </w:numPr>
        <w:autoSpaceDE/>
        <w:autoSpaceDN/>
        <w:contextualSpacing/>
      </w:pPr>
      <w:r w:rsidRPr="002F13C2">
        <w:rPr>
          <w:lang w:val="cy-GB"/>
        </w:rPr>
        <w:t xml:space="preserve">Dewiswch </w:t>
      </w:r>
      <w:r w:rsidRPr="002F13C2">
        <w:rPr>
          <w:i/>
          <w:iCs/>
          <w:lang w:val="cy-GB"/>
        </w:rPr>
        <w:t>'geography (admin based)'</w:t>
      </w:r>
      <w:r w:rsidRPr="002F13C2">
        <w:rPr>
          <w:lang w:val="cy-GB"/>
        </w:rPr>
        <w:t xml:space="preserve"> fel bod yr opsiynau yn dod i'r golwg ac yna </w:t>
      </w:r>
      <w:r w:rsidRPr="002F13C2">
        <w:rPr>
          <w:i/>
          <w:iCs/>
          <w:lang w:val="cy-GB"/>
        </w:rPr>
        <w:t xml:space="preserve">'Country - Region - Local Authority' </w:t>
      </w:r>
      <w:r w:rsidRPr="002F13C2">
        <w:rPr>
          <w:lang w:val="cy-GB"/>
        </w:rPr>
        <w:t xml:space="preserve">a chliciwch ar bob ffolder nes ichi ddod at </w:t>
      </w:r>
      <w:r w:rsidRPr="002F13C2">
        <w:rPr>
          <w:i/>
          <w:iCs/>
          <w:lang w:val="cy-GB"/>
        </w:rPr>
        <w:t xml:space="preserve">'Wales [22]' </w:t>
      </w:r>
      <w:r w:rsidRPr="002F13C2">
        <w:rPr>
          <w:lang w:val="cy-GB"/>
        </w:rPr>
        <w:t xml:space="preserve">a chlicio ar eich awdurdod lleol. Cliciwch ar </w:t>
      </w:r>
      <w:r w:rsidRPr="002F13C2">
        <w:rPr>
          <w:i/>
          <w:iCs/>
          <w:lang w:val="cy-GB"/>
        </w:rPr>
        <w:t xml:space="preserve">'add to row' </w:t>
      </w:r>
      <w:r w:rsidRPr="002F13C2">
        <w:rPr>
          <w:lang w:val="cy-GB"/>
        </w:rPr>
        <w:t xml:space="preserve">(yn y blwch </w:t>
      </w:r>
      <w:r w:rsidR="00E02BE9">
        <w:rPr>
          <w:lang w:val="cy-GB"/>
        </w:rPr>
        <w:t>glas</w:t>
      </w:r>
      <w:r w:rsidRPr="002F13C2">
        <w:rPr>
          <w:lang w:val="cy-GB"/>
        </w:rPr>
        <w:t xml:space="preserve"> ar y chwith ar frig y sgrin).  </w:t>
      </w:r>
    </w:p>
    <w:p w14:paraId="0C561ADA" w14:textId="77777777" w:rsidR="00643973" w:rsidRPr="002F13C2" w:rsidRDefault="00643973" w:rsidP="00643973">
      <w:pPr>
        <w:ind w:left="720"/>
        <w:contextualSpacing/>
      </w:pPr>
    </w:p>
    <w:p w14:paraId="0C561ADB" w14:textId="77777777" w:rsidR="00643973" w:rsidRPr="002F13C2" w:rsidRDefault="00643973" w:rsidP="00643973">
      <w:pPr>
        <w:widowControl/>
        <w:numPr>
          <w:ilvl w:val="0"/>
          <w:numId w:val="17"/>
        </w:numPr>
        <w:autoSpaceDE/>
        <w:autoSpaceDN/>
        <w:contextualSpacing/>
      </w:pPr>
      <w:r w:rsidRPr="002F13C2">
        <w:rPr>
          <w:lang w:val="cy-GB"/>
        </w:rPr>
        <w:t xml:space="preserve">Dewiswch </w:t>
      </w:r>
      <w:r w:rsidRPr="002F13C2">
        <w:rPr>
          <w:i/>
          <w:iCs/>
          <w:lang w:val="cy-GB"/>
        </w:rPr>
        <w:t>'age (bands and single year)'</w:t>
      </w:r>
      <w:r w:rsidRPr="002F13C2">
        <w:rPr>
          <w:lang w:val="cy-GB"/>
        </w:rPr>
        <w:t xml:space="preserve"> a dewiswch y bandiau oedran perthnasol. Bydd angen ichi </w:t>
      </w:r>
      <w:r w:rsidR="00853D3B" w:rsidRPr="00853D3B">
        <w:t>ehangu</w:t>
      </w:r>
      <w:r w:rsidR="00853D3B">
        <w:rPr>
          <w:rStyle w:val="field-content"/>
          <w:color w:val="666666"/>
          <w:sz w:val="21"/>
          <w:szCs w:val="21"/>
          <w:lang w:val="cy-GB"/>
        </w:rPr>
        <w:t xml:space="preserve"> </w:t>
      </w:r>
      <w:r w:rsidRPr="002F13C2">
        <w:rPr>
          <w:lang w:val="cy-GB"/>
        </w:rPr>
        <w:t xml:space="preserve">bandiau </w:t>
      </w:r>
      <w:r w:rsidRPr="002F13C2">
        <w:rPr>
          <w:i/>
          <w:iCs/>
          <w:lang w:val="cy-GB"/>
        </w:rPr>
        <w:t xml:space="preserve">'16-19' </w:t>
      </w:r>
      <w:r w:rsidRPr="002F13C2">
        <w:rPr>
          <w:lang w:val="cy-GB"/>
        </w:rPr>
        <w:t xml:space="preserve">a </w:t>
      </w:r>
      <w:r w:rsidRPr="002F13C2">
        <w:rPr>
          <w:i/>
          <w:iCs/>
          <w:lang w:val="cy-GB"/>
        </w:rPr>
        <w:t xml:space="preserve">'60-65' </w:t>
      </w:r>
      <w:r w:rsidRPr="002F13C2">
        <w:rPr>
          <w:lang w:val="cy-GB"/>
        </w:rPr>
        <w:t xml:space="preserve">cyn ichi allu gweld a dewis yr oedran </w:t>
      </w:r>
      <w:r w:rsidRPr="002F13C2">
        <w:rPr>
          <w:i/>
          <w:iCs/>
          <w:lang w:val="cy-GB"/>
        </w:rPr>
        <w:t>'18 to 64'</w:t>
      </w:r>
      <w:r w:rsidRPr="002F13C2">
        <w:rPr>
          <w:lang w:val="cy-GB"/>
        </w:rPr>
        <w:t xml:space="preserve">. Cliciwch ar </w:t>
      </w:r>
      <w:r w:rsidRPr="002F13C2">
        <w:rPr>
          <w:i/>
          <w:iCs/>
          <w:lang w:val="cy-GB"/>
        </w:rPr>
        <w:t>'add to column'</w:t>
      </w:r>
      <w:r w:rsidRPr="002F13C2">
        <w:rPr>
          <w:lang w:val="cy-GB"/>
        </w:rPr>
        <w:t xml:space="preserve"> (yn y blwch </w:t>
      </w:r>
      <w:r w:rsidR="00E02BE9">
        <w:rPr>
          <w:lang w:val="cy-GB"/>
        </w:rPr>
        <w:t>glas</w:t>
      </w:r>
      <w:r w:rsidRPr="002F13C2">
        <w:rPr>
          <w:lang w:val="cy-GB"/>
        </w:rPr>
        <w:t xml:space="preserve"> ar y chwith ar frig y sgrin).  </w:t>
      </w:r>
    </w:p>
    <w:p w14:paraId="0C561ADC" w14:textId="77777777" w:rsidR="00643973" w:rsidRPr="002F13C2" w:rsidRDefault="00643973" w:rsidP="00643973"/>
    <w:p w14:paraId="0C561ADD" w14:textId="77777777" w:rsidR="00E02BE9" w:rsidRDefault="00643973" w:rsidP="00E02BE9">
      <w:pPr>
        <w:rPr>
          <w:lang w:val="cy-GB"/>
        </w:rPr>
      </w:pPr>
      <w:r w:rsidRPr="002F13C2">
        <w:rPr>
          <w:lang w:val="cy-GB"/>
        </w:rPr>
        <w:t xml:space="preserve">Ewch i </w:t>
      </w:r>
      <w:r w:rsidRPr="002F13C2">
        <w:rPr>
          <w:i/>
          <w:iCs/>
          <w:lang w:val="cy-GB"/>
        </w:rPr>
        <w:t>'download table'</w:t>
      </w:r>
      <w:r w:rsidRPr="002F13C2">
        <w:rPr>
          <w:lang w:val="cy-GB"/>
        </w:rPr>
        <w:t xml:space="preserve"> ar frig y sgrin ar y dde, dewiswch </w:t>
      </w:r>
      <w:r w:rsidRPr="002F13C2">
        <w:rPr>
          <w:i/>
          <w:iCs/>
          <w:lang w:val="cy-GB"/>
        </w:rPr>
        <w:t xml:space="preserve">'excel 2007' </w:t>
      </w:r>
      <w:r w:rsidRPr="002F13C2">
        <w:rPr>
          <w:lang w:val="cy-GB"/>
        </w:rPr>
        <w:t xml:space="preserve">ac wedyn clicio ar </w:t>
      </w:r>
      <w:r w:rsidRPr="002F13C2">
        <w:rPr>
          <w:i/>
          <w:iCs/>
          <w:lang w:val="cy-GB"/>
        </w:rPr>
        <w:t xml:space="preserve">'Go' </w:t>
      </w:r>
      <w:r w:rsidRPr="002F13C2">
        <w:rPr>
          <w:lang w:val="cy-GB"/>
        </w:rPr>
        <w:t xml:space="preserve">ac </w:t>
      </w:r>
      <w:r w:rsidRPr="002F13C2">
        <w:rPr>
          <w:i/>
          <w:iCs/>
          <w:lang w:val="cy-GB"/>
        </w:rPr>
        <w:t>'open'</w:t>
      </w:r>
      <w:r w:rsidRPr="002F13C2">
        <w:rPr>
          <w:lang w:val="cy-GB"/>
        </w:rPr>
        <w:t xml:space="preserve"> i edrych ar y data yr ydych wedi eu lawrlwytho.</w:t>
      </w:r>
      <w:r w:rsidR="00E02BE9" w:rsidRPr="00E02BE9">
        <w:rPr>
          <w:lang w:val="cy-GB"/>
        </w:rPr>
        <w:t xml:space="preserve"> </w:t>
      </w:r>
      <w:r w:rsidR="00E02BE9">
        <w:rPr>
          <w:lang w:val="cy-GB"/>
        </w:rPr>
        <w:t>Ar ôl lawrlwytho, fydd yna tab ar wahân ar gyfer pob wafer oed, fyddech chi ond angen defnyddio y tab cyfanswm (y tab olaf).</w:t>
      </w:r>
    </w:p>
    <w:p w14:paraId="0C561ADE" w14:textId="77777777" w:rsidR="00643973" w:rsidRPr="002F13C2" w:rsidRDefault="00643973" w:rsidP="00643973"/>
    <w:p w14:paraId="0C561ADF" w14:textId="77777777" w:rsidR="00643973" w:rsidRDefault="00643973" w:rsidP="00643973">
      <w:pPr>
        <w:rPr>
          <w:lang w:val="cy-GB"/>
        </w:rPr>
      </w:pPr>
      <w:r w:rsidRPr="002F13C2">
        <w:rPr>
          <w:lang w:val="cy-GB"/>
        </w:rPr>
        <w:t>Wedi i un o'r setiau data gael ei dewis, bydd modd teilwra'r data at eich anghenion drwy ddefnyddio'r opsiynau ar y chwith. I gael y gwerth ar gyfer pob dangosydd rhaid adio'r ffigurau o 2 neu 3 set ddata at ei gilydd fel a eglurir isod.</w:t>
      </w:r>
    </w:p>
    <w:p w14:paraId="0C561AE0" w14:textId="77777777" w:rsidR="000C343B" w:rsidRDefault="000C343B" w:rsidP="00643973">
      <w:pPr>
        <w:rPr>
          <w:lang w:val="cy-GB"/>
        </w:rPr>
      </w:pPr>
    </w:p>
    <w:p w14:paraId="0C561AE1" w14:textId="77777777" w:rsidR="000C343B" w:rsidRDefault="000C343B" w:rsidP="00643973">
      <w:pPr>
        <w:rPr>
          <w:lang w:val="cy-GB"/>
        </w:rPr>
      </w:pPr>
    </w:p>
    <w:p w14:paraId="0C561AE2" w14:textId="77777777" w:rsidR="002A3A4F" w:rsidRPr="00DB1EEE" w:rsidRDefault="002A3A4F" w:rsidP="002A3A4F">
      <w:pPr>
        <w:keepNext/>
        <w:outlineLvl w:val="1"/>
        <w:rPr>
          <w:b/>
          <w:snapToGrid w:val="0"/>
          <w:sz w:val="24"/>
        </w:rPr>
      </w:pPr>
      <w:bookmarkStart w:id="7" w:name="DWP"/>
      <w:bookmarkEnd w:id="7"/>
      <w:r w:rsidRPr="00DB1EEE">
        <w:rPr>
          <w:b/>
          <w:bCs/>
          <w:snapToGrid w:val="0"/>
          <w:sz w:val="24"/>
          <w:lang w:val="cy-GB"/>
        </w:rPr>
        <w:t>Sut i gael Data Hawlwyr yr Adran Gwaith a Phensiynau (DWP) o Stat-xplore</w:t>
      </w:r>
    </w:p>
    <w:p w14:paraId="0C561AE3" w14:textId="77777777" w:rsidR="002A3A4F" w:rsidRPr="002F13C2" w:rsidRDefault="002A3A4F" w:rsidP="002A3A4F">
      <w:pPr>
        <w:rPr>
          <w:b/>
          <w:sz w:val="20"/>
        </w:rPr>
      </w:pPr>
    </w:p>
    <w:p w14:paraId="0C561AE4" w14:textId="77777777" w:rsidR="002A3A4F" w:rsidRDefault="002A3A4F" w:rsidP="002A3A4F">
      <w:r>
        <w:t>Tydi’r holl data hawlwyr DWP d</w:t>
      </w:r>
      <w:r w:rsidR="000F0E95">
        <w:t>dim ar gael ar Nomis, ac o hyn ymlaen</w:t>
      </w:r>
      <w:r>
        <w:t xml:space="preserve"> bydd dim ond ar gael ar stat-xplore.</w:t>
      </w:r>
    </w:p>
    <w:p w14:paraId="0C561AE5" w14:textId="77777777" w:rsidR="002A3A4F" w:rsidRPr="002F13C2" w:rsidRDefault="002A3A4F" w:rsidP="002A3A4F"/>
    <w:p w14:paraId="0C561AE6" w14:textId="77777777" w:rsidR="002A3A4F" w:rsidRPr="002F13C2" w:rsidRDefault="002A3A4F" w:rsidP="002A3A4F">
      <w:pPr>
        <w:rPr>
          <w:b/>
        </w:rPr>
      </w:pPr>
      <w:r w:rsidRPr="002F13C2">
        <w:rPr>
          <w:b/>
          <w:bCs/>
          <w:lang w:val="cy-GB"/>
        </w:rPr>
        <w:t xml:space="preserve">Y Setiau Data a Ddefnyddir: </w:t>
      </w:r>
    </w:p>
    <w:p w14:paraId="0C561AE7" w14:textId="77777777" w:rsidR="002A3A4F" w:rsidRPr="002F13C2" w:rsidRDefault="002A3A4F" w:rsidP="002A3A4F">
      <w:pPr>
        <w:widowControl/>
        <w:numPr>
          <w:ilvl w:val="0"/>
          <w:numId w:val="12"/>
        </w:numPr>
        <w:autoSpaceDE/>
        <w:autoSpaceDN/>
      </w:pPr>
      <w:r w:rsidRPr="002F13C2">
        <w:rPr>
          <w:lang w:val="cy-GB"/>
        </w:rPr>
        <w:t xml:space="preserve">Cymhorthdal Incwm – </w:t>
      </w:r>
      <w:r w:rsidR="00922B30">
        <w:rPr>
          <w:lang w:val="cy-GB"/>
        </w:rPr>
        <w:t>‘</w:t>
      </w:r>
      <w:r w:rsidR="00922B30" w:rsidRPr="006A65B6">
        <w:t>income support</w:t>
      </w:r>
      <w:r w:rsidR="00922B30">
        <w:t>’</w:t>
      </w:r>
    </w:p>
    <w:p w14:paraId="0C561AE8" w14:textId="77777777" w:rsidR="002A3A4F" w:rsidRPr="002F13C2" w:rsidRDefault="002A3A4F" w:rsidP="002A3A4F">
      <w:pPr>
        <w:widowControl/>
        <w:numPr>
          <w:ilvl w:val="0"/>
          <w:numId w:val="12"/>
        </w:numPr>
        <w:autoSpaceDE/>
        <w:autoSpaceDN/>
      </w:pPr>
      <w:r w:rsidRPr="002F13C2">
        <w:rPr>
          <w:lang w:val="cy-GB"/>
        </w:rPr>
        <w:t>Credydau Pensiwn –</w:t>
      </w:r>
      <w:r w:rsidR="00922B30">
        <w:rPr>
          <w:lang w:val="cy-GB"/>
        </w:rPr>
        <w:t xml:space="preserve"> </w:t>
      </w:r>
      <w:r w:rsidR="00922B30">
        <w:t>‘</w:t>
      </w:r>
      <w:r w:rsidR="00922B30" w:rsidRPr="006A65B6">
        <w:t>pension credits</w:t>
      </w:r>
      <w:r w:rsidR="00922B30" w:rsidRPr="006A65B6">
        <w:rPr>
          <w:rStyle w:val="Hyperlink"/>
          <w:color w:val="auto"/>
          <w:u w:val="none"/>
        </w:rPr>
        <w:t xml:space="preserve"> from May 2018</w:t>
      </w:r>
      <w:r w:rsidR="00922B30">
        <w:rPr>
          <w:rStyle w:val="Hyperlink"/>
          <w:color w:val="auto"/>
          <w:u w:val="none"/>
        </w:rPr>
        <w:t>’</w:t>
      </w:r>
    </w:p>
    <w:p w14:paraId="0C561AE9" w14:textId="77777777" w:rsidR="002A3A4F" w:rsidRPr="002F13C2" w:rsidRDefault="00922B30" w:rsidP="002A3A4F">
      <w:pPr>
        <w:widowControl/>
        <w:numPr>
          <w:ilvl w:val="0"/>
          <w:numId w:val="12"/>
        </w:numPr>
        <w:autoSpaceDE/>
        <w:autoSpaceDN/>
      </w:pPr>
      <w:r>
        <w:rPr>
          <w:lang w:val="cy-GB"/>
        </w:rPr>
        <w:t xml:space="preserve">Lwfans Anabledd Difrifol – </w:t>
      </w:r>
      <w:hyperlink r:id="rId34" w:tooltip="Start a query using this dataset" w:history="1"/>
      <w:r>
        <w:rPr>
          <w:lang w:val="cy-GB"/>
        </w:rPr>
        <w:t xml:space="preserve"> ‘</w:t>
      </w:r>
      <w:r w:rsidRPr="006A65B6">
        <w:t xml:space="preserve">incapacity benefit and severe disablement </w:t>
      </w:r>
      <w:r>
        <w:t>a</w:t>
      </w:r>
      <w:r w:rsidRPr="009B77B5">
        <w:t>llowance</w:t>
      </w:r>
      <w:r>
        <w:t>’</w:t>
      </w:r>
    </w:p>
    <w:p w14:paraId="0C561AEA" w14:textId="77777777" w:rsidR="002A3A4F" w:rsidRPr="000F0E95" w:rsidRDefault="002A3A4F" w:rsidP="002A3A4F">
      <w:pPr>
        <w:widowControl/>
        <w:numPr>
          <w:ilvl w:val="0"/>
          <w:numId w:val="12"/>
        </w:numPr>
        <w:autoSpaceDE/>
        <w:autoSpaceDN/>
      </w:pPr>
      <w:r w:rsidRPr="002F13C2">
        <w:rPr>
          <w:lang w:val="cy-GB"/>
        </w:rPr>
        <w:t>Lwfans Byw i'r Anabl –</w:t>
      </w:r>
      <w:r w:rsidR="00922B30">
        <w:rPr>
          <w:lang w:val="cy-GB"/>
        </w:rPr>
        <w:t xml:space="preserve"> ‘</w:t>
      </w:r>
      <w:r w:rsidR="00922B30" w:rsidRPr="006A65B6">
        <w:t>Disability Living Allowance: Entitled Cases – data from May 2018</w:t>
      </w:r>
      <w:r w:rsidR="00922B30">
        <w:t>’</w:t>
      </w:r>
    </w:p>
    <w:p w14:paraId="0C561AEB" w14:textId="77777777" w:rsidR="000F0E95" w:rsidRDefault="000F0E95" w:rsidP="000F0E95">
      <w:pPr>
        <w:widowControl/>
        <w:autoSpaceDE/>
        <w:autoSpaceDN/>
        <w:rPr>
          <w:u w:val="single"/>
          <w:lang w:val="cy-GB"/>
        </w:rPr>
      </w:pPr>
    </w:p>
    <w:p w14:paraId="0C561AEC" w14:textId="77777777" w:rsidR="000F0E95" w:rsidRPr="000F0E95" w:rsidRDefault="000F0E95" w:rsidP="000F0E95">
      <w:pPr>
        <w:widowControl/>
        <w:autoSpaceDE/>
        <w:autoSpaceDN/>
      </w:pPr>
      <w:r>
        <w:rPr>
          <w:lang w:val="cy-GB"/>
        </w:rPr>
        <w:t xml:space="preserve">Yn gyntaf, ewch i’r wefan </w:t>
      </w:r>
      <w:hyperlink r:id="rId35" w:history="1">
        <w:r w:rsidR="00922B30" w:rsidRPr="003C7A72">
          <w:rPr>
            <w:rStyle w:val="Hyperlink"/>
          </w:rPr>
          <w:t>https://stat-xplore.dwp.gov.uk/</w:t>
        </w:r>
      </w:hyperlink>
      <w:r>
        <w:rPr>
          <w:rStyle w:val="Hyperlink"/>
        </w:rPr>
        <w:t xml:space="preserve"> </w:t>
      </w:r>
      <w:r w:rsidRPr="002F13C2">
        <w:rPr>
          <w:lang w:val="cy-GB"/>
        </w:rPr>
        <w:t xml:space="preserve">a chofrestru i greu cyfrif a mewngofnodi. Fel arall, dewiswch </w:t>
      </w:r>
      <w:r w:rsidRPr="002F13C2">
        <w:rPr>
          <w:i/>
          <w:iCs/>
          <w:lang w:val="cy-GB"/>
        </w:rPr>
        <w:t>'guest log in'</w:t>
      </w:r>
      <w:r w:rsidRPr="002F13C2">
        <w:rPr>
          <w:lang w:val="cy-GB"/>
        </w:rPr>
        <w:t>.</w:t>
      </w:r>
    </w:p>
    <w:p w14:paraId="0C561AED" w14:textId="77777777" w:rsidR="002A3A4F" w:rsidRPr="002F13C2" w:rsidRDefault="002A3A4F" w:rsidP="002A3A4F"/>
    <w:p w14:paraId="0C561AEE" w14:textId="77777777" w:rsidR="002A3A4F" w:rsidRPr="002F13C2" w:rsidRDefault="002A3A4F" w:rsidP="002A3A4F">
      <w:pPr>
        <w:rPr>
          <w:b/>
        </w:rPr>
      </w:pPr>
      <w:r w:rsidRPr="002F13C2">
        <w:rPr>
          <w:b/>
          <w:bCs/>
          <w:lang w:val="cy-GB"/>
        </w:rPr>
        <w:t>Opsiynau:</w:t>
      </w:r>
    </w:p>
    <w:p w14:paraId="0C561AEF" w14:textId="77777777" w:rsidR="002A3A4F" w:rsidRDefault="002A3A4F" w:rsidP="002A3A4F">
      <w:pPr>
        <w:rPr>
          <w:lang w:val="cy-GB"/>
        </w:rPr>
      </w:pPr>
      <w:r w:rsidRPr="002F13C2">
        <w:rPr>
          <w:lang w:val="cy-GB"/>
        </w:rPr>
        <w:t>Dylid gosod yr opsiynau canlynol yn yr un modd wrth lawrlwytho pob set ddata:</w:t>
      </w:r>
    </w:p>
    <w:p w14:paraId="0C561AF0" w14:textId="77777777" w:rsidR="000F0E95" w:rsidRDefault="000F0E95" w:rsidP="000F0E95">
      <w:pPr>
        <w:rPr>
          <w:lang w:val="cy-GB"/>
        </w:rPr>
      </w:pPr>
    </w:p>
    <w:p w14:paraId="0C561AF1" w14:textId="77777777" w:rsidR="00922B30" w:rsidRDefault="00922B30" w:rsidP="000F0E95">
      <w:pPr>
        <w:pStyle w:val="ListParagraph"/>
        <w:numPr>
          <w:ilvl w:val="0"/>
          <w:numId w:val="19"/>
        </w:numPr>
      </w:pPr>
      <w:r>
        <w:t>Cliciwch ar enw y</w:t>
      </w:r>
      <w:r w:rsidR="000F0E95">
        <w:t xml:space="preserve"> tabl, fel y nodir uchod, a ddewiswch </w:t>
      </w:r>
      <w:r w:rsidR="000F0E95">
        <w:rPr>
          <w:i/>
        </w:rPr>
        <w:t>‘new table’</w:t>
      </w:r>
      <w:r w:rsidR="000F0E95">
        <w:t>.</w:t>
      </w:r>
      <w:r w:rsidR="00DA0D5A">
        <w:t xml:space="preserve"> </w:t>
      </w:r>
    </w:p>
    <w:p w14:paraId="0C561AF2" w14:textId="77777777" w:rsidR="00922B30" w:rsidRDefault="00922B30" w:rsidP="00922B30">
      <w:pPr>
        <w:ind w:left="360"/>
      </w:pPr>
    </w:p>
    <w:p w14:paraId="0C561AF3" w14:textId="77777777" w:rsidR="000F0E95" w:rsidRDefault="00805137" w:rsidP="00922B30">
      <w:r>
        <w:t>Dewiswch y canlynol yn y panel ar y chwith:</w:t>
      </w:r>
    </w:p>
    <w:p w14:paraId="0C561AF4" w14:textId="0A8D0E01" w:rsidR="00805137" w:rsidRPr="00805137" w:rsidRDefault="00805137" w:rsidP="00805137">
      <w:pPr>
        <w:pStyle w:val="ListParagraph"/>
        <w:widowControl/>
        <w:numPr>
          <w:ilvl w:val="0"/>
          <w:numId w:val="19"/>
        </w:numPr>
        <w:autoSpaceDE/>
        <w:autoSpaceDN/>
        <w:contextualSpacing/>
      </w:pPr>
      <w:r w:rsidRPr="00805137">
        <w:rPr>
          <w:lang w:val="cy-GB"/>
        </w:rPr>
        <w:t xml:space="preserve">Dewiswch </w:t>
      </w:r>
      <w:r w:rsidRPr="00805137">
        <w:rPr>
          <w:i/>
          <w:iCs/>
          <w:lang w:val="cy-GB"/>
        </w:rPr>
        <w:t>'Month'</w:t>
      </w:r>
      <w:r w:rsidRPr="00805137">
        <w:rPr>
          <w:lang w:val="cy-GB"/>
        </w:rPr>
        <w:t xml:space="preserve"> fel bod yr opsiynau yn dod i'r golwg a thynnwch y ticiau wrth y misoedd sydd wedi'u dewis eisoes, yna dewiswch y misoedd </w:t>
      </w:r>
      <w:r w:rsidRPr="00805137">
        <w:rPr>
          <w:i/>
          <w:iCs/>
          <w:lang w:val="cy-GB"/>
        </w:rPr>
        <w:t>'</w:t>
      </w:r>
      <w:r w:rsidR="00581CB0">
        <w:rPr>
          <w:b/>
          <w:bCs/>
          <w:i/>
          <w:iCs/>
          <w:lang w:val="cy-GB"/>
        </w:rPr>
        <w:t>May 202</w:t>
      </w:r>
      <w:r w:rsidR="00544666">
        <w:rPr>
          <w:b/>
          <w:bCs/>
          <w:i/>
          <w:iCs/>
          <w:lang w:val="cy-GB"/>
        </w:rPr>
        <w:t>2</w:t>
      </w:r>
      <w:r w:rsidRPr="00805137">
        <w:rPr>
          <w:b/>
          <w:bCs/>
          <w:i/>
          <w:iCs/>
          <w:lang w:val="cy-GB"/>
        </w:rPr>
        <w:t>'</w:t>
      </w:r>
      <w:r w:rsidRPr="00805137">
        <w:rPr>
          <w:lang w:val="cy-GB"/>
        </w:rPr>
        <w:t>,</w:t>
      </w:r>
      <w:r w:rsidRPr="00805137">
        <w:rPr>
          <w:i/>
          <w:iCs/>
          <w:lang w:val="cy-GB"/>
        </w:rPr>
        <w:t xml:space="preserve"> ‘</w:t>
      </w:r>
      <w:r w:rsidR="00581CB0">
        <w:rPr>
          <w:b/>
          <w:bCs/>
          <w:i/>
          <w:iCs/>
          <w:lang w:val="cy-GB"/>
        </w:rPr>
        <w:t>August 202</w:t>
      </w:r>
      <w:r w:rsidR="00544666">
        <w:rPr>
          <w:b/>
          <w:bCs/>
          <w:i/>
          <w:iCs/>
          <w:lang w:val="cy-GB"/>
        </w:rPr>
        <w:t>2</w:t>
      </w:r>
      <w:r w:rsidRPr="00805137">
        <w:rPr>
          <w:i/>
          <w:iCs/>
          <w:lang w:val="cy-GB"/>
        </w:rPr>
        <w:t>’</w:t>
      </w:r>
      <w:r w:rsidRPr="00805137">
        <w:rPr>
          <w:lang w:val="cy-GB"/>
        </w:rPr>
        <w:t xml:space="preserve">, </w:t>
      </w:r>
      <w:r w:rsidRPr="00805137">
        <w:rPr>
          <w:i/>
          <w:iCs/>
          <w:lang w:val="cy-GB"/>
        </w:rPr>
        <w:t>‘</w:t>
      </w:r>
      <w:r w:rsidR="00581CB0">
        <w:rPr>
          <w:b/>
          <w:bCs/>
          <w:i/>
          <w:iCs/>
          <w:lang w:val="cy-GB"/>
        </w:rPr>
        <w:t>November 202</w:t>
      </w:r>
      <w:r w:rsidR="00544666">
        <w:rPr>
          <w:b/>
          <w:bCs/>
          <w:i/>
          <w:iCs/>
          <w:lang w:val="cy-GB"/>
        </w:rPr>
        <w:t>2</w:t>
      </w:r>
      <w:r w:rsidRPr="00805137">
        <w:rPr>
          <w:i/>
          <w:iCs/>
          <w:lang w:val="cy-GB"/>
        </w:rPr>
        <w:t>’</w:t>
      </w:r>
      <w:r w:rsidRPr="00805137">
        <w:rPr>
          <w:lang w:val="cy-GB"/>
        </w:rPr>
        <w:t xml:space="preserve"> a </w:t>
      </w:r>
      <w:r w:rsidRPr="00805137">
        <w:rPr>
          <w:i/>
          <w:iCs/>
          <w:lang w:val="cy-GB"/>
        </w:rPr>
        <w:t>‘</w:t>
      </w:r>
      <w:r w:rsidR="002E4F4A">
        <w:rPr>
          <w:b/>
          <w:bCs/>
          <w:i/>
          <w:iCs/>
          <w:lang w:val="cy-GB"/>
        </w:rPr>
        <w:t>February 202</w:t>
      </w:r>
      <w:r w:rsidR="00544666">
        <w:rPr>
          <w:b/>
          <w:bCs/>
          <w:i/>
          <w:iCs/>
          <w:lang w:val="cy-GB"/>
        </w:rPr>
        <w:t>3</w:t>
      </w:r>
      <w:r w:rsidRPr="00805137">
        <w:rPr>
          <w:i/>
          <w:iCs/>
          <w:lang w:val="cy-GB"/>
        </w:rPr>
        <w:t>’</w:t>
      </w:r>
      <w:r w:rsidRPr="00805137">
        <w:rPr>
          <w:lang w:val="cy-GB"/>
        </w:rPr>
        <w:t xml:space="preserve"> a chlicio </w:t>
      </w:r>
      <w:r w:rsidRPr="00805137">
        <w:rPr>
          <w:i/>
          <w:iCs/>
          <w:lang w:val="cy-GB"/>
        </w:rPr>
        <w:t>'add to column’</w:t>
      </w:r>
      <w:r w:rsidRPr="00805137">
        <w:rPr>
          <w:lang w:val="cy-GB"/>
        </w:rPr>
        <w:t xml:space="preserve"> (yn y blwch glas ar y chwith ar frig y sgrin). </w:t>
      </w:r>
    </w:p>
    <w:p w14:paraId="0C561AF5" w14:textId="77777777" w:rsidR="00805137" w:rsidRDefault="00805137" w:rsidP="00805137">
      <w:pPr>
        <w:widowControl/>
        <w:autoSpaceDE/>
        <w:autoSpaceDN/>
        <w:contextualSpacing/>
      </w:pPr>
    </w:p>
    <w:p w14:paraId="0C561AF6" w14:textId="77777777" w:rsidR="00805137" w:rsidRPr="00805137" w:rsidRDefault="00805137" w:rsidP="00805137">
      <w:pPr>
        <w:pStyle w:val="ListParagraph"/>
        <w:widowControl/>
        <w:numPr>
          <w:ilvl w:val="0"/>
          <w:numId w:val="19"/>
        </w:numPr>
        <w:autoSpaceDE/>
        <w:autoSpaceDN/>
        <w:contextualSpacing/>
      </w:pPr>
      <w:r w:rsidRPr="002F13C2">
        <w:rPr>
          <w:lang w:val="cy-GB"/>
        </w:rPr>
        <w:t xml:space="preserve">Dewiswch </w:t>
      </w:r>
      <w:r>
        <w:rPr>
          <w:i/>
          <w:iCs/>
          <w:lang w:val="cy-GB"/>
        </w:rPr>
        <w:t>'geography (residence-</w:t>
      </w:r>
      <w:r w:rsidRPr="002F13C2">
        <w:rPr>
          <w:i/>
          <w:iCs/>
          <w:lang w:val="cy-GB"/>
        </w:rPr>
        <w:t xml:space="preserve">based)' </w:t>
      </w:r>
      <w:r w:rsidRPr="002F13C2">
        <w:rPr>
          <w:lang w:val="cy-GB"/>
        </w:rPr>
        <w:t xml:space="preserve">fel bod yr opsiynau yn dod i'r golwg ac yna </w:t>
      </w:r>
      <w:r w:rsidRPr="002F13C2">
        <w:rPr>
          <w:i/>
          <w:iCs/>
          <w:lang w:val="cy-GB"/>
        </w:rPr>
        <w:t xml:space="preserve">'National, regional - LA - OAs' </w:t>
      </w:r>
      <w:r w:rsidRPr="002F13C2">
        <w:rPr>
          <w:lang w:val="cy-GB"/>
        </w:rPr>
        <w:t xml:space="preserve">a chliciwch ar bob ffolder nes ichi ddod at </w:t>
      </w:r>
      <w:r w:rsidRPr="002F13C2">
        <w:rPr>
          <w:i/>
          <w:iCs/>
          <w:lang w:val="cy-GB"/>
        </w:rPr>
        <w:t>'Wales [22]'</w:t>
      </w:r>
      <w:r w:rsidRPr="002F13C2">
        <w:rPr>
          <w:lang w:val="cy-GB"/>
        </w:rPr>
        <w:t xml:space="preserve"> a chlicio ar eich awdurdod lleol. Cliciwch ar </w:t>
      </w:r>
      <w:r w:rsidRPr="002F13C2">
        <w:rPr>
          <w:i/>
          <w:iCs/>
          <w:lang w:val="cy-GB"/>
        </w:rPr>
        <w:t xml:space="preserve">'add to row' </w:t>
      </w:r>
      <w:r w:rsidRPr="002F13C2">
        <w:rPr>
          <w:lang w:val="cy-GB"/>
        </w:rPr>
        <w:t xml:space="preserve">(yn y blwch </w:t>
      </w:r>
      <w:r>
        <w:rPr>
          <w:lang w:val="cy-GB"/>
        </w:rPr>
        <w:t>glas</w:t>
      </w:r>
      <w:r w:rsidRPr="002F13C2">
        <w:rPr>
          <w:lang w:val="cy-GB"/>
        </w:rPr>
        <w:t xml:space="preserve"> ar y chwith ar frig y sgrin)</w:t>
      </w:r>
    </w:p>
    <w:p w14:paraId="0C561AF7" w14:textId="77777777" w:rsidR="00805137" w:rsidRPr="00805137" w:rsidRDefault="00805137" w:rsidP="00805137">
      <w:pPr>
        <w:pStyle w:val="ListParagraph"/>
        <w:widowControl/>
        <w:autoSpaceDE/>
        <w:autoSpaceDN/>
        <w:ind w:left="1080" w:firstLine="0"/>
        <w:contextualSpacing/>
      </w:pPr>
    </w:p>
    <w:p w14:paraId="0C561AF8" w14:textId="77777777" w:rsidR="00805137" w:rsidRPr="00805137" w:rsidRDefault="00805137" w:rsidP="00805137">
      <w:pPr>
        <w:widowControl/>
        <w:numPr>
          <w:ilvl w:val="0"/>
          <w:numId w:val="19"/>
        </w:numPr>
        <w:autoSpaceDE/>
        <w:autoSpaceDN/>
        <w:contextualSpacing/>
      </w:pPr>
      <w:r w:rsidRPr="002F13C2">
        <w:rPr>
          <w:lang w:val="cy-GB"/>
        </w:rPr>
        <w:t xml:space="preserve">Dewiswch </w:t>
      </w:r>
      <w:r w:rsidRPr="002F13C2">
        <w:rPr>
          <w:i/>
          <w:iCs/>
          <w:lang w:val="cy-GB"/>
        </w:rPr>
        <w:t xml:space="preserve">'age (bands and single year)' </w:t>
      </w:r>
      <w:r w:rsidRPr="002F13C2">
        <w:rPr>
          <w:lang w:val="cy-GB"/>
        </w:rPr>
        <w:t xml:space="preserve">a dewiswch y bandiau oedran perthnasol, hynny yw </w:t>
      </w:r>
      <w:r w:rsidRPr="002F13C2">
        <w:rPr>
          <w:i/>
          <w:iCs/>
          <w:lang w:val="cy-GB"/>
        </w:rPr>
        <w:t xml:space="preserve">'18 to 64 </w:t>
      </w:r>
      <w:r w:rsidRPr="00634345">
        <w:rPr>
          <w:iCs/>
          <w:lang w:val="cy-GB"/>
        </w:rPr>
        <w:t>'</w:t>
      </w:r>
      <w:r>
        <w:rPr>
          <w:iCs/>
          <w:lang w:val="cy-GB"/>
        </w:rPr>
        <w:t xml:space="preserve"> </w:t>
      </w:r>
      <w:r w:rsidRPr="00634345">
        <w:rPr>
          <w:lang w:val="cy-GB"/>
        </w:rPr>
        <w:t>neu</w:t>
      </w:r>
      <w:r>
        <w:rPr>
          <w:lang w:val="cy-GB"/>
        </w:rPr>
        <w:t xml:space="preserve"> </w:t>
      </w:r>
      <w:r w:rsidRPr="002F13C2">
        <w:rPr>
          <w:i/>
          <w:iCs/>
          <w:lang w:val="cy-GB"/>
        </w:rPr>
        <w:t>'all ages'</w:t>
      </w:r>
      <w:r w:rsidRPr="002F13C2">
        <w:rPr>
          <w:lang w:val="cy-GB"/>
        </w:rPr>
        <w:t xml:space="preserve">. Cliciwch ar </w:t>
      </w:r>
      <w:r w:rsidRPr="002F13C2">
        <w:rPr>
          <w:i/>
          <w:iCs/>
          <w:lang w:val="cy-GB"/>
        </w:rPr>
        <w:t xml:space="preserve">'add to </w:t>
      </w:r>
      <w:r>
        <w:rPr>
          <w:i/>
          <w:iCs/>
          <w:lang w:val="cy-GB"/>
        </w:rPr>
        <w:t>Wafer</w:t>
      </w:r>
      <w:r w:rsidRPr="002F13C2">
        <w:rPr>
          <w:i/>
          <w:iCs/>
          <w:lang w:val="cy-GB"/>
        </w:rPr>
        <w:t>'</w:t>
      </w:r>
      <w:r w:rsidRPr="002F13C2">
        <w:rPr>
          <w:lang w:val="cy-GB"/>
        </w:rPr>
        <w:t xml:space="preserve"> (yn y blwch </w:t>
      </w:r>
      <w:r>
        <w:rPr>
          <w:lang w:val="cy-GB"/>
        </w:rPr>
        <w:t>glas</w:t>
      </w:r>
      <w:r w:rsidRPr="002F13C2">
        <w:rPr>
          <w:lang w:val="cy-GB"/>
        </w:rPr>
        <w:t xml:space="preserve"> ar y chwith ar frig y sgrin).  </w:t>
      </w:r>
      <w:r>
        <w:rPr>
          <w:lang w:val="cy-GB"/>
        </w:rPr>
        <w:t xml:space="preserve">Bydd yna gwymplen wafer uwchben adran y misoedd, tu fewn y box hwn cliciwch </w:t>
      </w:r>
      <w:r w:rsidRPr="00F42DA4">
        <w:rPr>
          <w:i/>
          <w:lang w:val="cy-GB"/>
        </w:rPr>
        <w:t>‘Total’</w:t>
      </w:r>
      <w:r>
        <w:rPr>
          <w:lang w:val="cy-GB"/>
        </w:rPr>
        <w:t>.</w:t>
      </w:r>
    </w:p>
    <w:p w14:paraId="0C561AF9" w14:textId="77777777" w:rsidR="00805137" w:rsidRDefault="00805137" w:rsidP="00805137">
      <w:pPr>
        <w:pStyle w:val="ListParagraph"/>
      </w:pPr>
    </w:p>
    <w:p w14:paraId="0C561AFA" w14:textId="77777777" w:rsidR="00805137" w:rsidRPr="002F13C2" w:rsidRDefault="00805137" w:rsidP="00805137">
      <w:pPr>
        <w:widowControl/>
        <w:numPr>
          <w:ilvl w:val="0"/>
          <w:numId w:val="19"/>
        </w:numPr>
        <w:autoSpaceDE/>
        <w:autoSpaceDN/>
        <w:contextualSpacing/>
      </w:pPr>
      <w:r>
        <w:t>Ar gyfer y tabl “</w:t>
      </w:r>
      <w:r w:rsidRPr="00805137">
        <w:rPr>
          <w:bCs/>
          <w:lang w:val="cy-GB"/>
        </w:rPr>
        <w:t>Hawlwyr Lwfans Anabledd Difrifol</w:t>
      </w:r>
      <w:r>
        <w:t xml:space="preserve">” bydd rhaid hefyd i chi ddewis </w:t>
      </w:r>
      <w:r>
        <w:rPr>
          <w:i/>
        </w:rPr>
        <w:t xml:space="preserve">‘Benefit Combination’ </w:t>
      </w:r>
      <w:r>
        <w:t xml:space="preserve">a ticio </w:t>
      </w:r>
      <w:r>
        <w:rPr>
          <w:i/>
        </w:rPr>
        <w:t xml:space="preserve">‘SDA’ </w:t>
      </w:r>
      <w:r>
        <w:t xml:space="preserve">ac </w:t>
      </w:r>
      <w:r>
        <w:rPr>
          <w:i/>
        </w:rPr>
        <w:t>‘add to filter’</w:t>
      </w:r>
      <w:r>
        <w:t>.</w:t>
      </w:r>
    </w:p>
    <w:p w14:paraId="0C561AFB" w14:textId="77777777" w:rsidR="00805137" w:rsidRPr="002F13C2" w:rsidRDefault="00805137" w:rsidP="00805137">
      <w:pPr>
        <w:widowControl/>
        <w:autoSpaceDE/>
        <w:autoSpaceDN/>
        <w:contextualSpacing/>
      </w:pPr>
    </w:p>
    <w:p w14:paraId="0C561AFC" w14:textId="77777777" w:rsidR="00805137" w:rsidRDefault="00B662DE" w:rsidP="002A3A4F">
      <w:pPr>
        <w:rPr>
          <w:lang w:val="cy-GB"/>
        </w:rPr>
      </w:pPr>
      <w:r w:rsidRPr="002F13C2">
        <w:rPr>
          <w:lang w:val="cy-GB"/>
        </w:rPr>
        <w:t xml:space="preserve">Ewch i </w:t>
      </w:r>
      <w:r w:rsidRPr="002F13C2">
        <w:rPr>
          <w:i/>
          <w:iCs/>
          <w:lang w:val="cy-GB"/>
        </w:rPr>
        <w:t>'download table'</w:t>
      </w:r>
      <w:r w:rsidRPr="002F13C2">
        <w:rPr>
          <w:lang w:val="cy-GB"/>
        </w:rPr>
        <w:t xml:space="preserve"> ar frig y sgrin ar y dde, dewiswch </w:t>
      </w:r>
      <w:r w:rsidRPr="002F13C2">
        <w:rPr>
          <w:i/>
          <w:iCs/>
          <w:lang w:val="cy-GB"/>
        </w:rPr>
        <w:t xml:space="preserve">'excel 2007' </w:t>
      </w:r>
      <w:r w:rsidRPr="002F13C2">
        <w:rPr>
          <w:lang w:val="cy-GB"/>
        </w:rPr>
        <w:t xml:space="preserve">ac wedyn clicio ar </w:t>
      </w:r>
      <w:r w:rsidRPr="002F13C2">
        <w:rPr>
          <w:i/>
          <w:iCs/>
          <w:lang w:val="cy-GB"/>
        </w:rPr>
        <w:t xml:space="preserve">'Go' </w:t>
      </w:r>
      <w:r w:rsidRPr="002F13C2">
        <w:rPr>
          <w:lang w:val="cy-GB"/>
        </w:rPr>
        <w:t xml:space="preserve">ac </w:t>
      </w:r>
      <w:r w:rsidRPr="002F13C2">
        <w:rPr>
          <w:i/>
          <w:iCs/>
          <w:lang w:val="cy-GB"/>
        </w:rPr>
        <w:t>'open'</w:t>
      </w:r>
      <w:r w:rsidRPr="002F13C2">
        <w:rPr>
          <w:lang w:val="cy-GB"/>
        </w:rPr>
        <w:t xml:space="preserve"> i edrych ar y data yr ydych wedi eu lawrlwytho.</w:t>
      </w:r>
      <w:r>
        <w:rPr>
          <w:lang w:val="cy-GB"/>
        </w:rPr>
        <w:t xml:space="preserve"> Ar ôl lawrlwytho, fydd yna tab ar wahân ar gyfer pob wafer oed, fyddech chi ond angen defnyddio y tab cyfanswm (y tab olaf)</w:t>
      </w:r>
    </w:p>
    <w:p w14:paraId="0C561AFD" w14:textId="77777777" w:rsidR="00B662DE" w:rsidRDefault="00B662DE" w:rsidP="002A3A4F">
      <w:pPr>
        <w:rPr>
          <w:lang w:val="cy-GB"/>
        </w:rPr>
      </w:pPr>
    </w:p>
    <w:p w14:paraId="0C561AFE" w14:textId="77777777" w:rsidR="002A3A4F" w:rsidRPr="002F13C2" w:rsidRDefault="002A3A4F" w:rsidP="002A3A4F">
      <w:pPr>
        <w:rPr>
          <w:b/>
        </w:rPr>
      </w:pPr>
      <w:r w:rsidRPr="002F13C2">
        <w:rPr>
          <w:b/>
          <w:bCs/>
          <w:lang w:val="cy-GB"/>
        </w:rPr>
        <w:t>Adio Setiau Data at ei gilydd i gael ffigurau'r dangosyddion:</w:t>
      </w:r>
    </w:p>
    <w:p w14:paraId="0C561AFF" w14:textId="77777777" w:rsidR="002A3A4F" w:rsidRPr="002F13C2" w:rsidRDefault="002A3A4F" w:rsidP="002A3A4F">
      <w:r w:rsidRPr="002F13C2">
        <w:rPr>
          <w:lang w:val="cy-GB"/>
        </w:rPr>
        <w:t>Dylai fod gennych 10 set ddata fel a ganlyn:</w:t>
      </w:r>
    </w:p>
    <w:p w14:paraId="0C561B00" w14:textId="77777777" w:rsidR="002A3A4F" w:rsidRPr="002F13C2" w:rsidRDefault="002A3A4F" w:rsidP="002A3A4F">
      <w:pPr>
        <w:widowControl/>
        <w:numPr>
          <w:ilvl w:val="0"/>
          <w:numId w:val="13"/>
        </w:numPr>
        <w:autoSpaceDE/>
        <w:autoSpaceDN/>
      </w:pPr>
      <w:r w:rsidRPr="002F13C2">
        <w:rPr>
          <w:lang w:val="cy-GB"/>
        </w:rPr>
        <w:t>Cymhorthdal Incwm, 18-64 oed</w:t>
      </w:r>
    </w:p>
    <w:p w14:paraId="0C561B01" w14:textId="77777777" w:rsidR="002A3A4F" w:rsidRPr="002F13C2" w:rsidRDefault="002A3A4F" w:rsidP="002A3A4F">
      <w:pPr>
        <w:widowControl/>
        <w:numPr>
          <w:ilvl w:val="0"/>
          <w:numId w:val="13"/>
        </w:numPr>
        <w:autoSpaceDE/>
        <w:autoSpaceDN/>
      </w:pPr>
      <w:r w:rsidRPr="002F13C2">
        <w:rPr>
          <w:lang w:val="cy-GB"/>
        </w:rPr>
        <w:t>Cymhorthdal Incwm, pob oedran</w:t>
      </w:r>
    </w:p>
    <w:p w14:paraId="0C561B02" w14:textId="77777777" w:rsidR="002A3A4F" w:rsidRPr="002F13C2" w:rsidRDefault="002A3A4F" w:rsidP="002A3A4F">
      <w:pPr>
        <w:widowControl/>
        <w:numPr>
          <w:ilvl w:val="0"/>
          <w:numId w:val="13"/>
        </w:numPr>
        <w:autoSpaceDE/>
        <w:autoSpaceDN/>
      </w:pPr>
      <w:r w:rsidRPr="002F13C2">
        <w:rPr>
          <w:lang w:val="cy-GB"/>
        </w:rPr>
        <w:t>Cymhorthdal Incwm, 65+ oed (mae’n debygol o fod yn sero neu’n fach iawn)</w:t>
      </w:r>
    </w:p>
    <w:p w14:paraId="0C561B03" w14:textId="77777777" w:rsidR="002A3A4F" w:rsidRPr="002F13C2" w:rsidRDefault="002A3A4F" w:rsidP="002A3A4F">
      <w:pPr>
        <w:widowControl/>
        <w:numPr>
          <w:ilvl w:val="0"/>
          <w:numId w:val="13"/>
        </w:numPr>
        <w:autoSpaceDE/>
        <w:autoSpaceDN/>
      </w:pPr>
      <w:r w:rsidRPr="002F13C2">
        <w:rPr>
          <w:lang w:val="cy-GB"/>
        </w:rPr>
        <w:t>Lwfans Ceisio Gwaith, 18-64 oed</w:t>
      </w:r>
    </w:p>
    <w:p w14:paraId="0C561B04" w14:textId="77777777" w:rsidR="002A3A4F" w:rsidRPr="002F13C2" w:rsidRDefault="002A3A4F" w:rsidP="002A3A4F">
      <w:pPr>
        <w:widowControl/>
        <w:numPr>
          <w:ilvl w:val="0"/>
          <w:numId w:val="13"/>
        </w:numPr>
        <w:autoSpaceDE/>
        <w:autoSpaceDN/>
      </w:pPr>
      <w:r w:rsidRPr="002F13C2">
        <w:rPr>
          <w:lang w:val="cy-GB"/>
        </w:rPr>
        <w:t>Lwfans Ceisio Gwaith, pob oedran</w:t>
      </w:r>
    </w:p>
    <w:p w14:paraId="0C561B05" w14:textId="77777777" w:rsidR="002A3A4F" w:rsidRPr="002F13C2" w:rsidRDefault="002A3A4F" w:rsidP="002A3A4F">
      <w:pPr>
        <w:widowControl/>
        <w:numPr>
          <w:ilvl w:val="0"/>
          <w:numId w:val="13"/>
        </w:numPr>
        <w:autoSpaceDE/>
        <w:autoSpaceDN/>
      </w:pPr>
      <w:r w:rsidRPr="002F13C2">
        <w:rPr>
          <w:lang w:val="cy-GB"/>
        </w:rPr>
        <w:t>Credyd Pensiwn, 60-64 oed</w:t>
      </w:r>
    </w:p>
    <w:p w14:paraId="0C561B06" w14:textId="77777777" w:rsidR="002A3A4F" w:rsidRPr="002F13C2" w:rsidRDefault="002A3A4F" w:rsidP="002A3A4F">
      <w:pPr>
        <w:widowControl/>
        <w:numPr>
          <w:ilvl w:val="0"/>
          <w:numId w:val="13"/>
        </w:numPr>
        <w:autoSpaceDE/>
        <w:autoSpaceDN/>
      </w:pPr>
      <w:r w:rsidRPr="002F13C2">
        <w:rPr>
          <w:lang w:val="cy-GB"/>
        </w:rPr>
        <w:t>Credyd Pensiwn, pob oedran</w:t>
      </w:r>
    </w:p>
    <w:p w14:paraId="0C561B07" w14:textId="77777777" w:rsidR="002A3A4F" w:rsidRPr="002F13C2" w:rsidRDefault="002A3A4F" w:rsidP="002A3A4F">
      <w:pPr>
        <w:widowControl/>
        <w:numPr>
          <w:ilvl w:val="0"/>
          <w:numId w:val="13"/>
        </w:numPr>
        <w:autoSpaceDE/>
        <w:autoSpaceDN/>
      </w:pPr>
      <w:r w:rsidRPr="002F13C2">
        <w:rPr>
          <w:lang w:val="cy-GB"/>
        </w:rPr>
        <w:t>Credyd Pensiwn, 65+ oed</w:t>
      </w:r>
    </w:p>
    <w:p w14:paraId="0C561B08" w14:textId="77777777" w:rsidR="002A3A4F" w:rsidRPr="002F13C2" w:rsidRDefault="002A3A4F" w:rsidP="002A3A4F">
      <w:pPr>
        <w:widowControl/>
        <w:numPr>
          <w:ilvl w:val="0"/>
          <w:numId w:val="13"/>
        </w:numPr>
        <w:autoSpaceDE/>
        <w:autoSpaceDN/>
      </w:pPr>
      <w:r w:rsidRPr="002F13C2">
        <w:rPr>
          <w:lang w:val="cy-GB"/>
        </w:rPr>
        <w:t>Lwfans Anabledd Difrifol, 18-64 oed</w:t>
      </w:r>
    </w:p>
    <w:p w14:paraId="0C561B09" w14:textId="77777777" w:rsidR="002A3A4F" w:rsidRPr="002F13C2" w:rsidRDefault="002A3A4F" w:rsidP="002A3A4F">
      <w:pPr>
        <w:widowControl/>
        <w:numPr>
          <w:ilvl w:val="0"/>
          <w:numId w:val="13"/>
        </w:numPr>
        <w:autoSpaceDE/>
        <w:autoSpaceDN/>
      </w:pPr>
      <w:r w:rsidRPr="002F13C2">
        <w:rPr>
          <w:lang w:val="cy-GB"/>
        </w:rPr>
        <w:t>Lwfans Byw i'r Anabl, 18-64 oed</w:t>
      </w:r>
    </w:p>
    <w:p w14:paraId="0C561B0A" w14:textId="77777777" w:rsidR="002A3A4F" w:rsidRPr="002F13C2" w:rsidRDefault="002A3A4F" w:rsidP="002A3A4F">
      <w:pPr>
        <w:widowControl/>
        <w:numPr>
          <w:ilvl w:val="0"/>
          <w:numId w:val="13"/>
        </w:numPr>
        <w:autoSpaceDE/>
        <w:autoSpaceDN/>
      </w:pPr>
      <w:r w:rsidRPr="002F13C2">
        <w:rPr>
          <w:lang w:val="cy-GB"/>
        </w:rPr>
        <w:t>Credyd Cynhwysol (nad ydynt mewn cyflogaeth), 18-64 oed</w:t>
      </w:r>
    </w:p>
    <w:p w14:paraId="0C561B0B" w14:textId="77777777" w:rsidR="002A3A4F" w:rsidRPr="002F13C2" w:rsidRDefault="002A3A4F" w:rsidP="002A3A4F">
      <w:pPr>
        <w:widowControl/>
        <w:numPr>
          <w:ilvl w:val="0"/>
          <w:numId w:val="13"/>
        </w:numPr>
        <w:autoSpaceDE/>
        <w:autoSpaceDN/>
      </w:pPr>
      <w:r w:rsidRPr="002F13C2">
        <w:rPr>
          <w:lang w:val="cy-GB"/>
        </w:rPr>
        <w:t>Credyd Cynhwysol (nad ydynt mewn cyflogaeth), pob oedran</w:t>
      </w:r>
    </w:p>
    <w:p w14:paraId="0C561B0C" w14:textId="77777777" w:rsidR="002A3A4F" w:rsidRPr="002F13C2" w:rsidRDefault="002A3A4F" w:rsidP="002A3A4F">
      <w:pPr>
        <w:widowControl/>
        <w:numPr>
          <w:ilvl w:val="0"/>
          <w:numId w:val="13"/>
        </w:numPr>
        <w:autoSpaceDE/>
        <w:autoSpaceDN/>
      </w:pPr>
      <w:r w:rsidRPr="002F13C2">
        <w:rPr>
          <w:lang w:val="cy-GB"/>
        </w:rPr>
        <w:t>Taliad Annibyniaeth Personol, 18-64 oed</w:t>
      </w:r>
    </w:p>
    <w:p w14:paraId="0C561B0D" w14:textId="77777777" w:rsidR="002A3A4F" w:rsidRPr="002F13C2" w:rsidRDefault="002A3A4F" w:rsidP="002A3A4F"/>
    <w:p w14:paraId="0C561B0E" w14:textId="77777777" w:rsidR="002A3A4F" w:rsidRPr="002F13C2" w:rsidRDefault="002A3A4F" w:rsidP="002A3A4F">
      <w:pPr>
        <w:spacing w:after="240"/>
      </w:pPr>
      <w:r w:rsidRPr="002F13C2">
        <w:rPr>
          <w:lang w:val="cy-GB"/>
        </w:rPr>
        <w:t>Mae gwerthoedd y dangosyddion yn cael eu cyfrifo wedyn drwy adio'r data at ei gilydd fel a ganlyn:</w:t>
      </w:r>
    </w:p>
    <w:p w14:paraId="0C561B0F" w14:textId="77777777" w:rsidR="002A3A4F" w:rsidRPr="002F13C2" w:rsidRDefault="002A3A4F" w:rsidP="00805137">
      <w:pPr>
        <w:widowControl/>
        <w:numPr>
          <w:ilvl w:val="0"/>
          <w:numId w:val="19"/>
        </w:numPr>
        <w:autoSpaceDE/>
        <w:autoSpaceDN/>
        <w:spacing w:after="120"/>
        <w:rPr>
          <w:b/>
        </w:rPr>
      </w:pPr>
      <w:r w:rsidRPr="002F13C2">
        <w:rPr>
          <w:b/>
          <w:bCs/>
          <w:lang w:val="cy-GB"/>
        </w:rPr>
        <w:t>Nifer yr Hawlwyr Cymhorthdal Incwm (MIG a heb fod yn MIG), De</w:t>
      </w:r>
      <w:r>
        <w:rPr>
          <w:b/>
          <w:bCs/>
          <w:lang w:val="cy-GB"/>
        </w:rPr>
        <w:t xml:space="preserve">rbynwyr Lwfans Ceisio Gwaith </w:t>
      </w:r>
      <w:r w:rsidRPr="002F13C2">
        <w:rPr>
          <w:b/>
          <w:bCs/>
          <w:lang w:val="cy-GB"/>
        </w:rPr>
        <w:t>Seiliedig ar Incwm neu Hawlwyr Credydau Pensiwn 18-64 oed</w:t>
      </w:r>
    </w:p>
    <w:p w14:paraId="0C561B10" w14:textId="77777777" w:rsidR="002A3A4F" w:rsidRPr="002F13C2" w:rsidRDefault="002A3A4F" w:rsidP="002A3A4F">
      <w:pPr>
        <w:widowControl/>
        <w:numPr>
          <w:ilvl w:val="0"/>
          <w:numId w:val="11"/>
        </w:numPr>
        <w:autoSpaceDE/>
        <w:autoSpaceDN/>
        <w:spacing w:after="120"/>
        <w:rPr>
          <w:b/>
        </w:rPr>
      </w:pPr>
      <w:r w:rsidRPr="002F13C2">
        <w:rPr>
          <w:lang w:val="cy-GB"/>
        </w:rPr>
        <w:t>Adiwch setiau data 1, 4 a 6 at ei gilydd o'r uchod.</w:t>
      </w:r>
    </w:p>
    <w:p w14:paraId="0C561B11" w14:textId="77777777" w:rsidR="002A3A4F" w:rsidRPr="002F13C2" w:rsidRDefault="002A3A4F" w:rsidP="00805137">
      <w:pPr>
        <w:widowControl/>
        <w:numPr>
          <w:ilvl w:val="0"/>
          <w:numId w:val="19"/>
        </w:numPr>
        <w:autoSpaceDE/>
        <w:autoSpaceDN/>
        <w:spacing w:after="120"/>
        <w:rPr>
          <w:b/>
        </w:rPr>
      </w:pPr>
      <w:r w:rsidRPr="002F13C2">
        <w:rPr>
          <w:b/>
          <w:bCs/>
          <w:lang w:val="cy-GB"/>
        </w:rPr>
        <w:t>Nifer yr Hawlwyr Cymhorthdal Incwm (MIG a heb fod yn MIG) neu Hawlwyr Credydau Pensiwn 65+ oed</w:t>
      </w:r>
    </w:p>
    <w:p w14:paraId="0C561B12" w14:textId="77777777" w:rsidR="002A3A4F" w:rsidRPr="002F13C2" w:rsidRDefault="002A3A4F" w:rsidP="002A3A4F">
      <w:pPr>
        <w:widowControl/>
        <w:numPr>
          <w:ilvl w:val="0"/>
          <w:numId w:val="11"/>
        </w:numPr>
        <w:autoSpaceDE/>
        <w:autoSpaceDN/>
        <w:spacing w:after="120"/>
      </w:pPr>
      <w:r w:rsidRPr="002F13C2">
        <w:rPr>
          <w:lang w:val="cy-GB"/>
        </w:rPr>
        <w:t>Adiwch setiau data 3 a</w:t>
      </w:r>
      <w:r>
        <w:rPr>
          <w:lang w:val="cy-GB"/>
        </w:rPr>
        <w:t>c</w:t>
      </w:r>
      <w:r w:rsidRPr="002F13C2">
        <w:rPr>
          <w:lang w:val="cy-GB"/>
        </w:rPr>
        <w:t xml:space="preserve"> 8 at ei gilydd o'r uchod.</w:t>
      </w:r>
    </w:p>
    <w:p w14:paraId="0C561B13" w14:textId="77777777" w:rsidR="002A3A4F" w:rsidRPr="002F13C2" w:rsidRDefault="002A3A4F" w:rsidP="00805137">
      <w:pPr>
        <w:widowControl/>
        <w:numPr>
          <w:ilvl w:val="0"/>
          <w:numId w:val="19"/>
        </w:numPr>
        <w:autoSpaceDE/>
        <w:autoSpaceDN/>
        <w:spacing w:after="120"/>
        <w:rPr>
          <w:b/>
        </w:rPr>
      </w:pPr>
      <w:r w:rsidRPr="002F13C2">
        <w:rPr>
          <w:b/>
          <w:bCs/>
          <w:lang w:val="cy-GB"/>
        </w:rPr>
        <w:t>Cyfanswm Nifer yr Hawlwyr Cymhorthdal Incwm (MIG a heb fod yn MIG), De</w:t>
      </w:r>
      <w:r>
        <w:rPr>
          <w:b/>
          <w:bCs/>
          <w:lang w:val="cy-GB"/>
        </w:rPr>
        <w:t xml:space="preserve">rbynwyr Lwfans Ceisio Gwaith </w:t>
      </w:r>
      <w:r w:rsidRPr="002F13C2">
        <w:rPr>
          <w:b/>
          <w:bCs/>
          <w:lang w:val="cy-GB"/>
        </w:rPr>
        <w:t>Seiliedig ar Incwm neu Hawlwyr Credydau Pensiwn</w:t>
      </w:r>
      <w:r w:rsidRPr="002F13C2">
        <w:rPr>
          <w:lang w:val="cy-GB"/>
        </w:rPr>
        <w:t xml:space="preserve"> </w:t>
      </w:r>
    </w:p>
    <w:p w14:paraId="0C561B14" w14:textId="77777777" w:rsidR="002A3A4F" w:rsidRPr="002F13C2" w:rsidRDefault="002A3A4F" w:rsidP="002A3A4F">
      <w:pPr>
        <w:widowControl/>
        <w:numPr>
          <w:ilvl w:val="0"/>
          <w:numId w:val="11"/>
        </w:numPr>
        <w:autoSpaceDE/>
        <w:autoSpaceDN/>
        <w:spacing w:after="120"/>
      </w:pPr>
      <w:r w:rsidRPr="002F13C2">
        <w:rPr>
          <w:lang w:val="cy-GB"/>
        </w:rPr>
        <w:t>Adiwch setiau data 2, 5 a 7 at ei gilydd o'r uchod.</w:t>
      </w:r>
    </w:p>
    <w:p w14:paraId="0C561B15" w14:textId="77777777" w:rsidR="002A3A4F" w:rsidRPr="002F13C2" w:rsidRDefault="002A3A4F" w:rsidP="00805137">
      <w:pPr>
        <w:widowControl/>
        <w:numPr>
          <w:ilvl w:val="0"/>
          <w:numId w:val="19"/>
        </w:numPr>
        <w:autoSpaceDE/>
        <w:autoSpaceDN/>
        <w:spacing w:after="120"/>
        <w:rPr>
          <w:b/>
        </w:rPr>
      </w:pPr>
      <w:r w:rsidRPr="002F13C2">
        <w:rPr>
          <w:b/>
          <w:bCs/>
          <w:lang w:val="cy-GB"/>
        </w:rPr>
        <w:t>Nifer yr Hawlwyr Lwfans Anabledd Difrifol neu Lwfans Byw i'r Anabl, 18-64 oed</w:t>
      </w:r>
    </w:p>
    <w:p w14:paraId="0C561B16" w14:textId="77777777" w:rsidR="002A3A4F" w:rsidRPr="00853D3B" w:rsidRDefault="002A3A4F" w:rsidP="002A3A4F">
      <w:pPr>
        <w:widowControl/>
        <w:numPr>
          <w:ilvl w:val="0"/>
          <w:numId w:val="11"/>
        </w:numPr>
        <w:autoSpaceDE/>
        <w:autoSpaceDN/>
        <w:spacing w:after="120"/>
      </w:pPr>
      <w:r w:rsidRPr="002F13C2">
        <w:rPr>
          <w:lang w:val="cy-GB"/>
        </w:rPr>
        <w:t>Adiwch setiau data 9 a 10 at ei gilydd o'r uchod.</w:t>
      </w:r>
    </w:p>
    <w:p w14:paraId="0C561B17" w14:textId="77777777" w:rsidR="00853D3B" w:rsidRPr="008938B5" w:rsidRDefault="00853D3B" w:rsidP="00853D3B">
      <w:pPr>
        <w:widowControl/>
        <w:autoSpaceDE/>
        <w:autoSpaceDN/>
        <w:spacing w:after="120"/>
        <w:ind w:left="680"/>
      </w:pPr>
    </w:p>
    <w:p w14:paraId="0C561B18" w14:textId="77777777" w:rsidR="005B4615" w:rsidRDefault="005B4615" w:rsidP="00383930">
      <w:pPr>
        <w:spacing w:before="1"/>
        <w:ind w:right="327"/>
        <w:rPr>
          <w:b/>
          <w:sz w:val="28"/>
        </w:rPr>
      </w:pPr>
    </w:p>
    <w:p w14:paraId="0C561B19" w14:textId="77777777" w:rsidR="00036F34" w:rsidRPr="005B4615" w:rsidRDefault="00036F34" w:rsidP="00036F34">
      <w:pPr>
        <w:spacing w:before="1"/>
        <w:ind w:right="327"/>
        <w:rPr>
          <w:b/>
          <w:sz w:val="28"/>
        </w:rPr>
      </w:pPr>
    </w:p>
    <w:sectPr w:rsidR="00036F34" w:rsidRPr="005B4615">
      <w:footerReference w:type="default" r:id="rId36"/>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E9A4" w14:textId="77777777" w:rsidR="00432413" w:rsidRDefault="00432413">
      <w:r>
        <w:separator/>
      </w:r>
    </w:p>
  </w:endnote>
  <w:endnote w:type="continuationSeparator" w:id="0">
    <w:p w14:paraId="6D8C2B78" w14:textId="77777777" w:rsidR="00432413" w:rsidRDefault="0043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1B1F" w14:textId="77777777" w:rsidR="0015367E" w:rsidRDefault="0015367E">
    <w:pPr>
      <w:pStyle w:val="BodyText"/>
      <w:spacing w:line="14" w:lineRule="auto"/>
      <w:rPr>
        <w:sz w:val="20"/>
      </w:rPr>
    </w:pPr>
    <w:r>
      <w:rPr>
        <w:noProof/>
        <w:lang w:bidi="ar-SA"/>
      </w:rPr>
      <mc:AlternateContent>
        <mc:Choice Requires="wps">
          <w:drawing>
            <wp:inline distT="0" distB="0" distL="0" distR="0" wp14:anchorId="0C561B20" wp14:editId="222F318F">
              <wp:extent cx="238125" cy="196215"/>
              <wp:effectExtent l="0" t="0" r="952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1B23" w14:textId="473A4914" w:rsidR="0015367E" w:rsidRDefault="0015367E">
                          <w:pPr>
                            <w:spacing w:before="12"/>
                            <w:ind w:left="40"/>
                            <w:rPr>
                              <w:b/>
                              <w:sz w:val="24"/>
                            </w:rPr>
                          </w:pPr>
                          <w:r>
                            <w:fldChar w:fldCharType="begin"/>
                          </w:r>
                          <w:r>
                            <w:rPr>
                              <w:b/>
                              <w:w w:val="99"/>
                              <w:sz w:val="24"/>
                            </w:rPr>
                            <w:instrText xml:space="preserve"> PAGE </w:instrText>
                          </w:r>
                          <w:r>
                            <w:fldChar w:fldCharType="separate"/>
                          </w:r>
                          <w:r w:rsidR="00EA3F87">
                            <w:rPr>
                              <w:b/>
                              <w:noProof/>
                              <w:w w:val="99"/>
                              <w:sz w:val="24"/>
                            </w:rPr>
                            <w:t>10</w:t>
                          </w:r>
                          <w:r>
                            <w:fldChar w:fldCharType="end"/>
                          </w:r>
                        </w:p>
                      </w:txbxContent>
                    </wps:txbx>
                    <wps:bodyPr rot="0" vert="horz" wrap="square" lIns="0" tIns="0" rIns="0" bIns="0" anchor="t" anchorCtr="0" upright="1">
                      <a:noAutofit/>
                    </wps:bodyPr>
                  </wps:wsp>
                </a:graphicData>
              </a:graphic>
            </wp:inline>
          </w:drawing>
        </mc:Choice>
        <mc:Fallback>
          <w:pict>
            <v:shapetype w14:anchorId="0C561B20" id="_x0000_t202" coordsize="21600,21600" o:spt="202" path="m,l,21600r21600,l21600,xe">
              <v:stroke joinstyle="miter"/>
              <v:path gradientshapeok="t" o:connecttype="rect"/>
            </v:shapetype>
            <v:shape id="Text Box 1" o:spid="_x0000_s1026" type="#_x0000_t202" style="width:18.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" filled="f" stroked="f">
              <v:textbox inset="0,0,0,0">
                <w:txbxContent>
                  <w:p w14:paraId="0C561B23" w14:textId="473A4914" w:rsidR="0015367E" w:rsidRDefault="0015367E">
                    <w:pPr>
                      <w:spacing w:before="12"/>
                      <w:ind w:left="40"/>
                      <w:rPr>
                        <w:b/>
                        <w:sz w:val="24"/>
                      </w:rPr>
                    </w:pPr>
                    <w:r>
                      <w:fldChar w:fldCharType="begin"/>
                    </w:r>
                    <w:r>
                      <w:rPr>
                        <w:b/>
                        <w:w w:val="99"/>
                        <w:sz w:val="24"/>
                      </w:rPr>
                      <w:instrText xml:space="preserve"> PAGE </w:instrText>
                    </w:r>
                    <w:r>
                      <w:fldChar w:fldCharType="separate"/>
                    </w:r>
                    <w:r w:rsidR="00EA3F87">
                      <w:rPr>
                        <w:b/>
                        <w:noProof/>
                        <w:w w:val="99"/>
                        <w:sz w:val="24"/>
                      </w:rP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28BC" w14:textId="77777777" w:rsidR="00432413" w:rsidRDefault="00432413">
      <w:r>
        <w:separator/>
      </w:r>
    </w:p>
  </w:footnote>
  <w:footnote w:type="continuationSeparator" w:id="0">
    <w:p w14:paraId="278BDB36" w14:textId="77777777" w:rsidR="00432413" w:rsidRDefault="0043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25C5854">
      <w:start w:val="1"/>
      <w:numFmt w:val="decimal"/>
      <w:lvlText w:val="%1."/>
      <w:lvlJc w:val="left"/>
      <w:pPr>
        <w:tabs>
          <w:tab w:val="num" w:pos="340"/>
        </w:tabs>
        <w:ind w:left="340" w:hanging="340"/>
      </w:pPr>
      <w:rPr>
        <w:rFonts w:hint="default"/>
      </w:rPr>
    </w:lvl>
    <w:lvl w:ilvl="1" w:tplc="22707C28" w:tentative="1">
      <w:start w:val="1"/>
      <w:numFmt w:val="lowerLetter"/>
      <w:lvlText w:val="%2."/>
      <w:lvlJc w:val="left"/>
      <w:pPr>
        <w:tabs>
          <w:tab w:val="num" w:pos="1440"/>
        </w:tabs>
        <w:ind w:left="1440" w:hanging="360"/>
      </w:pPr>
    </w:lvl>
    <w:lvl w:ilvl="2" w:tplc="6DDABE8E" w:tentative="1">
      <w:start w:val="1"/>
      <w:numFmt w:val="lowerRoman"/>
      <w:lvlText w:val="%3."/>
      <w:lvlJc w:val="right"/>
      <w:pPr>
        <w:tabs>
          <w:tab w:val="num" w:pos="2160"/>
        </w:tabs>
        <w:ind w:left="2160" w:hanging="180"/>
      </w:pPr>
    </w:lvl>
    <w:lvl w:ilvl="3" w:tplc="D1A8C058" w:tentative="1">
      <w:start w:val="1"/>
      <w:numFmt w:val="decimal"/>
      <w:lvlText w:val="%4."/>
      <w:lvlJc w:val="left"/>
      <w:pPr>
        <w:tabs>
          <w:tab w:val="num" w:pos="2880"/>
        </w:tabs>
        <w:ind w:left="2880" w:hanging="360"/>
      </w:pPr>
    </w:lvl>
    <w:lvl w:ilvl="4" w:tplc="91E0C83E" w:tentative="1">
      <w:start w:val="1"/>
      <w:numFmt w:val="lowerLetter"/>
      <w:lvlText w:val="%5."/>
      <w:lvlJc w:val="left"/>
      <w:pPr>
        <w:tabs>
          <w:tab w:val="num" w:pos="3600"/>
        </w:tabs>
        <w:ind w:left="3600" w:hanging="360"/>
      </w:pPr>
    </w:lvl>
    <w:lvl w:ilvl="5" w:tplc="8624BD32" w:tentative="1">
      <w:start w:val="1"/>
      <w:numFmt w:val="lowerRoman"/>
      <w:lvlText w:val="%6."/>
      <w:lvlJc w:val="right"/>
      <w:pPr>
        <w:tabs>
          <w:tab w:val="num" w:pos="4320"/>
        </w:tabs>
        <w:ind w:left="4320" w:hanging="180"/>
      </w:pPr>
    </w:lvl>
    <w:lvl w:ilvl="6" w:tplc="B0CE7E00" w:tentative="1">
      <w:start w:val="1"/>
      <w:numFmt w:val="decimal"/>
      <w:lvlText w:val="%7."/>
      <w:lvlJc w:val="left"/>
      <w:pPr>
        <w:tabs>
          <w:tab w:val="num" w:pos="5040"/>
        </w:tabs>
        <w:ind w:left="5040" w:hanging="360"/>
      </w:pPr>
    </w:lvl>
    <w:lvl w:ilvl="7" w:tplc="3B20ADD6" w:tentative="1">
      <w:start w:val="1"/>
      <w:numFmt w:val="lowerLetter"/>
      <w:lvlText w:val="%8."/>
      <w:lvlJc w:val="left"/>
      <w:pPr>
        <w:tabs>
          <w:tab w:val="num" w:pos="5760"/>
        </w:tabs>
        <w:ind w:left="5760" w:hanging="360"/>
      </w:pPr>
    </w:lvl>
    <w:lvl w:ilvl="8" w:tplc="8B024420"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DFA2061E">
      <w:start w:val="1"/>
      <w:numFmt w:val="lowerRoman"/>
      <w:lvlText w:val="%1)"/>
      <w:lvlJc w:val="left"/>
      <w:pPr>
        <w:ind w:left="720" w:hanging="720"/>
      </w:pPr>
      <w:rPr>
        <w:rFonts w:hint="default"/>
      </w:rPr>
    </w:lvl>
    <w:lvl w:ilvl="1" w:tplc="EFBEF018" w:tentative="1">
      <w:start w:val="1"/>
      <w:numFmt w:val="lowerLetter"/>
      <w:lvlText w:val="%2."/>
      <w:lvlJc w:val="left"/>
      <w:pPr>
        <w:ind w:left="1080" w:hanging="360"/>
      </w:pPr>
    </w:lvl>
    <w:lvl w:ilvl="2" w:tplc="883012D6" w:tentative="1">
      <w:start w:val="1"/>
      <w:numFmt w:val="lowerRoman"/>
      <w:lvlText w:val="%3."/>
      <w:lvlJc w:val="right"/>
      <w:pPr>
        <w:ind w:left="1800" w:hanging="180"/>
      </w:pPr>
    </w:lvl>
    <w:lvl w:ilvl="3" w:tplc="DF289E66" w:tentative="1">
      <w:start w:val="1"/>
      <w:numFmt w:val="decimal"/>
      <w:lvlText w:val="%4."/>
      <w:lvlJc w:val="left"/>
      <w:pPr>
        <w:ind w:left="2520" w:hanging="360"/>
      </w:pPr>
    </w:lvl>
    <w:lvl w:ilvl="4" w:tplc="5E5EA3A8" w:tentative="1">
      <w:start w:val="1"/>
      <w:numFmt w:val="lowerLetter"/>
      <w:lvlText w:val="%5."/>
      <w:lvlJc w:val="left"/>
      <w:pPr>
        <w:ind w:left="3240" w:hanging="360"/>
      </w:pPr>
    </w:lvl>
    <w:lvl w:ilvl="5" w:tplc="CE9CAEF8" w:tentative="1">
      <w:start w:val="1"/>
      <w:numFmt w:val="lowerRoman"/>
      <w:lvlText w:val="%6."/>
      <w:lvlJc w:val="right"/>
      <w:pPr>
        <w:ind w:left="3960" w:hanging="180"/>
      </w:pPr>
    </w:lvl>
    <w:lvl w:ilvl="6" w:tplc="FEC43D48" w:tentative="1">
      <w:start w:val="1"/>
      <w:numFmt w:val="decimal"/>
      <w:lvlText w:val="%7."/>
      <w:lvlJc w:val="left"/>
      <w:pPr>
        <w:ind w:left="4680" w:hanging="360"/>
      </w:pPr>
    </w:lvl>
    <w:lvl w:ilvl="7" w:tplc="4CA85DD0" w:tentative="1">
      <w:start w:val="1"/>
      <w:numFmt w:val="lowerLetter"/>
      <w:lvlText w:val="%8."/>
      <w:lvlJc w:val="left"/>
      <w:pPr>
        <w:ind w:left="5400" w:hanging="360"/>
      </w:pPr>
    </w:lvl>
    <w:lvl w:ilvl="8" w:tplc="8A6A8710" w:tentative="1">
      <w:start w:val="1"/>
      <w:numFmt w:val="lowerRoman"/>
      <w:lvlText w:val="%9."/>
      <w:lvlJc w:val="right"/>
      <w:pPr>
        <w:ind w:left="6120" w:hanging="180"/>
      </w:pPr>
    </w:lvl>
  </w:abstractNum>
  <w:abstractNum w:abstractNumId="5" w15:restartNumberingAfterBreak="0">
    <w:nsid w:val="0BEB58E4"/>
    <w:multiLevelType w:val="hybridMultilevel"/>
    <w:tmpl w:val="DF2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1EBB"/>
    <w:multiLevelType w:val="hybridMultilevel"/>
    <w:tmpl w:val="79C26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A054263E">
      <w:start w:val="1"/>
      <w:numFmt w:val="bullet"/>
      <w:lvlText w:val=""/>
      <w:lvlJc w:val="left"/>
      <w:pPr>
        <w:tabs>
          <w:tab w:val="num" w:pos="283"/>
        </w:tabs>
        <w:ind w:left="283" w:hanging="283"/>
      </w:pPr>
      <w:rPr>
        <w:rFonts w:ascii="Symbol" w:hAnsi="Symbol" w:hint="default"/>
      </w:rPr>
    </w:lvl>
    <w:lvl w:ilvl="1" w:tplc="6076000C" w:tentative="1">
      <w:start w:val="1"/>
      <w:numFmt w:val="bullet"/>
      <w:lvlText w:val="o"/>
      <w:lvlJc w:val="left"/>
      <w:pPr>
        <w:tabs>
          <w:tab w:val="num" w:pos="1440"/>
        </w:tabs>
        <w:ind w:left="1440" w:hanging="360"/>
      </w:pPr>
      <w:rPr>
        <w:rFonts w:ascii="Courier New" w:hAnsi="Courier New" w:cs="Courier New" w:hint="default"/>
      </w:rPr>
    </w:lvl>
    <w:lvl w:ilvl="2" w:tplc="4C389492" w:tentative="1">
      <w:start w:val="1"/>
      <w:numFmt w:val="bullet"/>
      <w:lvlText w:val=""/>
      <w:lvlJc w:val="left"/>
      <w:pPr>
        <w:tabs>
          <w:tab w:val="num" w:pos="2160"/>
        </w:tabs>
        <w:ind w:left="2160" w:hanging="360"/>
      </w:pPr>
      <w:rPr>
        <w:rFonts w:ascii="Wingdings" w:hAnsi="Wingdings" w:hint="default"/>
      </w:rPr>
    </w:lvl>
    <w:lvl w:ilvl="3" w:tplc="3AEE29C6" w:tentative="1">
      <w:start w:val="1"/>
      <w:numFmt w:val="bullet"/>
      <w:lvlText w:val=""/>
      <w:lvlJc w:val="left"/>
      <w:pPr>
        <w:tabs>
          <w:tab w:val="num" w:pos="2880"/>
        </w:tabs>
        <w:ind w:left="2880" w:hanging="360"/>
      </w:pPr>
      <w:rPr>
        <w:rFonts w:ascii="Symbol" w:hAnsi="Symbol" w:hint="default"/>
      </w:rPr>
    </w:lvl>
    <w:lvl w:ilvl="4" w:tplc="05BA1436" w:tentative="1">
      <w:start w:val="1"/>
      <w:numFmt w:val="bullet"/>
      <w:lvlText w:val="o"/>
      <w:lvlJc w:val="left"/>
      <w:pPr>
        <w:tabs>
          <w:tab w:val="num" w:pos="3600"/>
        </w:tabs>
        <w:ind w:left="3600" w:hanging="360"/>
      </w:pPr>
      <w:rPr>
        <w:rFonts w:ascii="Courier New" w:hAnsi="Courier New" w:cs="Courier New" w:hint="default"/>
      </w:rPr>
    </w:lvl>
    <w:lvl w:ilvl="5" w:tplc="9976E272" w:tentative="1">
      <w:start w:val="1"/>
      <w:numFmt w:val="bullet"/>
      <w:lvlText w:val=""/>
      <w:lvlJc w:val="left"/>
      <w:pPr>
        <w:tabs>
          <w:tab w:val="num" w:pos="4320"/>
        </w:tabs>
        <w:ind w:left="4320" w:hanging="360"/>
      </w:pPr>
      <w:rPr>
        <w:rFonts w:ascii="Wingdings" w:hAnsi="Wingdings" w:hint="default"/>
      </w:rPr>
    </w:lvl>
    <w:lvl w:ilvl="6" w:tplc="C6A2DAD2" w:tentative="1">
      <w:start w:val="1"/>
      <w:numFmt w:val="bullet"/>
      <w:lvlText w:val=""/>
      <w:lvlJc w:val="left"/>
      <w:pPr>
        <w:tabs>
          <w:tab w:val="num" w:pos="5040"/>
        </w:tabs>
        <w:ind w:left="5040" w:hanging="360"/>
      </w:pPr>
      <w:rPr>
        <w:rFonts w:ascii="Symbol" w:hAnsi="Symbol" w:hint="default"/>
      </w:rPr>
    </w:lvl>
    <w:lvl w:ilvl="7" w:tplc="2D045784" w:tentative="1">
      <w:start w:val="1"/>
      <w:numFmt w:val="bullet"/>
      <w:lvlText w:val="o"/>
      <w:lvlJc w:val="left"/>
      <w:pPr>
        <w:tabs>
          <w:tab w:val="num" w:pos="5760"/>
        </w:tabs>
        <w:ind w:left="5760" w:hanging="360"/>
      </w:pPr>
      <w:rPr>
        <w:rFonts w:ascii="Courier New" w:hAnsi="Courier New" w:cs="Courier New" w:hint="default"/>
      </w:rPr>
    </w:lvl>
    <w:lvl w:ilvl="8" w:tplc="DBBE96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A2D76"/>
    <w:multiLevelType w:val="hybridMultilevel"/>
    <w:tmpl w:val="9D12444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15:restartNumberingAfterBreak="0">
    <w:nsid w:val="34FD0BF8"/>
    <w:multiLevelType w:val="hybridMultilevel"/>
    <w:tmpl w:val="94B6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04B44"/>
    <w:multiLevelType w:val="hybridMultilevel"/>
    <w:tmpl w:val="7784878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D6FBD"/>
    <w:multiLevelType w:val="hybridMultilevel"/>
    <w:tmpl w:val="151411B0"/>
    <w:lvl w:ilvl="0" w:tplc="AAAE527E">
      <w:start w:val="1"/>
      <w:numFmt w:val="decimal"/>
      <w:lvlText w:val="%1."/>
      <w:lvlJc w:val="left"/>
      <w:pPr>
        <w:tabs>
          <w:tab w:val="num" w:pos="340"/>
        </w:tabs>
        <w:ind w:left="340" w:hanging="340"/>
      </w:pPr>
      <w:rPr>
        <w:rFonts w:hint="default"/>
      </w:rPr>
    </w:lvl>
    <w:lvl w:ilvl="1" w:tplc="06568A6A" w:tentative="1">
      <w:start w:val="1"/>
      <w:numFmt w:val="lowerLetter"/>
      <w:lvlText w:val="%2."/>
      <w:lvlJc w:val="left"/>
      <w:pPr>
        <w:tabs>
          <w:tab w:val="num" w:pos="1440"/>
        </w:tabs>
        <w:ind w:left="1440" w:hanging="360"/>
      </w:pPr>
    </w:lvl>
    <w:lvl w:ilvl="2" w:tplc="6B3C70D0" w:tentative="1">
      <w:start w:val="1"/>
      <w:numFmt w:val="lowerRoman"/>
      <w:lvlText w:val="%3."/>
      <w:lvlJc w:val="right"/>
      <w:pPr>
        <w:tabs>
          <w:tab w:val="num" w:pos="2160"/>
        </w:tabs>
        <w:ind w:left="2160" w:hanging="180"/>
      </w:pPr>
    </w:lvl>
    <w:lvl w:ilvl="3" w:tplc="37A87690" w:tentative="1">
      <w:start w:val="1"/>
      <w:numFmt w:val="decimal"/>
      <w:lvlText w:val="%4."/>
      <w:lvlJc w:val="left"/>
      <w:pPr>
        <w:tabs>
          <w:tab w:val="num" w:pos="2880"/>
        </w:tabs>
        <w:ind w:left="2880" w:hanging="360"/>
      </w:pPr>
    </w:lvl>
    <w:lvl w:ilvl="4" w:tplc="EF38D3AC" w:tentative="1">
      <w:start w:val="1"/>
      <w:numFmt w:val="lowerLetter"/>
      <w:lvlText w:val="%5."/>
      <w:lvlJc w:val="left"/>
      <w:pPr>
        <w:tabs>
          <w:tab w:val="num" w:pos="3600"/>
        </w:tabs>
        <w:ind w:left="3600" w:hanging="360"/>
      </w:pPr>
    </w:lvl>
    <w:lvl w:ilvl="5" w:tplc="2946A86A" w:tentative="1">
      <w:start w:val="1"/>
      <w:numFmt w:val="lowerRoman"/>
      <w:lvlText w:val="%6."/>
      <w:lvlJc w:val="right"/>
      <w:pPr>
        <w:tabs>
          <w:tab w:val="num" w:pos="4320"/>
        </w:tabs>
        <w:ind w:left="4320" w:hanging="180"/>
      </w:pPr>
    </w:lvl>
    <w:lvl w:ilvl="6" w:tplc="5BF6587E" w:tentative="1">
      <w:start w:val="1"/>
      <w:numFmt w:val="decimal"/>
      <w:lvlText w:val="%7."/>
      <w:lvlJc w:val="left"/>
      <w:pPr>
        <w:tabs>
          <w:tab w:val="num" w:pos="5040"/>
        </w:tabs>
        <w:ind w:left="5040" w:hanging="360"/>
      </w:pPr>
    </w:lvl>
    <w:lvl w:ilvl="7" w:tplc="3716AAFA" w:tentative="1">
      <w:start w:val="1"/>
      <w:numFmt w:val="lowerLetter"/>
      <w:lvlText w:val="%8."/>
      <w:lvlJc w:val="left"/>
      <w:pPr>
        <w:tabs>
          <w:tab w:val="num" w:pos="5760"/>
        </w:tabs>
        <w:ind w:left="5760" w:hanging="360"/>
      </w:pPr>
    </w:lvl>
    <w:lvl w:ilvl="8" w:tplc="C040D174" w:tentative="1">
      <w:start w:val="1"/>
      <w:numFmt w:val="lowerRoman"/>
      <w:lvlText w:val="%9."/>
      <w:lvlJc w:val="right"/>
      <w:pPr>
        <w:tabs>
          <w:tab w:val="num" w:pos="6480"/>
        </w:tabs>
        <w:ind w:left="6480" w:hanging="180"/>
      </w:pPr>
    </w:lvl>
  </w:abstractNum>
  <w:abstractNum w:abstractNumId="16" w15:restartNumberingAfterBreak="0">
    <w:nsid w:val="4829196A"/>
    <w:multiLevelType w:val="hybridMultilevel"/>
    <w:tmpl w:val="52E0D7F2"/>
    <w:lvl w:ilvl="0" w:tplc="FE56F064">
      <w:numFmt w:val="bullet"/>
      <w:lvlText w:val=""/>
      <w:lvlJc w:val="left"/>
      <w:pPr>
        <w:ind w:left="118" w:hanging="360"/>
      </w:pPr>
      <w:rPr>
        <w:rFonts w:hint="default"/>
        <w:w w:val="99"/>
        <w:lang w:val="en-GB" w:eastAsia="en-GB" w:bidi="en-GB"/>
      </w:rPr>
    </w:lvl>
    <w:lvl w:ilvl="1" w:tplc="D23A7F5A">
      <w:numFmt w:val="bullet"/>
      <w:lvlText w:val="•"/>
      <w:lvlJc w:val="left"/>
      <w:pPr>
        <w:ind w:left="1078" w:hanging="360"/>
      </w:pPr>
      <w:rPr>
        <w:rFonts w:hint="default"/>
        <w:lang w:val="en-GB" w:eastAsia="en-GB" w:bidi="en-GB"/>
      </w:rPr>
    </w:lvl>
    <w:lvl w:ilvl="2" w:tplc="2B105A56">
      <w:numFmt w:val="bullet"/>
      <w:lvlText w:val="•"/>
      <w:lvlJc w:val="left"/>
      <w:pPr>
        <w:ind w:left="2037" w:hanging="360"/>
      </w:pPr>
      <w:rPr>
        <w:rFonts w:hint="default"/>
        <w:lang w:val="en-GB" w:eastAsia="en-GB" w:bidi="en-GB"/>
      </w:rPr>
    </w:lvl>
    <w:lvl w:ilvl="3" w:tplc="0644D4CC">
      <w:numFmt w:val="bullet"/>
      <w:lvlText w:val="•"/>
      <w:lvlJc w:val="left"/>
      <w:pPr>
        <w:ind w:left="2995" w:hanging="360"/>
      </w:pPr>
      <w:rPr>
        <w:rFonts w:hint="default"/>
        <w:lang w:val="en-GB" w:eastAsia="en-GB" w:bidi="en-GB"/>
      </w:rPr>
    </w:lvl>
    <w:lvl w:ilvl="4" w:tplc="0CC67A16">
      <w:numFmt w:val="bullet"/>
      <w:lvlText w:val="•"/>
      <w:lvlJc w:val="left"/>
      <w:pPr>
        <w:ind w:left="3954" w:hanging="360"/>
      </w:pPr>
      <w:rPr>
        <w:rFonts w:hint="default"/>
        <w:lang w:val="en-GB" w:eastAsia="en-GB" w:bidi="en-GB"/>
      </w:rPr>
    </w:lvl>
    <w:lvl w:ilvl="5" w:tplc="023C1240">
      <w:numFmt w:val="bullet"/>
      <w:lvlText w:val="•"/>
      <w:lvlJc w:val="left"/>
      <w:pPr>
        <w:ind w:left="4913" w:hanging="360"/>
      </w:pPr>
      <w:rPr>
        <w:rFonts w:hint="default"/>
        <w:lang w:val="en-GB" w:eastAsia="en-GB" w:bidi="en-GB"/>
      </w:rPr>
    </w:lvl>
    <w:lvl w:ilvl="6" w:tplc="960028E2">
      <w:numFmt w:val="bullet"/>
      <w:lvlText w:val="•"/>
      <w:lvlJc w:val="left"/>
      <w:pPr>
        <w:ind w:left="5871" w:hanging="360"/>
      </w:pPr>
      <w:rPr>
        <w:rFonts w:hint="default"/>
        <w:lang w:val="en-GB" w:eastAsia="en-GB" w:bidi="en-GB"/>
      </w:rPr>
    </w:lvl>
    <w:lvl w:ilvl="7" w:tplc="D7988E2A">
      <w:numFmt w:val="bullet"/>
      <w:lvlText w:val="•"/>
      <w:lvlJc w:val="left"/>
      <w:pPr>
        <w:ind w:left="6830" w:hanging="360"/>
      </w:pPr>
      <w:rPr>
        <w:rFonts w:hint="default"/>
        <w:lang w:val="en-GB" w:eastAsia="en-GB" w:bidi="en-GB"/>
      </w:rPr>
    </w:lvl>
    <w:lvl w:ilvl="8" w:tplc="564C3A36">
      <w:numFmt w:val="bullet"/>
      <w:lvlText w:val="•"/>
      <w:lvlJc w:val="left"/>
      <w:pPr>
        <w:ind w:left="7789" w:hanging="360"/>
      </w:pPr>
      <w:rPr>
        <w:rFonts w:hint="default"/>
        <w:lang w:val="en-GB" w:eastAsia="en-GB" w:bidi="en-GB"/>
      </w:rPr>
    </w:lvl>
  </w:abstractNum>
  <w:abstractNum w:abstractNumId="17" w15:restartNumberingAfterBreak="0">
    <w:nsid w:val="494B0E83"/>
    <w:multiLevelType w:val="hybridMultilevel"/>
    <w:tmpl w:val="BAC497E4"/>
    <w:lvl w:ilvl="0" w:tplc="18B2A9BC">
      <w:start w:val="1"/>
      <w:numFmt w:val="lowerRoman"/>
      <w:lvlText w:val="%1)"/>
      <w:lvlJc w:val="left"/>
      <w:pPr>
        <w:ind w:left="720" w:hanging="720"/>
      </w:pPr>
      <w:rPr>
        <w:rFonts w:hint="default"/>
      </w:rPr>
    </w:lvl>
    <w:lvl w:ilvl="1" w:tplc="07406EF0" w:tentative="1">
      <w:start w:val="1"/>
      <w:numFmt w:val="lowerLetter"/>
      <w:lvlText w:val="%2."/>
      <w:lvlJc w:val="left"/>
      <w:pPr>
        <w:ind w:left="1080" w:hanging="360"/>
      </w:pPr>
    </w:lvl>
    <w:lvl w:ilvl="2" w:tplc="6046F474" w:tentative="1">
      <w:start w:val="1"/>
      <w:numFmt w:val="lowerRoman"/>
      <w:lvlText w:val="%3."/>
      <w:lvlJc w:val="right"/>
      <w:pPr>
        <w:ind w:left="1800" w:hanging="180"/>
      </w:pPr>
    </w:lvl>
    <w:lvl w:ilvl="3" w:tplc="A0F8E1EE" w:tentative="1">
      <w:start w:val="1"/>
      <w:numFmt w:val="decimal"/>
      <w:lvlText w:val="%4."/>
      <w:lvlJc w:val="left"/>
      <w:pPr>
        <w:ind w:left="2520" w:hanging="360"/>
      </w:pPr>
    </w:lvl>
    <w:lvl w:ilvl="4" w:tplc="E3221990" w:tentative="1">
      <w:start w:val="1"/>
      <w:numFmt w:val="lowerLetter"/>
      <w:lvlText w:val="%5."/>
      <w:lvlJc w:val="left"/>
      <w:pPr>
        <w:ind w:left="3240" w:hanging="360"/>
      </w:pPr>
    </w:lvl>
    <w:lvl w:ilvl="5" w:tplc="0E040BDA" w:tentative="1">
      <w:start w:val="1"/>
      <w:numFmt w:val="lowerRoman"/>
      <w:lvlText w:val="%6."/>
      <w:lvlJc w:val="right"/>
      <w:pPr>
        <w:ind w:left="3960" w:hanging="180"/>
      </w:pPr>
    </w:lvl>
    <w:lvl w:ilvl="6" w:tplc="152CA644" w:tentative="1">
      <w:start w:val="1"/>
      <w:numFmt w:val="decimal"/>
      <w:lvlText w:val="%7."/>
      <w:lvlJc w:val="left"/>
      <w:pPr>
        <w:ind w:left="4680" w:hanging="360"/>
      </w:pPr>
    </w:lvl>
    <w:lvl w:ilvl="7" w:tplc="080E7D02" w:tentative="1">
      <w:start w:val="1"/>
      <w:numFmt w:val="lowerLetter"/>
      <w:lvlText w:val="%8."/>
      <w:lvlJc w:val="left"/>
      <w:pPr>
        <w:ind w:left="5400" w:hanging="360"/>
      </w:pPr>
    </w:lvl>
    <w:lvl w:ilvl="8" w:tplc="2BF82B4A" w:tentative="1">
      <w:start w:val="1"/>
      <w:numFmt w:val="lowerRoman"/>
      <w:lvlText w:val="%9."/>
      <w:lvlJc w:val="right"/>
      <w:pPr>
        <w:ind w:left="6120" w:hanging="180"/>
      </w:pPr>
    </w:lvl>
  </w:abstractNum>
  <w:abstractNum w:abstractNumId="18" w15:restartNumberingAfterBreak="0">
    <w:nsid w:val="53B877D3"/>
    <w:multiLevelType w:val="hybridMultilevel"/>
    <w:tmpl w:val="42B80658"/>
    <w:lvl w:ilvl="0" w:tplc="64F0A3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66534B03"/>
    <w:multiLevelType w:val="hybridMultilevel"/>
    <w:tmpl w:val="59940D14"/>
    <w:lvl w:ilvl="0" w:tplc="64F0A366">
      <w:start w:val="1"/>
      <w:numFmt w:val="bullet"/>
      <w:lvlText w:val=""/>
      <w:lvlJc w:val="left"/>
      <w:pPr>
        <w:tabs>
          <w:tab w:val="num" w:pos="680"/>
        </w:tabs>
        <w:ind w:left="680" w:hanging="340"/>
      </w:pPr>
      <w:rPr>
        <w:rFonts w:ascii="Symbol" w:hAnsi="Symbol" w:hint="default"/>
      </w:rPr>
    </w:lvl>
    <w:lvl w:ilvl="1" w:tplc="02A8229C" w:tentative="1">
      <w:start w:val="1"/>
      <w:numFmt w:val="bullet"/>
      <w:lvlText w:val="o"/>
      <w:lvlJc w:val="left"/>
      <w:pPr>
        <w:tabs>
          <w:tab w:val="num" w:pos="1440"/>
        </w:tabs>
        <w:ind w:left="1440" w:hanging="360"/>
      </w:pPr>
      <w:rPr>
        <w:rFonts w:ascii="Courier New" w:hAnsi="Courier New" w:cs="Courier New" w:hint="default"/>
      </w:rPr>
    </w:lvl>
    <w:lvl w:ilvl="2" w:tplc="1A78C0A0" w:tentative="1">
      <w:start w:val="1"/>
      <w:numFmt w:val="bullet"/>
      <w:lvlText w:val=""/>
      <w:lvlJc w:val="left"/>
      <w:pPr>
        <w:tabs>
          <w:tab w:val="num" w:pos="2160"/>
        </w:tabs>
        <w:ind w:left="2160" w:hanging="360"/>
      </w:pPr>
      <w:rPr>
        <w:rFonts w:ascii="Wingdings" w:hAnsi="Wingdings" w:hint="default"/>
      </w:rPr>
    </w:lvl>
    <w:lvl w:ilvl="3" w:tplc="4624566E" w:tentative="1">
      <w:start w:val="1"/>
      <w:numFmt w:val="bullet"/>
      <w:lvlText w:val=""/>
      <w:lvlJc w:val="left"/>
      <w:pPr>
        <w:tabs>
          <w:tab w:val="num" w:pos="2880"/>
        </w:tabs>
        <w:ind w:left="2880" w:hanging="360"/>
      </w:pPr>
      <w:rPr>
        <w:rFonts w:ascii="Symbol" w:hAnsi="Symbol" w:hint="default"/>
      </w:rPr>
    </w:lvl>
    <w:lvl w:ilvl="4" w:tplc="23409348" w:tentative="1">
      <w:start w:val="1"/>
      <w:numFmt w:val="bullet"/>
      <w:lvlText w:val="o"/>
      <w:lvlJc w:val="left"/>
      <w:pPr>
        <w:tabs>
          <w:tab w:val="num" w:pos="3600"/>
        </w:tabs>
        <w:ind w:left="3600" w:hanging="360"/>
      </w:pPr>
      <w:rPr>
        <w:rFonts w:ascii="Courier New" w:hAnsi="Courier New" w:cs="Courier New" w:hint="default"/>
      </w:rPr>
    </w:lvl>
    <w:lvl w:ilvl="5" w:tplc="B83C81F8" w:tentative="1">
      <w:start w:val="1"/>
      <w:numFmt w:val="bullet"/>
      <w:lvlText w:val=""/>
      <w:lvlJc w:val="left"/>
      <w:pPr>
        <w:tabs>
          <w:tab w:val="num" w:pos="4320"/>
        </w:tabs>
        <w:ind w:left="4320" w:hanging="360"/>
      </w:pPr>
      <w:rPr>
        <w:rFonts w:ascii="Wingdings" w:hAnsi="Wingdings" w:hint="default"/>
      </w:rPr>
    </w:lvl>
    <w:lvl w:ilvl="6" w:tplc="9E42E6A6" w:tentative="1">
      <w:start w:val="1"/>
      <w:numFmt w:val="bullet"/>
      <w:lvlText w:val=""/>
      <w:lvlJc w:val="left"/>
      <w:pPr>
        <w:tabs>
          <w:tab w:val="num" w:pos="5040"/>
        </w:tabs>
        <w:ind w:left="5040" w:hanging="360"/>
      </w:pPr>
      <w:rPr>
        <w:rFonts w:ascii="Symbol" w:hAnsi="Symbol" w:hint="default"/>
      </w:rPr>
    </w:lvl>
    <w:lvl w:ilvl="7" w:tplc="1A84BBE0" w:tentative="1">
      <w:start w:val="1"/>
      <w:numFmt w:val="bullet"/>
      <w:lvlText w:val="o"/>
      <w:lvlJc w:val="left"/>
      <w:pPr>
        <w:tabs>
          <w:tab w:val="num" w:pos="5760"/>
        </w:tabs>
        <w:ind w:left="5760" w:hanging="360"/>
      </w:pPr>
      <w:rPr>
        <w:rFonts w:ascii="Courier New" w:hAnsi="Courier New" w:cs="Courier New" w:hint="default"/>
      </w:rPr>
    </w:lvl>
    <w:lvl w:ilvl="8" w:tplc="07D24C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B49CE"/>
    <w:multiLevelType w:val="hybridMultilevel"/>
    <w:tmpl w:val="336AF05E"/>
    <w:lvl w:ilvl="0" w:tplc="64F0A3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830A63"/>
    <w:multiLevelType w:val="hybridMultilevel"/>
    <w:tmpl w:val="C7406ADA"/>
    <w:lvl w:ilvl="0" w:tplc="19D2E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C3838"/>
    <w:multiLevelType w:val="hybridMultilevel"/>
    <w:tmpl w:val="EE20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807721">
    <w:abstractNumId w:val="16"/>
  </w:num>
  <w:num w:numId="2" w16cid:durableId="282805611">
    <w:abstractNumId w:val="8"/>
  </w:num>
  <w:num w:numId="3" w16cid:durableId="1956060739">
    <w:abstractNumId w:val="3"/>
  </w:num>
  <w:num w:numId="4" w16cid:durableId="271717380">
    <w:abstractNumId w:val="9"/>
  </w:num>
  <w:num w:numId="5" w16cid:durableId="711610038">
    <w:abstractNumId w:val="6"/>
  </w:num>
  <w:num w:numId="6" w16cid:durableId="1054305835">
    <w:abstractNumId w:val="11"/>
  </w:num>
  <w:num w:numId="7" w16cid:durableId="1783987836">
    <w:abstractNumId w:val="2"/>
  </w:num>
  <w:num w:numId="8" w16cid:durableId="1407454245">
    <w:abstractNumId w:val="7"/>
  </w:num>
  <w:num w:numId="9" w16cid:durableId="202593720">
    <w:abstractNumId w:val="0"/>
  </w:num>
  <w:num w:numId="10" w16cid:durableId="2073648539">
    <w:abstractNumId w:val="10"/>
  </w:num>
  <w:num w:numId="11" w16cid:durableId="523909581">
    <w:abstractNumId w:val="20"/>
  </w:num>
  <w:num w:numId="12" w16cid:durableId="1036926133">
    <w:abstractNumId w:val="15"/>
  </w:num>
  <w:num w:numId="13" w16cid:durableId="1254708670">
    <w:abstractNumId w:val="1"/>
  </w:num>
  <w:num w:numId="14" w16cid:durableId="1394810734">
    <w:abstractNumId w:val="21"/>
  </w:num>
  <w:num w:numId="15" w16cid:durableId="1551264807">
    <w:abstractNumId w:val="18"/>
  </w:num>
  <w:num w:numId="16" w16cid:durableId="2033723879">
    <w:abstractNumId w:val="17"/>
  </w:num>
  <w:num w:numId="17" w16cid:durableId="589509337">
    <w:abstractNumId w:val="4"/>
  </w:num>
  <w:num w:numId="18" w16cid:durableId="1839269912">
    <w:abstractNumId w:val="22"/>
  </w:num>
  <w:num w:numId="19" w16cid:durableId="1374504527">
    <w:abstractNumId w:val="14"/>
  </w:num>
  <w:num w:numId="20" w16cid:durableId="1582714714">
    <w:abstractNumId w:val="19"/>
  </w:num>
  <w:num w:numId="21" w16cid:durableId="115098810">
    <w:abstractNumId w:val="13"/>
  </w:num>
  <w:num w:numId="22" w16cid:durableId="656493838">
    <w:abstractNumId w:val="5"/>
  </w:num>
  <w:num w:numId="23" w16cid:durableId="2013796225">
    <w:abstractNumId w:val="12"/>
  </w:num>
  <w:num w:numId="24" w16cid:durableId="6517193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0B"/>
    <w:rsid w:val="000216BC"/>
    <w:rsid w:val="000223E5"/>
    <w:rsid w:val="000367D1"/>
    <w:rsid w:val="00036F34"/>
    <w:rsid w:val="0004590B"/>
    <w:rsid w:val="000506A5"/>
    <w:rsid w:val="0006595C"/>
    <w:rsid w:val="0006625C"/>
    <w:rsid w:val="00066CBF"/>
    <w:rsid w:val="00070A6F"/>
    <w:rsid w:val="00071A86"/>
    <w:rsid w:val="00073A4F"/>
    <w:rsid w:val="00077CDD"/>
    <w:rsid w:val="00087763"/>
    <w:rsid w:val="000A1FF9"/>
    <w:rsid w:val="000B2A10"/>
    <w:rsid w:val="000C343B"/>
    <w:rsid w:val="000D0322"/>
    <w:rsid w:val="000D4B09"/>
    <w:rsid w:val="000E2A3D"/>
    <w:rsid w:val="000F0E95"/>
    <w:rsid w:val="00117453"/>
    <w:rsid w:val="00151113"/>
    <w:rsid w:val="0015367E"/>
    <w:rsid w:val="00155BF7"/>
    <w:rsid w:val="00172F17"/>
    <w:rsid w:val="001741E6"/>
    <w:rsid w:val="001A5749"/>
    <w:rsid w:val="001A5E09"/>
    <w:rsid w:val="001B310A"/>
    <w:rsid w:val="001C0808"/>
    <w:rsid w:val="001C3A29"/>
    <w:rsid w:val="001D775E"/>
    <w:rsid w:val="001E1D04"/>
    <w:rsid w:val="0021665F"/>
    <w:rsid w:val="00216AEF"/>
    <w:rsid w:val="00227EF3"/>
    <w:rsid w:val="002401B0"/>
    <w:rsid w:val="00250893"/>
    <w:rsid w:val="002759BE"/>
    <w:rsid w:val="002A3A4F"/>
    <w:rsid w:val="002A74AB"/>
    <w:rsid w:val="002B4198"/>
    <w:rsid w:val="002B4BD4"/>
    <w:rsid w:val="002E4F4A"/>
    <w:rsid w:val="002E6374"/>
    <w:rsid w:val="002F1196"/>
    <w:rsid w:val="00301B93"/>
    <w:rsid w:val="00303E2E"/>
    <w:rsid w:val="00311D51"/>
    <w:rsid w:val="00367528"/>
    <w:rsid w:val="00383930"/>
    <w:rsid w:val="00387DA1"/>
    <w:rsid w:val="00390651"/>
    <w:rsid w:val="003C4C94"/>
    <w:rsid w:val="003F067A"/>
    <w:rsid w:val="00415376"/>
    <w:rsid w:val="00432413"/>
    <w:rsid w:val="00433A2C"/>
    <w:rsid w:val="00434751"/>
    <w:rsid w:val="00463953"/>
    <w:rsid w:val="00483EB1"/>
    <w:rsid w:val="00484635"/>
    <w:rsid w:val="004A5192"/>
    <w:rsid w:val="004B7884"/>
    <w:rsid w:val="004F3068"/>
    <w:rsid w:val="00502759"/>
    <w:rsid w:val="00504829"/>
    <w:rsid w:val="00507C98"/>
    <w:rsid w:val="005172DC"/>
    <w:rsid w:val="005376A9"/>
    <w:rsid w:val="00541579"/>
    <w:rsid w:val="00544666"/>
    <w:rsid w:val="00546F47"/>
    <w:rsid w:val="00557342"/>
    <w:rsid w:val="00581CB0"/>
    <w:rsid w:val="005A06FB"/>
    <w:rsid w:val="005B07B6"/>
    <w:rsid w:val="005B4615"/>
    <w:rsid w:val="005D1441"/>
    <w:rsid w:val="0061743B"/>
    <w:rsid w:val="00630747"/>
    <w:rsid w:val="006426E9"/>
    <w:rsid w:val="00643973"/>
    <w:rsid w:val="0065140C"/>
    <w:rsid w:val="00664ED6"/>
    <w:rsid w:val="00686932"/>
    <w:rsid w:val="006912B8"/>
    <w:rsid w:val="006A2464"/>
    <w:rsid w:val="006A57D0"/>
    <w:rsid w:val="00710C7C"/>
    <w:rsid w:val="0073391C"/>
    <w:rsid w:val="0074660E"/>
    <w:rsid w:val="00757C77"/>
    <w:rsid w:val="00760753"/>
    <w:rsid w:val="00766D30"/>
    <w:rsid w:val="00772DFD"/>
    <w:rsid w:val="007735DB"/>
    <w:rsid w:val="00773B41"/>
    <w:rsid w:val="007B44E9"/>
    <w:rsid w:val="007B626E"/>
    <w:rsid w:val="007F3256"/>
    <w:rsid w:val="007F4FBD"/>
    <w:rsid w:val="00805137"/>
    <w:rsid w:val="00841697"/>
    <w:rsid w:val="00845B1C"/>
    <w:rsid w:val="0084761B"/>
    <w:rsid w:val="00853D3B"/>
    <w:rsid w:val="00865751"/>
    <w:rsid w:val="00873651"/>
    <w:rsid w:val="008916F4"/>
    <w:rsid w:val="008D28DB"/>
    <w:rsid w:val="00901A44"/>
    <w:rsid w:val="00922B30"/>
    <w:rsid w:val="00931604"/>
    <w:rsid w:val="0094565D"/>
    <w:rsid w:val="00950858"/>
    <w:rsid w:val="00960AA6"/>
    <w:rsid w:val="00973471"/>
    <w:rsid w:val="00981267"/>
    <w:rsid w:val="009966FF"/>
    <w:rsid w:val="009C4687"/>
    <w:rsid w:val="009D1F26"/>
    <w:rsid w:val="009E742B"/>
    <w:rsid w:val="00A0196C"/>
    <w:rsid w:val="00A2544A"/>
    <w:rsid w:val="00A347B7"/>
    <w:rsid w:val="00A45237"/>
    <w:rsid w:val="00A60D00"/>
    <w:rsid w:val="00A673EC"/>
    <w:rsid w:val="00A73715"/>
    <w:rsid w:val="00A84AD6"/>
    <w:rsid w:val="00A9623B"/>
    <w:rsid w:val="00AA5BEF"/>
    <w:rsid w:val="00AA64EC"/>
    <w:rsid w:val="00AB61F9"/>
    <w:rsid w:val="00AD627B"/>
    <w:rsid w:val="00AD790C"/>
    <w:rsid w:val="00AE50A0"/>
    <w:rsid w:val="00B34F16"/>
    <w:rsid w:val="00B43812"/>
    <w:rsid w:val="00B62910"/>
    <w:rsid w:val="00B662DE"/>
    <w:rsid w:val="00B77AB7"/>
    <w:rsid w:val="00B83948"/>
    <w:rsid w:val="00B95563"/>
    <w:rsid w:val="00BA06C7"/>
    <w:rsid w:val="00BA7A33"/>
    <w:rsid w:val="00BD05C6"/>
    <w:rsid w:val="00BF5970"/>
    <w:rsid w:val="00BF68C5"/>
    <w:rsid w:val="00C06A41"/>
    <w:rsid w:val="00C11812"/>
    <w:rsid w:val="00C20B57"/>
    <w:rsid w:val="00CB641D"/>
    <w:rsid w:val="00CC5744"/>
    <w:rsid w:val="00CD146E"/>
    <w:rsid w:val="00D0416A"/>
    <w:rsid w:val="00D54B4C"/>
    <w:rsid w:val="00D61968"/>
    <w:rsid w:val="00D65937"/>
    <w:rsid w:val="00D72722"/>
    <w:rsid w:val="00D80932"/>
    <w:rsid w:val="00DA0D5A"/>
    <w:rsid w:val="00DA45DA"/>
    <w:rsid w:val="00DB0B4C"/>
    <w:rsid w:val="00DB1D69"/>
    <w:rsid w:val="00DB1EEE"/>
    <w:rsid w:val="00DB26AF"/>
    <w:rsid w:val="00DD3485"/>
    <w:rsid w:val="00DE01FF"/>
    <w:rsid w:val="00DE33DB"/>
    <w:rsid w:val="00E02BE9"/>
    <w:rsid w:val="00E109E2"/>
    <w:rsid w:val="00E11F0F"/>
    <w:rsid w:val="00E14F5C"/>
    <w:rsid w:val="00E27BCC"/>
    <w:rsid w:val="00E42116"/>
    <w:rsid w:val="00E44BE7"/>
    <w:rsid w:val="00E804E8"/>
    <w:rsid w:val="00E82240"/>
    <w:rsid w:val="00E95AC9"/>
    <w:rsid w:val="00EA27E0"/>
    <w:rsid w:val="00EA3F87"/>
    <w:rsid w:val="00EA6F21"/>
    <w:rsid w:val="00EB3CBD"/>
    <w:rsid w:val="00ED7597"/>
    <w:rsid w:val="00EE61B2"/>
    <w:rsid w:val="00EF4CF8"/>
    <w:rsid w:val="00F0616B"/>
    <w:rsid w:val="00F42DA4"/>
    <w:rsid w:val="00F62974"/>
    <w:rsid w:val="00F82B91"/>
    <w:rsid w:val="00F866CE"/>
    <w:rsid w:val="00FB0BE7"/>
    <w:rsid w:val="00FB3051"/>
    <w:rsid w:val="00FB57DD"/>
    <w:rsid w:val="00FD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561984"/>
  <w15:docId w15:val="{C90E1369-13C5-4E75-B6A4-15160B1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590B"/>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04590B"/>
    <w:pPr>
      <w:ind w:left="118"/>
      <w:outlineLvl w:val="0"/>
    </w:pPr>
    <w:rPr>
      <w:b/>
      <w:bCs/>
      <w:sz w:val="24"/>
      <w:szCs w:val="24"/>
    </w:rPr>
  </w:style>
  <w:style w:type="paragraph" w:styleId="Heading2">
    <w:name w:val="heading 2"/>
    <w:basedOn w:val="Normal"/>
    <w:next w:val="Normal"/>
    <w:link w:val="Heading2Char"/>
    <w:uiPriority w:val="9"/>
    <w:unhideWhenUsed/>
    <w:qFormat/>
    <w:rsid w:val="001D775E"/>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A347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590B"/>
    <w:rPr>
      <w:rFonts w:ascii="Arial" w:eastAsia="Arial" w:hAnsi="Arial" w:cs="Arial"/>
      <w:b/>
      <w:bCs/>
      <w:sz w:val="24"/>
      <w:szCs w:val="24"/>
      <w:lang w:eastAsia="en-GB" w:bidi="en-GB"/>
    </w:rPr>
  </w:style>
  <w:style w:type="paragraph" w:styleId="BodyText">
    <w:name w:val="Body Text"/>
    <w:basedOn w:val="Normal"/>
    <w:link w:val="BodyTextChar"/>
    <w:uiPriority w:val="1"/>
    <w:qFormat/>
    <w:rsid w:val="0004590B"/>
    <w:rPr>
      <w:sz w:val="24"/>
      <w:szCs w:val="24"/>
    </w:rPr>
  </w:style>
  <w:style w:type="character" w:customStyle="1" w:styleId="BodyTextChar">
    <w:name w:val="Body Text Char"/>
    <w:basedOn w:val="DefaultParagraphFont"/>
    <w:link w:val="BodyText"/>
    <w:uiPriority w:val="1"/>
    <w:rsid w:val="0004590B"/>
    <w:rPr>
      <w:rFonts w:ascii="Arial" w:eastAsia="Arial" w:hAnsi="Arial" w:cs="Arial"/>
      <w:sz w:val="24"/>
      <w:szCs w:val="24"/>
      <w:lang w:eastAsia="en-GB" w:bidi="en-GB"/>
    </w:rPr>
  </w:style>
  <w:style w:type="character" w:customStyle="1" w:styleId="Heading2Char">
    <w:name w:val="Heading 2 Char"/>
    <w:basedOn w:val="DefaultParagraphFont"/>
    <w:link w:val="Heading2"/>
    <w:uiPriority w:val="9"/>
    <w:rsid w:val="001D775E"/>
    <w:rPr>
      <w:rFonts w:asciiTheme="majorHAnsi" w:eastAsiaTheme="majorEastAsia" w:hAnsiTheme="majorHAnsi" w:cstheme="majorBidi"/>
      <w:b/>
      <w:bCs/>
      <w:color w:val="000000" w:themeColor="text1"/>
      <w:sz w:val="26"/>
      <w:szCs w:val="26"/>
      <w:lang w:eastAsia="en-GB" w:bidi="en-GB"/>
    </w:rPr>
  </w:style>
  <w:style w:type="character" w:styleId="Hyperlink">
    <w:name w:val="Hyperlink"/>
    <w:basedOn w:val="DefaultParagraphFont"/>
    <w:uiPriority w:val="99"/>
    <w:unhideWhenUsed/>
    <w:rsid w:val="0004590B"/>
    <w:rPr>
      <w:color w:val="0000FF" w:themeColor="hyperlink"/>
      <w:u w:val="single"/>
    </w:rPr>
  </w:style>
  <w:style w:type="paragraph" w:styleId="ListParagraph">
    <w:name w:val="List Paragraph"/>
    <w:basedOn w:val="Normal"/>
    <w:uiPriority w:val="34"/>
    <w:qFormat/>
    <w:rsid w:val="0004590B"/>
    <w:pPr>
      <w:ind w:left="476" w:hanging="358"/>
    </w:pPr>
  </w:style>
  <w:style w:type="character" w:styleId="FollowedHyperlink">
    <w:name w:val="FollowedHyperlink"/>
    <w:basedOn w:val="DefaultParagraphFont"/>
    <w:uiPriority w:val="99"/>
    <w:semiHidden/>
    <w:unhideWhenUsed/>
    <w:rsid w:val="00873651"/>
    <w:rPr>
      <w:color w:val="800080" w:themeColor="followedHyperlink"/>
      <w:u w:val="single"/>
    </w:rPr>
  </w:style>
  <w:style w:type="paragraph" w:styleId="FootnoteText">
    <w:name w:val="footnote text"/>
    <w:basedOn w:val="Normal"/>
    <w:link w:val="FootnoteTextChar"/>
    <w:semiHidden/>
    <w:rsid w:val="006426E9"/>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6426E9"/>
    <w:rPr>
      <w:rFonts w:ascii="Times New Roman" w:eastAsia="Times New Roman" w:hAnsi="Times New Roman" w:cs="Times New Roman"/>
      <w:sz w:val="20"/>
      <w:szCs w:val="20"/>
      <w:lang w:eastAsia="en-GB"/>
    </w:rPr>
  </w:style>
  <w:style w:type="character" w:styleId="FootnoteReference">
    <w:name w:val="footnote reference"/>
    <w:semiHidden/>
    <w:rsid w:val="006426E9"/>
    <w:rPr>
      <w:vertAlign w:val="superscript"/>
    </w:rPr>
  </w:style>
  <w:style w:type="paragraph" w:customStyle="1" w:styleId="NormalArial">
    <w:name w:val="Normal + Arial"/>
    <w:aliases w:val="10 pt"/>
    <w:basedOn w:val="Normal"/>
    <w:rsid w:val="00AA5BEF"/>
    <w:pPr>
      <w:widowControl/>
      <w:autoSpaceDE/>
      <w:autoSpaceDN/>
    </w:pPr>
    <w:rPr>
      <w:rFonts w:eastAsia="Times New Roman"/>
      <w:sz w:val="20"/>
      <w:szCs w:val="20"/>
      <w:lang w:bidi="ar-SA"/>
    </w:rPr>
  </w:style>
  <w:style w:type="character" w:customStyle="1" w:styleId="field-content">
    <w:name w:val="field-content"/>
    <w:basedOn w:val="DefaultParagraphFont"/>
    <w:rsid w:val="00853D3B"/>
  </w:style>
  <w:style w:type="paragraph" w:customStyle="1" w:styleId="Default">
    <w:name w:val="Default"/>
    <w:rsid w:val="004F30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uiPriority w:val="10"/>
    <w:qFormat/>
    <w:rsid w:val="00CC57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744"/>
    <w:rPr>
      <w:rFonts w:asciiTheme="majorHAnsi" w:eastAsiaTheme="majorEastAsia" w:hAnsiTheme="majorHAnsi" w:cstheme="majorBidi"/>
      <w:spacing w:val="-10"/>
      <w:kern w:val="28"/>
      <w:sz w:val="56"/>
      <w:szCs w:val="56"/>
      <w:lang w:eastAsia="en-GB" w:bidi="en-GB"/>
    </w:rPr>
  </w:style>
  <w:style w:type="character" w:styleId="CommentReference">
    <w:name w:val="annotation reference"/>
    <w:basedOn w:val="DefaultParagraphFont"/>
    <w:uiPriority w:val="99"/>
    <w:semiHidden/>
    <w:unhideWhenUsed/>
    <w:rsid w:val="004A5192"/>
    <w:rPr>
      <w:sz w:val="16"/>
      <w:szCs w:val="16"/>
    </w:rPr>
  </w:style>
  <w:style w:type="paragraph" w:styleId="CommentText">
    <w:name w:val="annotation text"/>
    <w:basedOn w:val="Normal"/>
    <w:link w:val="CommentTextChar"/>
    <w:uiPriority w:val="99"/>
    <w:unhideWhenUsed/>
    <w:rsid w:val="004A5192"/>
    <w:rPr>
      <w:sz w:val="20"/>
      <w:szCs w:val="20"/>
    </w:rPr>
  </w:style>
  <w:style w:type="character" w:customStyle="1" w:styleId="CommentTextChar">
    <w:name w:val="Comment Text Char"/>
    <w:basedOn w:val="DefaultParagraphFont"/>
    <w:link w:val="CommentText"/>
    <w:uiPriority w:val="99"/>
    <w:rsid w:val="004A5192"/>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4A5192"/>
    <w:rPr>
      <w:b/>
      <w:bCs/>
    </w:rPr>
  </w:style>
  <w:style w:type="character" w:customStyle="1" w:styleId="CommentSubjectChar">
    <w:name w:val="Comment Subject Char"/>
    <w:basedOn w:val="CommentTextChar"/>
    <w:link w:val="CommentSubject"/>
    <w:uiPriority w:val="99"/>
    <w:semiHidden/>
    <w:rsid w:val="004A5192"/>
    <w:rPr>
      <w:rFonts w:ascii="Arial" w:eastAsia="Arial" w:hAnsi="Arial" w:cs="Arial"/>
      <w:b/>
      <w:bCs/>
      <w:sz w:val="20"/>
      <w:szCs w:val="20"/>
      <w:lang w:eastAsia="en-GB" w:bidi="en-GB"/>
    </w:rPr>
  </w:style>
  <w:style w:type="paragraph" w:styleId="Revision">
    <w:name w:val="Revision"/>
    <w:hidden/>
    <w:uiPriority w:val="99"/>
    <w:semiHidden/>
    <w:rsid w:val="00D54B4C"/>
    <w:pPr>
      <w:spacing w:after="0" w:line="240" w:lineRule="auto"/>
    </w:pPr>
    <w:rPr>
      <w:rFonts w:ascii="Arial" w:eastAsia="Arial" w:hAnsi="Arial" w:cs="Arial"/>
      <w:lang w:eastAsia="en-GB" w:bidi="en-GB"/>
    </w:rPr>
  </w:style>
  <w:style w:type="character" w:styleId="UnresolvedMention">
    <w:name w:val="Unresolved Mention"/>
    <w:basedOn w:val="DefaultParagraphFont"/>
    <w:uiPriority w:val="99"/>
    <w:semiHidden/>
    <w:unhideWhenUsed/>
    <w:rsid w:val="00507C98"/>
    <w:rPr>
      <w:color w:val="605E5C"/>
      <w:shd w:val="clear" w:color="auto" w:fill="E1DFDD"/>
    </w:rPr>
  </w:style>
  <w:style w:type="character" w:customStyle="1" w:styleId="Heading3Char">
    <w:name w:val="Heading 3 Char"/>
    <w:basedOn w:val="DefaultParagraphFont"/>
    <w:link w:val="Heading3"/>
    <w:uiPriority w:val="9"/>
    <w:rsid w:val="00A347B7"/>
    <w:rPr>
      <w:rFonts w:asciiTheme="majorHAnsi" w:eastAsiaTheme="majorEastAsia" w:hAnsiTheme="majorHAnsi" w:cstheme="majorBidi"/>
      <w:color w:val="243F60" w:themeColor="accent1" w:themeShade="7F"/>
      <w:sz w:val="24"/>
      <w:szCs w:val="24"/>
      <w:lang w:eastAsia="en-GB" w:bidi="en-GB"/>
    </w:rPr>
  </w:style>
  <w:style w:type="paragraph" w:styleId="Header">
    <w:name w:val="header"/>
    <w:basedOn w:val="Normal"/>
    <w:link w:val="HeaderChar"/>
    <w:uiPriority w:val="99"/>
    <w:unhideWhenUsed/>
    <w:rsid w:val="00BA06C7"/>
    <w:pPr>
      <w:tabs>
        <w:tab w:val="center" w:pos="4513"/>
        <w:tab w:val="right" w:pos="9026"/>
      </w:tabs>
    </w:pPr>
  </w:style>
  <w:style w:type="character" w:customStyle="1" w:styleId="HeaderChar">
    <w:name w:val="Header Char"/>
    <w:basedOn w:val="DefaultParagraphFont"/>
    <w:link w:val="Header"/>
    <w:uiPriority w:val="99"/>
    <w:rsid w:val="00BA06C7"/>
    <w:rPr>
      <w:rFonts w:ascii="Arial" w:eastAsia="Arial" w:hAnsi="Arial" w:cs="Arial"/>
      <w:lang w:eastAsia="en-GB" w:bidi="en-GB"/>
    </w:rPr>
  </w:style>
  <w:style w:type="paragraph" w:styleId="Footer">
    <w:name w:val="footer"/>
    <w:basedOn w:val="Normal"/>
    <w:link w:val="FooterChar"/>
    <w:uiPriority w:val="99"/>
    <w:unhideWhenUsed/>
    <w:rsid w:val="00BA06C7"/>
    <w:pPr>
      <w:tabs>
        <w:tab w:val="center" w:pos="4513"/>
        <w:tab w:val="right" w:pos="9026"/>
      </w:tabs>
    </w:pPr>
  </w:style>
  <w:style w:type="character" w:customStyle="1" w:styleId="FooterChar">
    <w:name w:val="Footer Char"/>
    <w:basedOn w:val="DefaultParagraphFont"/>
    <w:link w:val="Footer"/>
    <w:uiPriority w:val="99"/>
    <w:rsid w:val="00BA06C7"/>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8198">
      <w:bodyDiv w:val="1"/>
      <w:marLeft w:val="0"/>
      <w:marRight w:val="0"/>
      <w:marTop w:val="0"/>
      <w:marBottom w:val="0"/>
      <w:divBdr>
        <w:top w:val="none" w:sz="0" w:space="0" w:color="auto"/>
        <w:left w:val="none" w:sz="0" w:space="0" w:color="auto"/>
        <w:bottom w:val="none" w:sz="0" w:space="0" w:color="auto"/>
        <w:right w:val="none" w:sz="0" w:space="0" w:color="auto"/>
      </w:divBdr>
    </w:div>
    <w:div w:id="624190716">
      <w:bodyDiv w:val="1"/>
      <w:marLeft w:val="0"/>
      <w:marRight w:val="0"/>
      <w:marTop w:val="0"/>
      <w:marBottom w:val="0"/>
      <w:divBdr>
        <w:top w:val="none" w:sz="0" w:space="0" w:color="auto"/>
        <w:left w:val="none" w:sz="0" w:space="0" w:color="auto"/>
        <w:bottom w:val="none" w:sz="0" w:space="0" w:color="auto"/>
        <w:right w:val="none" w:sz="0" w:space="0" w:color="auto"/>
      </w:divBdr>
    </w:div>
    <w:div w:id="1075518471">
      <w:bodyDiv w:val="1"/>
      <w:marLeft w:val="0"/>
      <w:marRight w:val="0"/>
      <w:marTop w:val="0"/>
      <w:marBottom w:val="0"/>
      <w:divBdr>
        <w:top w:val="none" w:sz="0" w:space="0" w:color="auto"/>
        <w:left w:val="none" w:sz="0" w:space="0" w:color="auto"/>
        <w:bottom w:val="none" w:sz="0" w:space="0" w:color="auto"/>
        <w:right w:val="none" w:sz="0" w:space="0" w:color="auto"/>
      </w:divBdr>
    </w:div>
    <w:div w:id="1303390534">
      <w:bodyDiv w:val="1"/>
      <w:marLeft w:val="0"/>
      <w:marRight w:val="0"/>
      <w:marTop w:val="0"/>
      <w:marBottom w:val="0"/>
      <w:divBdr>
        <w:top w:val="none" w:sz="0" w:space="0" w:color="auto"/>
        <w:left w:val="none" w:sz="0" w:space="0" w:color="auto"/>
        <w:bottom w:val="none" w:sz="0" w:space="0" w:color="auto"/>
        <w:right w:val="none" w:sz="0" w:space="0" w:color="auto"/>
      </w:divBdr>
    </w:div>
    <w:div w:id="20116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dwp-benefit-statistics-dissemination-tools" TargetMode="External"/><Relationship Id="rId18" Type="http://schemas.openxmlformats.org/officeDocument/2006/relationships/hyperlink" Target="mailto:Hayley.MacDonald-Jones@cyfoethnaturiolcymru.gov.uk" TargetMode="External"/><Relationship Id="rId26" Type="http://schemas.openxmlformats.org/officeDocument/2006/relationships/hyperlink" Target="mailto:LGFPSettlement@llyw.cymru" TargetMode="External"/><Relationship Id="rId21" Type="http://schemas.openxmlformats.org/officeDocument/2006/relationships/hyperlink" Target="mailto:mortality@ons.gov.uk" TargetMode="External"/><Relationship Id="rId34" Type="http://schemas.openxmlformats.org/officeDocument/2006/relationships/hyperlink" Target="https://www.nomisweb.co.uk/query/construct/summary.asp?mode=construct&amp;version=0&amp;dataset=106&amp;Session_GUID=%7b0C46DDFB-A86A-4F76-8E63-FC09FD40B178%7d" TargetMode="External"/><Relationship Id="rId7" Type="http://schemas.openxmlformats.org/officeDocument/2006/relationships/footnotes" Target="footnotes.xml"/><Relationship Id="rId12" Type="http://schemas.openxmlformats.org/officeDocument/2006/relationships/hyperlink" Target="https://www.nomisweb.co.uk/default.asp" TargetMode="External"/><Relationship Id="rId17" Type="http://schemas.openxmlformats.org/officeDocument/2006/relationships/hyperlink" Target="mailto:David.Roberts10@%20llyw.cymru%20" TargetMode="External"/><Relationship Id="rId25" Type="http://schemas.openxmlformats.org/officeDocument/2006/relationships/hyperlink" Target="https://stat-xplore.dwp.gov.uk/webapi/jsf/login.xhtml" TargetMode="External"/><Relationship Id="rId33" Type="http://schemas.openxmlformats.org/officeDocument/2006/relationships/hyperlink" Target="https://stat-xplore.dwp.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tscymru.llyw.cymru/Catalogue/Transport/Roads/Lengths-and-Conditions/roadlength-by-typeofroad-localauthority-year" TargetMode="External"/><Relationship Id="rId20" Type="http://schemas.openxmlformats.org/officeDocument/2006/relationships/hyperlink" Target="mailto:LGFPSettlement@llyw.cymru" TargetMode="External"/><Relationship Id="rId29" Type="http://schemas.openxmlformats.org/officeDocument/2006/relationships/hyperlink" Target="http://www.nomisweb.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statistical-data-sets/port-and-domestic-waterborne-freight-statistics-port" TargetMode="External"/><Relationship Id="rId24" Type="http://schemas.openxmlformats.org/officeDocument/2006/relationships/hyperlink" Target="https://www.nomisweb.co.uk/" TargetMode="External"/><Relationship Id="rId32" Type="http://schemas.openxmlformats.org/officeDocument/2006/relationships/hyperlink" Target="https://stat-xplore.dwp.gov.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statistics/council-tax-stock-of-properties-2023" TargetMode="External"/><Relationship Id="rId23" Type="http://schemas.openxmlformats.org/officeDocument/2006/relationships/hyperlink" Target="mailto:MARITIME.STATS@dft.gsi.gov.uk" TargetMode="External"/><Relationship Id="rId28" Type="http://schemas.openxmlformats.org/officeDocument/2006/relationships/package" Target="embeddings/Microsoft_Excel_Worksheet.xlsx"/><Relationship Id="rId36" Type="http://schemas.openxmlformats.org/officeDocument/2006/relationships/footer" Target="footer1.xml"/><Relationship Id="rId10" Type="http://schemas.openxmlformats.org/officeDocument/2006/relationships/hyperlink" Target="https://cy.ons.gov.uk/peoplepopulationandcommunity/birthsdeathsandmarriages/deaths/datasets/deathsregisteredsummarystatisticsenglandandwales" TargetMode="External"/><Relationship Id="rId19" Type="http://schemas.openxmlformats.org/officeDocument/2006/relationships/hyperlink" Target="mailto:FloodCoastalRisk@llyw.cymru" TargetMode="External"/><Relationship Id="rId31" Type="http://schemas.openxmlformats.org/officeDocument/2006/relationships/hyperlink" Target="https://stat-xplore.dwp.gov.uk/" TargetMode="External"/><Relationship Id="rId4" Type="http://schemas.openxmlformats.org/officeDocument/2006/relationships/styles" Target="styles.xml"/><Relationship Id="rId9" Type="http://schemas.openxmlformats.org/officeDocument/2006/relationships/hyperlink" Target="https://llyw.cymru/arolygon-chwarterol-rheoli-datblygu" TargetMode="External"/><Relationship Id="rId14" Type="http://schemas.openxmlformats.org/officeDocument/2006/relationships/hyperlink" Target="https://www.gov.uk/guidance/dwp-benefit-statistics-dissemination-tools" TargetMode="External"/><Relationship Id="rId22" Type="http://schemas.openxmlformats.org/officeDocument/2006/relationships/hyperlink" Target="mailto:LocalTaxationPolicy@llyw.cymru" TargetMode="External"/><Relationship Id="rId27" Type="http://schemas.openxmlformats.org/officeDocument/2006/relationships/image" Target="media/image1.emf"/><Relationship Id="rId30" Type="http://schemas.openxmlformats.org/officeDocument/2006/relationships/hyperlink" Target="https://stat-xplore.dwp.gov.uk/" TargetMode="External"/><Relationship Id="rId35" Type="http://schemas.openxmlformats.org/officeDocument/2006/relationships/hyperlink" Target="https://stat-xplore.dwp.gov.uk/"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A47161546</value>
    </field>
    <field name="Objective-Title">
      <value order="0">Nodyn Data Rownd 1</value>
    </field>
    <field name="Objective-Description">
      <value order="0"/>
    </field>
    <field name="Objective-CreationStamp">
      <value order="0">2021-09-29T13:59:05Z</value>
    </field>
    <field name="Objective-IsApproved">
      <value order="0">false</value>
    </field>
    <field name="Objective-IsPublished">
      <value order="0">false</value>
    </field>
    <field name="Objective-DatePublished">
      <value order="0"/>
    </field>
    <field name="Objective-ModificationStamp">
      <value order="0">2023-10-10T12:01:26Z</value>
    </field>
    <field name="Objective-Owner">
      <value order="0">Koe, James (CRLG - Local Government - Local Gov. Funding)</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Settlement:Administration:2024-2025:Local Authorities - 2024-2025 - Data Validation:Web Team Final Documents</value>
    </field>
    <field name="Objective-Parent">
      <value order="0">Web Team Final Documents</value>
    </field>
    <field name="Objective-State">
      <value order="0">Being Edited</value>
    </field>
    <field name="Objective-VersionId">
      <value order="0">vA89238570</value>
    </field>
    <field name="Objective-Version">
      <value order="0">3.1</value>
    </field>
    <field name="Objective-VersionNumber">
      <value order="0">5</value>
    </field>
    <field name="Objective-VersionComment">
      <value order="0"/>
    </field>
    <field name="Objective-FileNumber">
      <value order="0">qA1736193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93513E9-61DF-4691-9869-686B8CE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3665</Words>
  <Characters>20891</Characters>
  <Application>Microsoft Office Word</Application>
  <DocSecurity>4</DocSecurity>
  <Lines>174</Lines>
  <Paragraphs>49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Gwirio Data Setliad Llywodraeth Leol - Hydref 2021</vt:lpstr>
      <vt:lpstr>Gwirio Data Setliad Llywodraeth Leol - Hydref 2021</vt:lpstr>
    </vt:vector>
  </TitlesOfParts>
  <Company>Welsh Government</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Gwirio Data Setliad Llywodraeth Leol - Hydref 2021</dc:title>
  <dc:creator>Haywood, Heather (EPS - LGFWP)</dc:creator>
  <cp:lastModifiedBy>Fulker, Louise (ESJWL - ESJ Operations - SJLGC Comms)</cp:lastModifiedBy>
  <cp:revision>2</cp:revision>
  <dcterms:created xsi:type="dcterms:W3CDTF">2023-10-11T14:17:00Z</dcterms:created>
  <dcterms:modified xsi:type="dcterms:W3CDTF">2023-10-11T14:17:00Z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A47161546</vt:lpwstr>
  </property>
  <property fmtid="{D5CDD505-2E9C-101B-9397-08002B2CF9AE}" pid="4" name="Objective-Title">
    <vt:lpwstr>Nodyn Data Rownd 1</vt:lpwstr>
  </property>
  <property fmtid="{D5CDD505-2E9C-101B-9397-08002B2CF9AE}" pid="5" name="Objective-Description">
    <vt:lpwstr/>
  </property>
  <property fmtid="{D5CDD505-2E9C-101B-9397-08002B2CF9AE}" pid="6" name="Objective-CreationStamp">
    <vt:filetime>2023-10-09T10:59:38Z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2023-10-10T12:01:26Z</vt:filetime>
  </property>
  <property fmtid="{D5CDD505-2E9C-101B-9397-08002B2CF9AE}" pid="11" name="Objective-Owner">
    <vt:lpwstr>Koe, James (CRLG - Local Government - Local Gov. Funding)</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Settlement:Administration:2024-2025:Local Authorities - 2024-2025 - Data Validation:Web Team Final Documents:</vt:lpwstr>
  </property>
  <property fmtid="{D5CDD505-2E9C-101B-9397-08002B2CF9AE}" pid="13" name="Objective-Parent">
    <vt:lpwstr>Web Team Final Documents</vt:lpwstr>
  </property>
  <property fmtid="{D5CDD505-2E9C-101B-9397-08002B2CF9AE}" pid="14" name="Objective-State">
    <vt:lpwstr>Being Edited</vt:lpwstr>
  </property>
  <property fmtid="{D5CDD505-2E9C-101B-9397-08002B2CF9AE}" pid="15" name="Objective-VersionId">
    <vt:lpwstr>vA89238570</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qA1736193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