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E59B" w14:textId="65B985D3" w:rsidR="00E17A53" w:rsidRPr="002C7861" w:rsidRDefault="00E17A53" w:rsidP="00E17A53">
      <w:pPr>
        <w:rPr>
          <w:rFonts w:ascii="Arial" w:hAnsi="Arial" w:cs="Arial"/>
          <w:b/>
          <w:sz w:val="24"/>
          <w:szCs w:val="24"/>
        </w:rPr>
      </w:pPr>
      <w:bookmarkStart w:id="0" w:name="_GoBack"/>
      <w:bookmarkEnd w:id="0"/>
      <w:r>
        <w:rPr>
          <w:rFonts w:ascii="Arial" w:hAnsi="Arial"/>
          <w:b/>
          <w:sz w:val="24"/>
        </w:rPr>
        <w:t>CRONFA TEITHIO LLESOL LLYWODRAETH CYMRU</w:t>
      </w:r>
      <w:r w:rsidR="001E3D39">
        <w:rPr>
          <w:rFonts w:ascii="Arial" w:hAnsi="Arial"/>
          <w:b/>
          <w:sz w:val="24"/>
        </w:rPr>
        <w:t>,</w:t>
      </w:r>
      <w:r>
        <w:rPr>
          <w:rFonts w:ascii="Arial" w:hAnsi="Arial"/>
          <w:b/>
          <w:sz w:val="24"/>
        </w:rPr>
        <w:t xml:space="preserve"> </w:t>
      </w:r>
      <w:r w:rsidR="001E3D39">
        <w:rPr>
          <w:rFonts w:ascii="Arial" w:hAnsi="Arial"/>
          <w:b/>
          <w:sz w:val="24"/>
        </w:rPr>
        <w:t xml:space="preserve">BLWYDDYN ARIANNOL </w:t>
      </w:r>
      <w:r>
        <w:rPr>
          <w:rFonts w:ascii="Arial" w:hAnsi="Arial"/>
          <w:b/>
          <w:sz w:val="24"/>
        </w:rPr>
        <w:t>2021-22</w:t>
      </w:r>
    </w:p>
    <w:p w14:paraId="0EBD70C2" w14:textId="77777777" w:rsidR="00E17A53" w:rsidRPr="00270CE3" w:rsidRDefault="00E17A53" w:rsidP="00E17A53">
      <w:pPr>
        <w:rPr>
          <w:rFonts w:ascii="Arial" w:hAnsi="Arial" w:cs="Arial"/>
          <w:b/>
          <w:sz w:val="24"/>
          <w:szCs w:val="24"/>
        </w:rPr>
      </w:pPr>
      <w:r>
        <w:rPr>
          <w:rFonts w:ascii="Arial" w:hAnsi="Arial"/>
          <w:b/>
          <w:sz w:val="24"/>
        </w:rPr>
        <w:t>FFURFLEN GAIS Y CYNLLUN</w:t>
      </w:r>
    </w:p>
    <w:p w14:paraId="149B8949" w14:textId="77777777" w:rsidR="00E17A53" w:rsidRPr="00270CE3" w:rsidRDefault="00E17A53" w:rsidP="00E17A53">
      <w:pPr>
        <w:rPr>
          <w:rFonts w:ascii="Arial" w:hAnsi="Arial" w:cs="Arial"/>
          <w:i/>
          <w:sz w:val="24"/>
          <w:szCs w:val="24"/>
        </w:rPr>
      </w:pPr>
      <w:r>
        <w:rPr>
          <w:rFonts w:ascii="Arial" w:hAnsi="Arial"/>
          <w:i/>
          <w:sz w:val="24"/>
        </w:rPr>
        <w:t xml:space="preserve">Rhaid i Awdurdodau Lleol lenwi </w:t>
      </w:r>
      <w:r>
        <w:rPr>
          <w:rFonts w:ascii="Arial" w:hAnsi="Arial"/>
          <w:i/>
          <w:sz w:val="24"/>
          <w:u w:val="single"/>
        </w:rPr>
        <w:t>un ffurflen fesul cynllun. Gall cynllun gynnwys un prosiect neu becyn o brosiectau cysylltiedig</w:t>
      </w:r>
    </w:p>
    <w:p w14:paraId="2DEE81F3" w14:textId="77777777" w:rsidR="00E17A53" w:rsidRPr="00270CE3" w:rsidRDefault="00E17A53" w:rsidP="00E17A53">
      <w:pPr>
        <w:rPr>
          <w:rFonts w:ascii="Arial" w:hAnsi="Arial" w:cs="Arial"/>
          <w:b/>
          <w:sz w:val="24"/>
          <w:szCs w:val="24"/>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750"/>
        <w:gridCol w:w="8000"/>
      </w:tblGrid>
      <w:tr w:rsidR="00E17A53" w:rsidRPr="00270CE3" w14:paraId="464DD41A" w14:textId="77777777" w:rsidTr="000C0CC9">
        <w:tc>
          <w:tcPr>
            <w:tcW w:w="5750" w:type="dxa"/>
            <w:vAlign w:val="center"/>
          </w:tcPr>
          <w:p w14:paraId="31FC053F" w14:textId="77777777" w:rsidR="00E17A53" w:rsidRPr="00270CE3" w:rsidRDefault="00E17A53" w:rsidP="00330D4C">
            <w:pPr>
              <w:rPr>
                <w:rFonts w:ascii="Arial" w:hAnsi="Arial" w:cs="Arial"/>
                <w:b/>
                <w:sz w:val="24"/>
                <w:szCs w:val="24"/>
              </w:rPr>
            </w:pPr>
            <w:r>
              <w:rPr>
                <w:rFonts w:ascii="Arial" w:hAnsi="Arial"/>
                <w:b/>
                <w:sz w:val="24"/>
              </w:rPr>
              <w:t>Awdurdod Lleol</w:t>
            </w:r>
          </w:p>
        </w:tc>
        <w:tc>
          <w:tcPr>
            <w:tcW w:w="8000" w:type="dxa"/>
            <w:vAlign w:val="center"/>
          </w:tcPr>
          <w:p w14:paraId="2C61FDAE" w14:textId="77777777" w:rsidR="00E17A53" w:rsidRPr="00270CE3" w:rsidRDefault="00E17A53" w:rsidP="00330D4C">
            <w:pPr>
              <w:rPr>
                <w:rFonts w:ascii="Arial" w:hAnsi="Arial" w:cs="Arial"/>
                <w:sz w:val="24"/>
                <w:szCs w:val="24"/>
              </w:rPr>
            </w:pPr>
          </w:p>
        </w:tc>
      </w:tr>
      <w:tr w:rsidR="00E17A53" w:rsidRPr="00270CE3" w14:paraId="37E36C95" w14:textId="77777777" w:rsidTr="000C0CC9">
        <w:tc>
          <w:tcPr>
            <w:tcW w:w="5750" w:type="dxa"/>
            <w:vAlign w:val="center"/>
          </w:tcPr>
          <w:p w14:paraId="32CEC5C2" w14:textId="77777777" w:rsidR="00E17A53" w:rsidRPr="00270CE3" w:rsidRDefault="00E17A53" w:rsidP="00330D4C">
            <w:pPr>
              <w:rPr>
                <w:rFonts w:ascii="Arial" w:hAnsi="Arial" w:cs="Arial"/>
                <w:b/>
                <w:sz w:val="24"/>
                <w:szCs w:val="24"/>
              </w:rPr>
            </w:pPr>
            <w:r>
              <w:rPr>
                <w:rFonts w:ascii="Arial" w:hAnsi="Arial"/>
                <w:b/>
                <w:sz w:val="24"/>
              </w:rPr>
              <w:t>Enw’r Cynllun</w:t>
            </w:r>
          </w:p>
        </w:tc>
        <w:tc>
          <w:tcPr>
            <w:tcW w:w="8000" w:type="dxa"/>
            <w:vAlign w:val="center"/>
          </w:tcPr>
          <w:p w14:paraId="418574ED" w14:textId="77777777" w:rsidR="00E17A53" w:rsidRPr="00270CE3" w:rsidRDefault="00E17A53" w:rsidP="00330D4C">
            <w:pPr>
              <w:rPr>
                <w:rFonts w:ascii="Arial" w:hAnsi="Arial" w:cs="Arial"/>
                <w:sz w:val="24"/>
                <w:szCs w:val="24"/>
              </w:rPr>
            </w:pPr>
          </w:p>
        </w:tc>
      </w:tr>
      <w:tr w:rsidR="00E17A53" w:rsidRPr="00270CE3" w14:paraId="57FCFB80" w14:textId="77777777" w:rsidTr="000C0CC9">
        <w:tc>
          <w:tcPr>
            <w:tcW w:w="5750" w:type="dxa"/>
            <w:vAlign w:val="center"/>
          </w:tcPr>
          <w:p w14:paraId="2AC96AB8" w14:textId="77777777" w:rsidR="00E17A53" w:rsidRPr="00270CE3" w:rsidRDefault="00E17A53" w:rsidP="00330D4C">
            <w:pPr>
              <w:rPr>
                <w:rFonts w:ascii="Arial" w:hAnsi="Arial" w:cs="Arial"/>
                <w:b/>
                <w:sz w:val="24"/>
                <w:szCs w:val="24"/>
              </w:rPr>
            </w:pPr>
            <w:r>
              <w:rPr>
                <w:rFonts w:ascii="Arial" w:hAnsi="Arial"/>
                <w:b/>
                <w:sz w:val="24"/>
              </w:rPr>
              <w:t>Rhif Safle Blaenoriaeth y Cynllun</w:t>
            </w:r>
          </w:p>
        </w:tc>
        <w:tc>
          <w:tcPr>
            <w:tcW w:w="8000" w:type="dxa"/>
            <w:vAlign w:val="center"/>
          </w:tcPr>
          <w:p w14:paraId="0C0FDF7A" w14:textId="77777777" w:rsidR="00E17A53" w:rsidRPr="00270CE3" w:rsidRDefault="00E17A53" w:rsidP="00330D4C">
            <w:pPr>
              <w:rPr>
                <w:rFonts w:ascii="Arial" w:hAnsi="Arial" w:cs="Arial"/>
                <w:sz w:val="24"/>
                <w:szCs w:val="24"/>
              </w:rPr>
            </w:pPr>
          </w:p>
        </w:tc>
      </w:tr>
      <w:tr w:rsidR="00E17A53" w:rsidRPr="00270CE3" w14:paraId="3633CCAA" w14:textId="77777777" w:rsidTr="000C0CC9">
        <w:tc>
          <w:tcPr>
            <w:tcW w:w="5750" w:type="dxa"/>
            <w:vAlign w:val="center"/>
          </w:tcPr>
          <w:p w14:paraId="1F492F79" w14:textId="77777777" w:rsidR="00E17A53" w:rsidRPr="00270CE3" w:rsidRDefault="00E17A53" w:rsidP="00330D4C">
            <w:pPr>
              <w:rPr>
                <w:rFonts w:ascii="Arial" w:hAnsi="Arial" w:cs="Arial"/>
                <w:b/>
                <w:sz w:val="24"/>
                <w:szCs w:val="24"/>
              </w:rPr>
            </w:pPr>
            <w:r>
              <w:rPr>
                <w:rFonts w:ascii="Arial" w:hAnsi="Arial"/>
                <w:b/>
                <w:sz w:val="24"/>
              </w:rPr>
              <w:t>Cynllun Presennol neu Gynllun Newydd</w:t>
            </w:r>
          </w:p>
        </w:tc>
        <w:tc>
          <w:tcPr>
            <w:tcW w:w="8000" w:type="dxa"/>
            <w:vAlign w:val="center"/>
          </w:tcPr>
          <w:p w14:paraId="55AF03DB" w14:textId="77777777" w:rsidR="00E17A53" w:rsidRPr="00270CE3" w:rsidRDefault="00E17A53" w:rsidP="00330D4C">
            <w:pPr>
              <w:rPr>
                <w:rFonts w:ascii="Arial" w:hAnsi="Arial" w:cs="Arial"/>
                <w:sz w:val="24"/>
                <w:szCs w:val="24"/>
              </w:rPr>
            </w:pPr>
          </w:p>
        </w:tc>
      </w:tr>
      <w:tr w:rsidR="00E17A53" w:rsidRPr="00270CE3" w14:paraId="1AF8A386" w14:textId="77777777" w:rsidTr="000C0CC9">
        <w:tc>
          <w:tcPr>
            <w:tcW w:w="5750" w:type="dxa"/>
            <w:vAlign w:val="center"/>
          </w:tcPr>
          <w:p w14:paraId="7C3F6301" w14:textId="77777777" w:rsidR="00E17A53" w:rsidRDefault="00E17A53" w:rsidP="00330D4C">
            <w:pPr>
              <w:rPr>
                <w:rFonts w:ascii="Arial" w:hAnsi="Arial" w:cs="Arial"/>
                <w:b/>
                <w:sz w:val="24"/>
                <w:szCs w:val="24"/>
              </w:rPr>
            </w:pPr>
            <w:r>
              <w:rPr>
                <w:rFonts w:ascii="Arial" w:hAnsi="Arial"/>
                <w:b/>
                <w:sz w:val="24"/>
              </w:rPr>
              <w:t>Dyddiad y Cynllun</w:t>
            </w:r>
          </w:p>
        </w:tc>
        <w:tc>
          <w:tcPr>
            <w:tcW w:w="8000" w:type="dxa"/>
            <w:vAlign w:val="center"/>
          </w:tcPr>
          <w:p w14:paraId="26C627FC" w14:textId="77777777" w:rsidR="00E17A53" w:rsidRPr="00270CE3" w:rsidRDefault="00E17A53" w:rsidP="00330D4C">
            <w:pPr>
              <w:rPr>
                <w:rFonts w:ascii="Arial" w:hAnsi="Arial" w:cs="Arial"/>
                <w:sz w:val="24"/>
                <w:szCs w:val="24"/>
              </w:rPr>
            </w:pPr>
            <w:r>
              <w:rPr>
                <w:rFonts w:ascii="Arial" w:hAnsi="Arial"/>
                <w:sz w:val="24"/>
              </w:rPr>
              <w:t>Dechrau                                             Amcangyfrif o’r Dyddiad Cwblhau</w:t>
            </w:r>
          </w:p>
        </w:tc>
      </w:tr>
      <w:tr w:rsidR="00E17A53" w:rsidRPr="00270CE3" w14:paraId="308559C6" w14:textId="77777777" w:rsidTr="000C0CC9">
        <w:tc>
          <w:tcPr>
            <w:tcW w:w="5750" w:type="dxa"/>
            <w:vAlign w:val="center"/>
          </w:tcPr>
          <w:p w14:paraId="4FA60F44" w14:textId="5E8C8505" w:rsidR="00E17A53" w:rsidRPr="00270CE3" w:rsidRDefault="00E17A53" w:rsidP="00330D4C">
            <w:pPr>
              <w:rPr>
                <w:rFonts w:ascii="Arial" w:hAnsi="Arial" w:cs="Arial"/>
                <w:b/>
                <w:sz w:val="24"/>
                <w:szCs w:val="24"/>
              </w:rPr>
            </w:pPr>
            <w:r>
              <w:rPr>
                <w:rFonts w:ascii="Arial" w:hAnsi="Arial"/>
                <w:b/>
                <w:sz w:val="24"/>
              </w:rPr>
              <w:t>Cyllid sydd ei angen ar gyfer 2021-22</w:t>
            </w:r>
          </w:p>
        </w:tc>
        <w:tc>
          <w:tcPr>
            <w:tcW w:w="8000" w:type="dxa"/>
            <w:vAlign w:val="center"/>
          </w:tcPr>
          <w:p w14:paraId="30A47766" w14:textId="77777777" w:rsidR="00E17A53" w:rsidRPr="00270CE3" w:rsidRDefault="00E17A53" w:rsidP="00330D4C">
            <w:pPr>
              <w:rPr>
                <w:rFonts w:ascii="Arial" w:hAnsi="Arial" w:cs="Arial"/>
                <w:i/>
                <w:sz w:val="24"/>
                <w:szCs w:val="24"/>
              </w:rPr>
            </w:pPr>
            <w:r>
              <w:rPr>
                <w:rFonts w:ascii="Arial" w:hAnsi="Arial"/>
                <w:i/>
                <w:sz w:val="24"/>
              </w:rPr>
              <w:t>£’000oedd</w:t>
            </w:r>
          </w:p>
        </w:tc>
      </w:tr>
      <w:tr w:rsidR="00E17A53" w:rsidRPr="00270CE3" w14:paraId="647CBDEB" w14:textId="77777777" w:rsidTr="000C0CC9">
        <w:tc>
          <w:tcPr>
            <w:tcW w:w="5750" w:type="dxa"/>
            <w:vAlign w:val="center"/>
          </w:tcPr>
          <w:p w14:paraId="06D1D2FB" w14:textId="2B6E6864" w:rsidR="00E17A53" w:rsidRPr="00270CE3" w:rsidRDefault="00E17A53" w:rsidP="00330D4C">
            <w:pPr>
              <w:rPr>
                <w:rFonts w:ascii="Arial" w:hAnsi="Arial" w:cs="Arial"/>
                <w:b/>
                <w:sz w:val="24"/>
                <w:szCs w:val="24"/>
              </w:rPr>
            </w:pPr>
            <w:r>
              <w:rPr>
                <w:rFonts w:ascii="Arial" w:hAnsi="Arial"/>
                <w:b/>
                <w:sz w:val="24"/>
              </w:rPr>
              <w:t>Cyfanswm y cyllid sydd ei angen i gwblhau’r cynllun o 2022-23 ymlaen</w:t>
            </w:r>
          </w:p>
        </w:tc>
        <w:tc>
          <w:tcPr>
            <w:tcW w:w="8000" w:type="dxa"/>
            <w:vAlign w:val="center"/>
          </w:tcPr>
          <w:p w14:paraId="3A9796B0" w14:textId="77777777" w:rsidR="00E17A53" w:rsidRPr="00270CE3" w:rsidRDefault="00E17A53" w:rsidP="00330D4C">
            <w:pPr>
              <w:rPr>
                <w:rFonts w:ascii="Arial" w:hAnsi="Arial" w:cs="Arial"/>
                <w:i/>
                <w:sz w:val="24"/>
                <w:szCs w:val="24"/>
              </w:rPr>
            </w:pPr>
            <w:r>
              <w:rPr>
                <w:rFonts w:ascii="Arial" w:hAnsi="Arial"/>
                <w:i/>
                <w:sz w:val="24"/>
              </w:rPr>
              <w:t>£’000oedd</w:t>
            </w:r>
          </w:p>
        </w:tc>
      </w:tr>
      <w:tr w:rsidR="006D79DD" w:rsidRPr="00270CE3" w14:paraId="17A6FB1E" w14:textId="77777777" w:rsidTr="000C0CC9">
        <w:tc>
          <w:tcPr>
            <w:tcW w:w="5750" w:type="dxa"/>
            <w:vAlign w:val="center"/>
          </w:tcPr>
          <w:p w14:paraId="208ED45D" w14:textId="77777777" w:rsidR="006D79DD" w:rsidRDefault="006D79DD" w:rsidP="00330D4C">
            <w:pPr>
              <w:rPr>
                <w:rFonts w:ascii="Arial" w:hAnsi="Arial" w:cs="Arial"/>
                <w:b/>
                <w:sz w:val="24"/>
                <w:szCs w:val="24"/>
              </w:rPr>
            </w:pPr>
            <w:r>
              <w:rPr>
                <w:rFonts w:ascii="Arial" w:hAnsi="Arial"/>
                <w:b/>
                <w:sz w:val="24"/>
              </w:rPr>
              <w:t>Ar gyfer beth mae angen y cyllid: (</w:t>
            </w:r>
            <w:r>
              <w:rPr>
                <w:rFonts w:ascii="Arial" w:hAnsi="Arial"/>
                <w:sz w:val="24"/>
              </w:rPr>
              <w:t>dewiswch un</w:t>
            </w:r>
            <w:r>
              <w:rPr>
                <w:rFonts w:ascii="Arial" w:hAnsi="Arial"/>
                <w:b/>
                <w:sz w:val="24"/>
              </w:rPr>
              <w:t>)</w:t>
            </w:r>
          </w:p>
        </w:tc>
        <w:tc>
          <w:tcPr>
            <w:tcW w:w="8000" w:type="dxa"/>
            <w:vAlign w:val="center"/>
          </w:tcPr>
          <w:p w14:paraId="2275AE28" w14:textId="77777777" w:rsidR="006D79DD" w:rsidRPr="00270CE3" w:rsidRDefault="006D79DD" w:rsidP="00330D4C">
            <w:pPr>
              <w:rPr>
                <w:rFonts w:ascii="Arial" w:hAnsi="Arial" w:cs="Arial"/>
                <w:i/>
                <w:sz w:val="24"/>
                <w:szCs w:val="24"/>
              </w:rPr>
            </w:pPr>
            <w:r>
              <w:rPr>
                <w:rFonts w:ascii="Arial" w:hAnsi="Arial"/>
                <w:i/>
                <w:sz w:val="24"/>
              </w:rPr>
              <w:t>Datblygu / Adeiladu’r Cynllun</w:t>
            </w:r>
          </w:p>
        </w:tc>
      </w:tr>
      <w:tr w:rsidR="00E17A53" w:rsidRPr="00270CE3" w14:paraId="4C5B3758" w14:textId="77777777" w:rsidTr="000C0CC9">
        <w:tc>
          <w:tcPr>
            <w:tcW w:w="5750" w:type="dxa"/>
            <w:vAlign w:val="center"/>
          </w:tcPr>
          <w:p w14:paraId="7BFC656B" w14:textId="77777777" w:rsidR="00E17A53" w:rsidRDefault="00E17A53" w:rsidP="00330D4C">
            <w:pPr>
              <w:rPr>
                <w:rFonts w:ascii="Arial" w:hAnsi="Arial" w:cs="Arial"/>
                <w:b/>
                <w:sz w:val="24"/>
                <w:szCs w:val="24"/>
              </w:rPr>
            </w:pPr>
            <w:r>
              <w:rPr>
                <w:rFonts w:ascii="Arial" w:hAnsi="Arial"/>
                <w:b/>
                <w:sz w:val="24"/>
              </w:rPr>
              <w:t>Gât Cyfnod y cynllun presennol:</w:t>
            </w:r>
          </w:p>
        </w:tc>
        <w:tc>
          <w:tcPr>
            <w:tcW w:w="8000" w:type="dxa"/>
            <w:vAlign w:val="center"/>
          </w:tcPr>
          <w:p w14:paraId="1CCBAA91" w14:textId="77777777" w:rsidR="00E17A53" w:rsidRPr="00590F56" w:rsidRDefault="00E17A53" w:rsidP="00330D4C">
            <w:pPr>
              <w:rPr>
                <w:rFonts w:ascii="Arial" w:hAnsi="Arial" w:cs="Arial"/>
                <w:sz w:val="24"/>
                <w:szCs w:val="24"/>
              </w:rPr>
            </w:pPr>
          </w:p>
        </w:tc>
      </w:tr>
      <w:tr w:rsidR="00E17A53" w:rsidRPr="00270CE3" w14:paraId="5256B7D4" w14:textId="77777777" w:rsidTr="000C0CC9">
        <w:tc>
          <w:tcPr>
            <w:tcW w:w="5750" w:type="dxa"/>
            <w:vAlign w:val="center"/>
          </w:tcPr>
          <w:p w14:paraId="62670D6C" w14:textId="773D2838" w:rsidR="00E17A53" w:rsidRDefault="00E17A53" w:rsidP="001E3D39">
            <w:pPr>
              <w:rPr>
                <w:rFonts w:ascii="Arial" w:hAnsi="Arial" w:cs="Arial"/>
                <w:b/>
                <w:sz w:val="24"/>
                <w:szCs w:val="24"/>
              </w:rPr>
            </w:pPr>
            <w:r>
              <w:rPr>
                <w:rFonts w:ascii="Arial" w:hAnsi="Arial"/>
                <w:b/>
                <w:sz w:val="24"/>
              </w:rPr>
              <w:t xml:space="preserve">Gât Cyfnod </w:t>
            </w:r>
            <w:r w:rsidR="001E3D39">
              <w:rPr>
                <w:rFonts w:ascii="Arial" w:hAnsi="Arial"/>
                <w:b/>
                <w:sz w:val="24"/>
              </w:rPr>
              <w:t xml:space="preserve">i’w chyflawni </w:t>
            </w:r>
            <w:r>
              <w:rPr>
                <w:rFonts w:ascii="Arial" w:hAnsi="Arial"/>
                <w:b/>
                <w:sz w:val="24"/>
              </w:rPr>
              <w:t>os dyfernir y cyllid:</w:t>
            </w:r>
          </w:p>
        </w:tc>
        <w:tc>
          <w:tcPr>
            <w:tcW w:w="8000" w:type="dxa"/>
            <w:vAlign w:val="center"/>
          </w:tcPr>
          <w:p w14:paraId="267ADC00" w14:textId="77777777" w:rsidR="00E17A53" w:rsidRPr="00590F56" w:rsidRDefault="00E17A53" w:rsidP="00330D4C">
            <w:pPr>
              <w:rPr>
                <w:rFonts w:ascii="Arial" w:hAnsi="Arial" w:cs="Arial"/>
                <w:sz w:val="24"/>
                <w:szCs w:val="24"/>
              </w:rPr>
            </w:pPr>
          </w:p>
        </w:tc>
      </w:tr>
      <w:tr w:rsidR="00EE5E0C" w:rsidRPr="00270CE3" w14:paraId="77E57AE1" w14:textId="77777777" w:rsidTr="000C0CC9">
        <w:tc>
          <w:tcPr>
            <w:tcW w:w="5750" w:type="dxa"/>
            <w:vAlign w:val="center"/>
          </w:tcPr>
          <w:p w14:paraId="63D712F6" w14:textId="77777777" w:rsidR="00EE5E0C" w:rsidRPr="00270CE3" w:rsidRDefault="00027FBA" w:rsidP="00330D4C">
            <w:pPr>
              <w:rPr>
                <w:rFonts w:ascii="Arial" w:hAnsi="Arial" w:cs="Arial"/>
                <w:b/>
                <w:sz w:val="24"/>
                <w:szCs w:val="24"/>
              </w:rPr>
            </w:pPr>
            <w:r>
              <w:rPr>
                <w:rFonts w:ascii="Arial" w:hAnsi="Arial"/>
                <w:b/>
                <w:sz w:val="24"/>
              </w:rPr>
              <w:t>Categori yr Awgrymir ar gyfer y Cynllun (1-4):</w:t>
            </w:r>
          </w:p>
        </w:tc>
        <w:tc>
          <w:tcPr>
            <w:tcW w:w="8000" w:type="dxa"/>
            <w:vAlign w:val="center"/>
          </w:tcPr>
          <w:p w14:paraId="4CFF4421" w14:textId="77777777" w:rsidR="00EE5E0C" w:rsidRPr="004D18AE" w:rsidRDefault="00EE5E0C" w:rsidP="00330D4C">
            <w:pPr>
              <w:rPr>
                <w:rFonts w:ascii="Arial" w:hAnsi="Arial" w:cs="Arial"/>
                <w:sz w:val="24"/>
                <w:szCs w:val="24"/>
              </w:rPr>
            </w:pPr>
          </w:p>
        </w:tc>
      </w:tr>
      <w:tr w:rsidR="00E17A53" w:rsidRPr="00270CE3" w14:paraId="6B95AD5B" w14:textId="77777777" w:rsidTr="000C0CC9">
        <w:tc>
          <w:tcPr>
            <w:tcW w:w="5750" w:type="dxa"/>
            <w:vAlign w:val="center"/>
          </w:tcPr>
          <w:p w14:paraId="39A80239" w14:textId="77777777" w:rsidR="00E17A53" w:rsidRPr="00270CE3" w:rsidRDefault="00E17A53" w:rsidP="00330D4C">
            <w:pPr>
              <w:rPr>
                <w:rFonts w:ascii="Arial" w:hAnsi="Arial" w:cs="Arial"/>
                <w:b/>
                <w:sz w:val="24"/>
                <w:szCs w:val="24"/>
              </w:rPr>
            </w:pPr>
            <w:r>
              <w:rPr>
                <w:rFonts w:ascii="Arial" w:hAnsi="Arial"/>
                <w:b/>
                <w:sz w:val="24"/>
              </w:rPr>
              <w:t>Enw Cyswllt Rheolwr y Prosiect</w:t>
            </w:r>
          </w:p>
        </w:tc>
        <w:tc>
          <w:tcPr>
            <w:tcW w:w="8000" w:type="dxa"/>
            <w:vAlign w:val="center"/>
          </w:tcPr>
          <w:p w14:paraId="7D6A218A" w14:textId="77777777" w:rsidR="00E17A53" w:rsidRPr="004D18AE" w:rsidRDefault="00E17A53" w:rsidP="00330D4C">
            <w:pPr>
              <w:rPr>
                <w:rFonts w:ascii="Arial" w:hAnsi="Arial" w:cs="Arial"/>
                <w:sz w:val="24"/>
                <w:szCs w:val="24"/>
              </w:rPr>
            </w:pPr>
          </w:p>
        </w:tc>
      </w:tr>
      <w:tr w:rsidR="00E17A53" w:rsidRPr="00270CE3" w14:paraId="5372ED68" w14:textId="77777777" w:rsidTr="000C0CC9">
        <w:tc>
          <w:tcPr>
            <w:tcW w:w="5750" w:type="dxa"/>
            <w:vAlign w:val="center"/>
          </w:tcPr>
          <w:p w14:paraId="68287092" w14:textId="77777777" w:rsidR="00E17A53" w:rsidRPr="00270CE3" w:rsidRDefault="00E17A53" w:rsidP="00330D4C">
            <w:pPr>
              <w:rPr>
                <w:rFonts w:ascii="Arial" w:hAnsi="Arial" w:cs="Arial"/>
                <w:b/>
                <w:sz w:val="24"/>
                <w:szCs w:val="24"/>
              </w:rPr>
            </w:pPr>
            <w:r>
              <w:rPr>
                <w:rFonts w:ascii="Arial" w:hAnsi="Arial"/>
                <w:b/>
                <w:sz w:val="24"/>
              </w:rPr>
              <w:t>Rhif Ffôn Cyswllt</w:t>
            </w:r>
          </w:p>
        </w:tc>
        <w:tc>
          <w:tcPr>
            <w:tcW w:w="8000" w:type="dxa"/>
            <w:vAlign w:val="center"/>
          </w:tcPr>
          <w:p w14:paraId="72737C42" w14:textId="77777777" w:rsidR="00E17A53" w:rsidRPr="004D18AE" w:rsidRDefault="00E17A53" w:rsidP="00330D4C">
            <w:pPr>
              <w:rPr>
                <w:rFonts w:ascii="Arial" w:hAnsi="Arial" w:cs="Arial"/>
                <w:sz w:val="24"/>
                <w:szCs w:val="24"/>
              </w:rPr>
            </w:pPr>
          </w:p>
        </w:tc>
      </w:tr>
      <w:tr w:rsidR="00E17A53" w:rsidRPr="00270CE3" w14:paraId="437F18ED" w14:textId="77777777" w:rsidTr="000C0CC9">
        <w:tc>
          <w:tcPr>
            <w:tcW w:w="5750" w:type="dxa"/>
            <w:vAlign w:val="center"/>
          </w:tcPr>
          <w:p w14:paraId="7B0A8B50" w14:textId="77777777" w:rsidR="00E17A53" w:rsidRPr="00270CE3" w:rsidRDefault="00E17A53" w:rsidP="00330D4C">
            <w:pPr>
              <w:rPr>
                <w:rFonts w:ascii="Arial" w:hAnsi="Arial" w:cs="Arial"/>
                <w:b/>
                <w:sz w:val="24"/>
                <w:szCs w:val="24"/>
              </w:rPr>
            </w:pPr>
            <w:r>
              <w:rPr>
                <w:rFonts w:ascii="Arial" w:hAnsi="Arial"/>
                <w:b/>
                <w:sz w:val="24"/>
              </w:rPr>
              <w:t>E-bost cyswllt</w:t>
            </w:r>
          </w:p>
        </w:tc>
        <w:tc>
          <w:tcPr>
            <w:tcW w:w="8000" w:type="dxa"/>
            <w:vAlign w:val="center"/>
          </w:tcPr>
          <w:p w14:paraId="5E8F88C7" w14:textId="77777777" w:rsidR="00E17A53" w:rsidRPr="004D18AE" w:rsidRDefault="00E17A53" w:rsidP="00330D4C">
            <w:pPr>
              <w:rPr>
                <w:rFonts w:ascii="Arial" w:hAnsi="Arial" w:cs="Arial"/>
                <w:sz w:val="24"/>
                <w:szCs w:val="24"/>
              </w:rPr>
            </w:pPr>
          </w:p>
        </w:tc>
      </w:tr>
      <w:tr w:rsidR="00E17A53" w:rsidRPr="00270CE3" w14:paraId="681F64A4" w14:textId="77777777" w:rsidTr="000C0CC9">
        <w:tc>
          <w:tcPr>
            <w:tcW w:w="5750" w:type="dxa"/>
            <w:vAlign w:val="center"/>
          </w:tcPr>
          <w:p w14:paraId="7DEC25BE" w14:textId="77777777" w:rsidR="00E17A53" w:rsidRPr="00270CE3" w:rsidRDefault="00E17A53" w:rsidP="00330D4C">
            <w:pPr>
              <w:rPr>
                <w:rFonts w:ascii="Arial" w:hAnsi="Arial" w:cs="Arial"/>
                <w:b/>
                <w:sz w:val="24"/>
                <w:szCs w:val="24"/>
              </w:rPr>
            </w:pPr>
            <w:r>
              <w:rPr>
                <w:rFonts w:ascii="Arial" w:hAnsi="Arial"/>
                <w:b/>
                <w:sz w:val="24"/>
              </w:rPr>
              <w:t>Awdurdodwyd gan (ee Pennaeth Cyllid neu Wasanaethau Trafnidiaeth)</w:t>
            </w:r>
          </w:p>
        </w:tc>
        <w:tc>
          <w:tcPr>
            <w:tcW w:w="8000" w:type="dxa"/>
            <w:vAlign w:val="center"/>
          </w:tcPr>
          <w:p w14:paraId="6770EE92" w14:textId="77777777" w:rsidR="00E17A53" w:rsidRDefault="00E17A53" w:rsidP="00330D4C">
            <w:pPr>
              <w:rPr>
                <w:rFonts w:ascii="Arial" w:hAnsi="Arial" w:cs="Arial"/>
                <w:sz w:val="24"/>
                <w:szCs w:val="24"/>
              </w:rPr>
            </w:pPr>
            <w:r>
              <w:rPr>
                <w:rFonts w:ascii="Arial" w:hAnsi="Arial"/>
                <w:sz w:val="24"/>
              </w:rPr>
              <w:t xml:space="preserve">Enw:     </w:t>
            </w:r>
          </w:p>
          <w:p w14:paraId="727D3D50" w14:textId="77777777" w:rsidR="00E17A53" w:rsidRDefault="00E17A53" w:rsidP="00330D4C">
            <w:pPr>
              <w:rPr>
                <w:rFonts w:ascii="Arial" w:hAnsi="Arial" w:cs="Arial"/>
                <w:sz w:val="24"/>
                <w:szCs w:val="24"/>
              </w:rPr>
            </w:pPr>
            <w:r>
              <w:rPr>
                <w:rFonts w:ascii="Arial" w:hAnsi="Arial"/>
                <w:sz w:val="24"/>
              </w:rPr>
              <w:t>Teitl y Swydd:</w:t>
            </w:r>
          </w:p>
          <w:p w14:paraId="49A623F1" w14:textId="77777777" w:rsidR="00E17A53" w:rsidRPr="00270CE3" w:rsidRDefault="00E17A53" w:rsidP="00330D4C">
            <w:pPr>
              <w:rPr>
                <w:rFonts w:ascii="Arial" w:hAnsi="Arial" w:cs="Arial"/>
                <w:sz w:val="24"/>
                <w:szCs w:val="24"/>
              </w:rPr>
            </w:pPr>
          </w:p>
          <w:p w14:paraId="05BDB463" w14:textId="77777777" w:rsidR="00E17A53" w:rsidRDefault="00E17A53" w:rsidP="00330D4C">
            <w:pPr>
              <w:rPr>
                <w:rFonts w:ascii="Arial" w:hAnsi="Arial" w:cs="Arial"/>
                <w:sz w:val="24"/>
                <w:szCs w:val="24"/>
              </w:rPr>
            </w:pPr>
            <w:r>
              <w:rPr>
                <w:rFonts w:ascii="Arial" w:hAnsi="Arial"/>
                <w:sz w:val="24"/>
              </w:rPr>
              <w:t>Llofnod:</w:t>
            </w:r>
          </w:p>
          <w:p w14:paraId="59BDF9A7" w14:textId="77777777" w:rsidR="00E17A53" w:rsidRPr="00270CE3" w:rsidRDefault="00E17A53" w:rsidP="00330D4C">
            <w:pPr>
              <w:rPr>
                <w:rFonts w:ascii="Arial" w:hAnsi="Arial" w:cs="Arial"/>
                <w:sz w:val="24"/>
                <w:szCs w:val="24"/>
              </w:rPr>
            </w:pPr>
          </w:p>
        </w:tc>
      </w:tr>
    </w:tbl>
    <w:p w14:paraId="1764D3C7" w14:textId="77777777" w:rsidR="00E17A53" w:rsidRPr="00590F56" w:rsidRDefault="00E17A53" w:rsidP="00F53DCE">
      <w:pPr>
        <w:pStyle w:val="ListParagraph"/>
        <w:numPr>
          <w:ilvl w:val="0"/>
          <w:numId w:val="11"/>
        </w:numPr>
        <w:rPr>
          <w:rFonts w:ascii="Arial" w:hAnsi="Arial" w:cs="Arial"/>
          <w:b/>
          <w:color w:val="FF0000"/>
          <w:sz w:val="28"/>
          <w:szCs w:val="28"/>
        </w:rPr>
      </w:pPr>
      <w:r>
        <w:br w:type="page"/>
      </w:r>
      <w:r>
        <w:rPr>
          <w:rFonts w:ascii="Arial" w:hAnsi="Arial"/>
          <w:b/>
          <w:sz w:val="28"/>
        </w:rPr>
        <w:lastRenderedPageBreak/>
        <w:t>Disgrifiad o'r cynllun</w:t>
      </w:r>
    </w:p>
    <w:p w14:paraId="121D37DC" w14:textId="77777777" w:rsidR="00E17A53" w:rsidRPr="00270CE3" w:rsidRDefault="00E17A53" w:rsidP="00E17A53">
      <w:pPr>
        <w:pStyle w:val="ListParagraph"/>
        <w:ind w:left="0"/>
        <w:rPr>
          <w:rFonts w:ascii="Arial" w:hAnsi="Arial" w:cs="Arial"/>
          <w:color w:val="FF0000"/>
          <w:sz w:val="24"/>
          <w:szCs w:val="24"/>
        </w:rPr>
      </w:pPr>
    </w:p>
    <w:p w14:paraId="05F4C01A" w14:textId="09434397" w:rsidR="00785B69" w:rsidRDefault="00E17A53" w:rsidP="00E17A53">
      <w:pPr>
        <w:pStyle w:val="ListParagraph"/>
        <w:ind w:left="0"/>
        <w:rPr>
          <w:rFonts w:ascii="Arial" w:hAnsi="Arial" w:cs="Arial"/>
          <w:sz w:val="24"/>
          <w:szCs w:val="24"/>
        </w:rPr>
      </w:pPr>
      <w:r>
        <w:rPr>
          <w:rFonts w:ascii="Arial" w:hAnsi="Arial"/>
          <w:sz w:val="24"/>
        </w:rPr>
        <w:t>Rhowch gyfeirnod Map Rhwydwaith Integredig y llwybrau i’w cyflenwi fel rhan o’ch cynllun ynghyd â disgrifiad cryno o’r cynllun. Dylai hyn gynnwys manylion y prif allbynnau (ee sut gynllun fydd hwn, a fydd yn llwybr beicio ar wahân, llwybr a rennir, llwybr troed newydd neu fesurau ledled yr ardal i greu hydreiddedd sydd wedi’i hidlo</w:t>
      </w:r>
      <w:r w:rsidR="00932974">
        <w:rPr>
          <w:rFonts w:ascii="Arial" w:hAnsi="Arial"/>
          <w:sz w:val="24"/>
        </w:rPr>
        <w:t>)</w:t>
      </w:r>
      <w:r>
        <w:rPr>
          <w:rFonts w:ascii="Arial" w:hAnsi="Arial"/>
          <w:sz w:val="24"/>
        </w:rPr>
        <w:t>?</w:t>
      </w:r>
    </w:p>
    <w:p w14:paraId="197A5C5F" w14:textId="77777777" w:rsidR="00785B69" w:rsidRDefault="00785B69" w:rsidP="00E17A53">
      <w:pPr>
        <w:pStyle w:val="ListParagraph"/>
        <w:ind w:left="0"/>
        <w:rPr>
          <w:rFonts w:ascii="Arial" w:hAnsi="Arial" w:cs="Arial"/>
          <w:sz w:val="24"/>
          <w:szCs w:val="24"/>
        </w:rPr>
      </w:pPr>
    </w:p>
    <w:p w14:paraId="06366176" w14:textId="23DB28F4" w:rsidR="00E17A53" w:rsidRDefault="00E17A53" w:rsidP="00E17A53">
      <w:pPr>
        <w:pStyle w:val="ListParagraph"/>
        <w:ind w:left="0"/>
        <w:rPr>
          <w:rFonts w:ascii="Arial" w:hAnsi="Arial" w:cs="Arial"/>
          <w:sz w:val="24"/>
          <w:szCs w:val="24"/>
        </w:rPr>
      </w:pPr>
      <w:r>
        <w:rPr>
          <w:rFonts w:ascii="Arial" w:hAnsi="Arial"/>
          <w:sz w:val="24"/>
        </w:rPr>
        <w:t>Os yw eich cais am gynllun, neu becyn o gynlluniau, a fydd yn cymryd mwy na blwyddyn ariannol i’w cwblhau, rydym angen disgrifiad o’r cynllun cyfan/pecyn o gynlluniau a cha</w:t>
      </w:r>
      <w:r w:rsidR="00932974">
        <w:rPr>
          <w:rFonts w:ascii="Arial" w:hAnsi="Arial"/>
          <w:sz w:val="24"/>
        </w:rPr>
        <w:t xml:space="preserve">darnhad o ba elfennau sydd i’w </w:t>
      </w:r>
      <w:r>
        <w:rPr>
          <w:rFonts w:ascii="Arial" w:hAnsi="Arial"/>
          <w:sz w:val="24"/>
        </w:rPr>
        <w:t>cyflenwi ym mhob blwyddyn ariannol. Dylai ceisiadau am becyn o gynlluniau gynnwys rhestr wedi’i chostio o’r prosiectau cysylltiedig yn nhrefn blaenoriaeth.</w:t>
      </w:r>
    </w:p>
    <w:p w14:paraId="6F45A123" w14:textId="77777777" w:rsidR="00E17A53" w:rsidRDefault="00E17A53" w:rsidP="00E17A53">
      <w:pPr>
        <w:pStyle w:val="ListParagraph"/>
        <w:ind w:left="0"/>
        <w:rPr>
          <w:rFonts w:ascii="Arial" w:hAnsi="Arial" w:cs="Arial"/>
          <w:sz w:val="24"/>
          <w:szCs w:val="24"/>
        </w:rPr>
      </w:pPr>
    </w:p>
    <w:p w14:paraId="5D43C189" w14:textId="67AB0602" w:rsidR="00E17A53" w:rsidRDefault="00E17A53" w:rsidP="00E17A53">
      <w:pPr>
        <w:rPr>
          <w:rFonts w:ascii="Arial" w:hAnsi="Arial" w:cs="Arial"/>
          <w:b/>
          <w:sz w:val="24"/>
          <w:szCs w:val="24"/>
        </w:rPr>
      </w:pPr>
      <w:r>
        <w:rPr>
          <w:rFonts w:ascii="Arial" w:hAnsi="Arial"/>
          <w:sz w:val="24"/>
        </w:rPr>
        <w:t>Atodwch fapiau lleoliad ar raddfa briodol i ddangos maint y cynllun a’i ddangos yng nghyd-destun yr ardal gyfagos, gan gynnwys pwyntiau cyrchfan/</w:t>
      </w:r>
      <w:r w:rsidR="00932974">
        <w:rPr>
          <w:rFonts w:ascii="Arial" w:hAnsi="Arial"/>
          <w:sz w:val="24"/>
        </w:rPr>
        <w:t>cychwyn</w:t>
      </w:r>
      <w:r>
        <w:rPr>
          <w:rFonts w:ascii="Arial" w:hAnsi="Arial"/>
          <w:sz w:val="24"/>
        </w:rPr>
        <w:t xml:space="preserve"> allweddol a sut mae’n cysylltu â’r rhwydwaith teithio llesol ehangach. Dylid darparu copïau o drefniant cyffredinol a lluniau perthnasol eraill y prosiect(au) neu wybodaeth ategol arall ar wahân.</w:t>
      </w:r>
    </w:p>
    <w:p w14:paraId="0B648E7F" w14:textId="77777777" w:rsidR="00E17A53" w:rsidRPr="00270CE3" w:rsidRDefault="00E17A53" w:rsidP="00E17A53">
      <w:pPr>
        <w:pStyle w:val="ListParagraph"/>
        <w:ind w:left="0"/>
        <w:rPr>
          <w:rFonts w:ascii="Arial" w:hAnsi="Arial" w:cs="Arial"/>
          <w:sz w:val="24"/>
          <w:szCs w:val="24"/>
        </w:rPr>
      </w:pPr>
    </w:p>
    <w:tbl>
      <w:tblPr>
        <w:tblW w:w="14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10694"/>
      </w:tblGrid>
      <w:tr w:rsidR="006D79DD" w:rsidRPr="00270CE3" w14:paraId="77D3FFA1" w14:textId="77777777" w:rsidTr="00785B69">
        <w:trPr>
          <w:trHeight w:val="172"/>
        </w:trPr>
        <w:tc>
          <w:tcPr>
            <w:tcW w:w="3402" w:type="dxa"/>
            <w:shd w:val="clear" w:color="auto" w:fill="D9D9D9" w:themeFill="background1" w:themeFillShade="D9"/>
          </w:tcPr>
          <w:p w14:paraId="2BBB5CEE" w14:textId="77777777" w:rsidR="006D79DD" w:rsidRPr="003404C8" w:rsidRDefault="006D79DD" w:rsidP="00330D4C">
            <w:pPr>
              <w:tabs>
                <w:tab w:val="left" w:pos="3056"/>
                <w:tab w:val="left" w:pos="4368"/>
              </w:tabs>
              <w:rPr>
                <w:rFonts w:ascii="Arial" w:hAnsi="Arial" w:cs="Arial"/>
                <w:sz w:val="24"/>
                <w:szCs w:val="24"/>
              </w:rPr>
            </w:pPr>
            <w:r>
              <w:rPr>
                <w:rFonts w:ascii="Arial" w:hAnsi="Arial"/>
                <w:b/>
                <w:sz w:val="24"/>
              </w:rPr>
              <w:t>Cyfeirnod(au) y Map Rhwydwaith Integredig:</w:t>
            </w:r>
          </w:p>
        </w:tc>
        <w:tc>
          <w:tcPr>
            <w:tcW w:w="10694" w:type="dxa"/>
            <w:shd w:val="clear" w:color="auto" w:fill="auto"/>
          </w:tcPr>
          <w:p w14:paraId="4DE8D22E" w14:textId="77777777" w:rsidR="006D79DD" w:rsidRPr="00270CE3" w:rsidRDefault="006D79DD" w:rsidP="00330D4C">
            <w:pPr>
              <w:tabs>
                <w:tab w:val="left" w:pos="3056"/>
                <w:tab w:val="left" w:pos="4368"/>
              </w:tabs>
              <w:rPr>
                <w:rFonts w:ascii="Arial" w:hAnsi="Arial" w:cs="Arial"/>
                <w:sz w:val="24"/>
                <w:szCs w:val="24"/>
              </w:rPr>
            </w:pPr>
          </w:p>
        </w:tc>
      </w:tr>
      <w:tr w:rsidR="006D79DD" w:rsidRPr="00270CE3" w14:paraId="73C02618" w14:textId="77777777" w:rsidTr="00785B69">
        <w:trPr>
          <w:trHeight w:val="172"/>
        </w:trPr>
        <w:tc>
          <w:tcPr>
            <w:tcW w:w="3402" w:type="dxa"/>
            <w:shd w:val="clear" w:color="auto" w:fill="D9D9D9" w:themeFill="background1" w:themeFillShade="D9"/>
          </w:tcPr>
          <w:p w14:paraId="1B02CA49" w14:textId="77777777" w:rsidR="006D79DD" w:rsidRPr="00F73C7F" w:rsidRDefault="006D79DD" w:rsidP="00330D4C">
            <w:pPr>
              <w:tabs>
                <w:tab w:val="left" w:pos="3056"/>
                <w:tab w:val="left" w:pos="4368"/>
              </w:tabs>
              <w:rPr>
                <w:rFonts w:ascii="Arial" w:hAnsi="Arial" w:cs="Arial"/>
                <w:b/>
                <w:bCs/>
                <w:sz w:val="24"/>
                <w:szCs w:val="24"/>
              </w:rPr>
            </w:pPr>
            <w:r>
              <w:rPr>
                <w:rFonts w:ascii="Arial" w:hAnsi="Arial"/>
                <w:b/>
                <w:sz w:val="24"/>
              </w:rPr>
              <w:t>Cyfeirnod grid Arolwg Ordnans Prydain Fawr:</w:t>
            </w:r>
          </w:p>
        </w:tc>
        <w:tc>
          <w:tcPr>
            <w:tcW w:w="10694" w:type="dxa"/>
            <w:shd w:val="clear" w:color="auto" w:fill="auto"/>
          </w:tcPr>
          <w:p w14:paraId="551723AA" w14:textId="77777777" w:rsidR="006D79DD" w:rsidRPr="00270CE3" w:rsidRDefault="006D79DD" w:rsidP="00330D4C">
            <w:pPr>
              <w:tabs>
                <w:tab w:val="left" w:pos="3056"/>
                <w:tab w:val="left" w:pos="4368"/>
              </w:tabs>
              <w:rPr>
                <w:rFonts w:ascii="Arial" w:hAnsi="Arial" w:cs="Arial"/>
                <w:sz w:val="24"/>
                <w:szCs w:val="24"/>
              </w:rPr>
            </w:pPr>
          </w:p>
        </w:tc>
      </w:tr>
      <w:tr w:rsidR="00E17A53" w:rsidRPr="00270CE3" w14:paraId="2A929EE2" w14:textId="77777777" w:rsidTr="00785B69">
        <w:trPr>
          <w:trHeight w:val="2405"/>
        </w:trPr>
        <w:tc>
          <w:tcPr>
            <w:tcW w:w="14096" w:type="dxa"/>
            <w:gridSpan w:val="2"/>
            <w:shd w:val="clear" w:color="auto" w:fill="auto"/>
          </w:tcPr>
          <w:p w14:paraId="2D8251CB" w14:textId="77777777" w:rsidR="00FB036C" w:rsidRPr="00247E73" w:rsidRDefault="00D03FDC" w:rsidP="00330D4C">
            <w:pPr>
              <w:rPr>
                <w:rFonts w:ascii="Arial" w:hAnsi="Arial" w:cs="Arial"/>
                <w:i/>
                <w:iCs/>
                <w:color w:val="FF0000"/>
                <w:sz w:val="19"/>
                <w:szCs w:val="19"/>
              </w:rPr>
            </w:pPr>
            <w:r w:rsidRPr="00247E73">
              <w:rPr>
                <w:rFonts w:ascii="Arial" w:hAnsi="Arial"/>
                <w:i/>
                <w:color w:val="FF0000"/>
                <w:sz w:val="19"/>
                <w:szCs w:val="19"/>
              </w:rPr>
              <w:t>Enghraifft:</w:t>
            </w:r>
          </w:p>
          <w:p w14:paraId="43B9D2E0" w14:textId="719D0EC6" w:rsidR="00B123A4" w:rsidRPr="00247E73" w:rsidRDefault="00FB036C" w:rsidP="00330D4C">
            <w:pPr>
              <w:rPr>
                <w:rFonts w:ascii="Arial" w:hAnsi="Arial" w:cs="Arial"/>
                <w:i/>
                <w:iCs/>
                <w:color w:val="FF0000"/>
                <w:sz w:val="19"/>
                <w:szCs w:val="19"/>
              </w:rPr>
            </w:pPr>
            <w:r w:rsidRPr="00247E73">
              <w:rPr>
                <w:rFonts w:ascii="Arial" w:hAnsi="Arial"/>
                <w:i/>
                <w:color w:val="FF0000"/>
                <w:sz w:val="19"/>
                <w:szCs w:val="19"/>
              </w:rPr>
              <w:t>Bydd y cynllun a fydd yn cael ei gyflawni yn 2021/22 yn darparu llwybr cyd-ddefnyddio parhaus 3m o led oddi ar y ffordd ar gyfer cerddwyr a beicwyr rhwng Pwynt A a Phwynt B ar hyd [nodwch y ffyrdd], bydd y cynnig yn cysylltu â’r llwybrau presennol (rhowch rif/enw'r llwybr os yw hynny’n briodol) a’r cyfleusterau sy’n gwasanaethu [nodwch bwynt o ddiddordeb/lleoliad] ac mae’n cynnwys:</w:t>
            </w:r>
          </w:p>
          <w:p w14:paraId="4ADBAEEB" w14:textId="77777777" w:rsidR="009F3BC0" w:rsidRPr="00247E73" w:rsidRDefault="009F3BC0" w:rsidP="000C0CC9">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Uwchraddio’r ‘man croesi’ yn [nodwch y lleoliad] i ddarparu croesfan gyfochrog i feicwyr</w:t>
            </w:r>
          </w:p>
          <w:p w14:paraId="68D25B83" w14:textId="6D058955" w:rsidR="005F1652" w:rsidRPr="00247E73" w:rsidRDefault="005F1652" w:rsidP="000C0CC9">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Lledu’r llwybr troed 1.5m presennol i ddarparu llwybr cyd-ddefnyddio 3m ynghyd â llain ymyl ffordd o 0.5m rhwng [nodwch bwynt o ddiddordeb/enw'r stryd ac ati] a [nodwch bwynt o ddiddordeb/enw’r stryd ac ati] am bellter o tua ‘x’ km</w:t>
            </w:r>
          </w:p>
          <w:p w14:paraId="690DB13D" w14:textId="77777777" w:rsidR="00FE186C" w:rsidRPr="00247E73" w:rsidRDefault="00FB036C" w:rsidP="00FB036C">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Man croesi newydd i gerddwyr yn [nodwch y lleoliad]</w:t>
            </w:r>
          </w:p>
          <w:p w14:paraId="4D556CA4" w14:textId="77777777" w:rsidR="00CE590A" w:rsidRPr="00247E73" w:rsidRDefault="00CE590A" w:rsidP="00FB036C">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Cyfleusterau parcio beiciau newydd yn [nodwch y lleoliad] i ddarparu lloches a 5 stand Sheffield</w:t>
            </w:r>
          </w:p>
          <w:p w14:paraId="6135B69A" w14:textId="77777777" w:rsidR="00A91808" w:rsidRPr="00247E73" w:rsidRDefault="00A91808" w:rsidP="00FB036C">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Gosod [nodwch y nifer] o arwyddion newydd</w:t>
            </w:r>
          </w:p>
          <w:p w14:paraId="64AB28C8" w14:textId="422653A3" w:rsidR="003F1E86" w:rsidRPr="00247E73" w:rsidRDefault="00F40C77" w:rsidP="00330D4C">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 xml:space="preserve">Culhau’r gyffordd </w:t>
            </w:r>
            <w:r w:rsidR="00515F72">
              <w:rPr>
                <w:rFonts w:ascii="Arial" w:hAnsi="Arial"/>
                <w:i/>
                <w:color w:val="FF0000"/>
                <w:sz w:val="19"/>
                <w:szCs w:val="19"/>
              </w:rPr>
              <w:t xml:space="preserve">ar </w:t>
            </w:r>
            <w:r w:rsidRPr="00247E73">
              <w:rPr>
                <w:rFonts w:ascii="Arial" w:hAnsi="Arial"/>
                <w:i/>
                <w:color w:val="FF0000"/>
                <w:sz w:val="19"/>
                <w:szCs w:val="19"/>
              </w:rPr>
              <w:t>[nodwch enw’r ffordd] a [nodwch enw’r ffordd] er mwyn creu croesfan gyda blaenoriaeth i gerddwyr a beicwyr</w:t>
            </w:r>
          </w:p>
          <w:p w14:paraId="15485DA5" w14:textId="77777777" w:rsidR="00785B69" w:rsidRPr="00247E73" w:rsidRDefault="00DA0100" w:rsidP="00330D4C">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Gosod nodweddion gostegu traffig bob 60m ar hyd [nodwch enw’r ffordd] i greu parth 20mya a gwella amodau’r ffordd gerbydau i feicwyr</w:t>
            </w:r>
          </w:p>
          <w:p w14:paraId="143D4661" w14:textId="2F3EC736" w:rsidR="00A63383" w:rsidRPr="00247E73" w:rsidRDefault="00A63383">
            <w:pPr>
              <w:pStyle w:val="ListParagraph"/>
              <w:numPr>
                <w:ilvl w:val="0"/>
                <w:numId w:val="15"/>
              </w:numPr>
              <w:rPr>
                <w:rFonts w:ascii="Arial" w:hAnsi="Arial" w:cs="Arial"/>
                <w:i/>
                <w:iCs/>
                <w:color w:val="FF0000"/>
                <w:sz w:val="19"/>
                <w:szCs w:val="19"/>
              </w:rPr>
            </w:pPr>
            <w:r w:rsidRPr="00247E73">
              <w:rPr>
                <w:rFonts w:ascii="Arial" w:hAnsi="Arial"/>
                <w:i/>
                <w:color w:val="FF0000"/>
                <w:sz w:val="19"/>
                <w:szCs w:val="19"/>
              </w:rPr>
              <w:t>Gweithredu hidlyddion moddol ar [nodwch enw’r fford</w:t>
            </w:r>
            <w:r w:rsidR="00515F72">
              <w:rPr>
                <w:rFonts w:ascii="Arial" w:hAnsi="Arial"/>
                <w:i/>
                <w:color w:val="FF0000"/>
                <w:sz w:val="19"/>
                <w:szCs w:val="19"/>
              </w:rPr>
              <w:t>d] i atal defnydd fel llwybr</w:t>
            </w:r>
            <w:r w:rsidRPr="00247E73">
              <w:rPr>
                <w:rFonts w:ascii="Arial" w:hAnsi="Arial"/>
                <w:i/>
                <w:color w:val="FF0000"/>
                <w:sz w:val="19"/>
                <w:szCs w:val="19"/>
              </w:rPr>
              <w:t xml:space="preserve"> byr ac i wella amodau ar y ffordd i feicwyr a cherddwyr sy’n mynd i [nodwch bwynt o ddiddordeb]</w:t>
            </w:r>
          </w:p>
          <w:p w14:paraId="62B271E4" w14:textId="77777777" w:rsidR="00247E73" w:rsidRPr="00247E73" w:rsidRDefault="00247E73" w:rsidP="00247E73">
            <w:pPr>
              <w:pStyle w:val="ListParagraph"/>
              <w:rPr>
                <w:rFonts w:ascii="Arial" w:hAnsi="Arial" w:cs="Arial"/>
                <w:i/>
                <w:iCs/>
                <w:color w:val="FF0000"/>
                <w:sz w:val="19"/>
                <w:szCs w:val="19"/>
              </w:rPr>
            </w:pPr>
          </w:p>
          <w:p w14:paraId="5C7C6098" w14:textId="3576F437" w:rsidR="0035045E" w:rsidRPr="00270CE3" w:rsidRDefault="00A605C4" w:rsidP="00330D4C">
            <w:pPr>
              <w:rPr>
                <w:rFonts w:ascii="Arial" w:hAnsi="Arial" w:cs="Arial"/>
                <w:sz w:val="24"/>
                <w:szCs w:val="24"/>
              </w:rPr>
            </w:pPr>
            <w:r w:rsidRPr="00247E73">
              <w:rPr>
                <w:rFonts w:ascii="Arial" w:hAnsi="Arial"/>
                <w:i/>
                <w:color w:val="FF0000"/>
                <w:sz w:val="19"/>
                <w:szCs w:val="19"/>
              </w:rPr>
              <w:t>Os ydych chi’n cyflwyno bid pecyn, rhowch yr wybodaeth uchod ar gyfer pob elfen o’r pecyn (fel sy’n berthnasol) a nodwch gost pob elfen os yw’n hysbys.</w:t>
            </w:r>
          </w:p>
        </w:tc>
      </w:tr>
    </w:tbl>
    <w:p w14:paraId="53DF2998" w14:textId="77777777" w:rsidR="002A3242" w:rsidRPr="00E07301" w:rsidRDefault="005E7DE8" w:rsidP="00590F56">
      <w:pPr>
        <w:pStyle w:val="ListParagraph"/>
        <w:numPr>
          <w:ilvl w:val="0"/>
          <w:numId w:val="11"/>
        </w:numPr>
        <w:rPr>
          <w:rStyle w:val="Hyperlink"/>
          <w:rFonts w:ascii="Arial" w:hAnsi="Arial" w:cs="Arial"/>
          <w:sz w:val="28"/>
          <w:szCs w:val="28"/>
        </w:rPr>
      </w:pPr>
      <w:r>
        <w:rPr>
          <w:rFonts w:ascii="Arial" w:hAnsi="Arial"/>
          <w:b/>
          <w:sz w:val="28"/>
        </w:rPr>
        <w:lastRenderedPageBreak/>
        <w:t>Achos Strategol – Yr Achos dros Newid</w:t>
      </w:r>
    </w:p>
    <w:p w14:paraId="334B89F5" w14:textId="77777777" w:rsidR="0011657B" w:rsidRDefault="0011657B" w:rsidP="002A3242">
      <w:pPr>
        <w:rPr>
          <w:rStyle w:val="Hyperlink"/>
          <w:rFonts w:ascii="Arial"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9639"/>
        <w:gridCol w:w="2977"/>
      </w:tblGrid>
      <w:tr w:rsidR="00BC5238" w:rsidRPr="00FA1C65" w14:paraId="149863F8" w14:textId="77777777" w:rsidTr="5CB0A7E8">
        <w:trPr>
          <w:trHeight w:val="425"/>
        </w:trPr>
        <w:tc>
          <w:tcPr>
            <w:tcW w:w="13892" w:type="dxa"/>
            <w:gridSpan w:val="3"/>
            <w:shd w:val="clear" w:color="auto" w:fill="D9D9D9" w:themeFill="background1" w:themeFillShade="D9"/>
            <w:vAlign w:val="center"/>
          </w:tcPr>
          <w:p w14:paraId="73F83865" w14:textId="77777777" w:rsidR="00BC5238" w:rsidRPr="00FA1C65" w:rsidRDefault="00BC5238" w:rsidP="004D18AE">
            <w:pPr>
              <w:rPr>
                <w:rFonts w:ascii="Arial" w:hAnsi="Arial" w:cs="Arial"/>
                <w:sz w:val="24"/>
                <w:szCs w:val="24"/>
              </w:rPr>
            </w:pPr>
            <w:r>
              <w:rPr>
                <w:rFonts w:ascii="Arial" w:hAnsi="Arial"/>
                <w:b/>
                <w:sz w:val="24"/>
              </w:rPr>
              <w:t>Beth yw amcanion y cynllun?</w:t>
            </w:r>
            <w:r>
              <w:rPr>
                <w:rFonts w:ascii="Arial" w:hAnsi="Arial"/>
                <w:sz w:val="24"/>
              </w:rPr>
              <w:t xml:space="preserve"> </w:t>
            </w:r>
            <w:r>
              <w:rPr>
                <w:rFonts w:ascii="Arial" w:hAnsi="Arial"/>
                <w:sz w:val="20"/>
              </w:rPr>
              <w:t>Dylai’r amcan(ion) fod yn CAMPUS (Cyraeddadwy, Amserol, Mesuradwy, Penodol, Uchelgeisiol, Synhwyrol)</w:t>
            </w:r>
          </w:p>
        </w:tc>
      </w:tr>
      <w:tr w:rsidR="00BC5238" w:rsidRPr="00FA1C65" w14:paraId="7D834B13" w14:textId="77777777" w:rsidTr="5CB0A7E8">
        <w:trPr>
          <w:trHeight w:val="907"/>
        </w:trPr>
        <w:tc>
          <w:tcPr>
            <w:tcW w:w="13892" w:type="dxa"/>
            <w:gridSpan w:val="3"/>
            <w:shd w:val="clear" w:color="auto" w:fill="auto"/>
            <w:vAlign w:val="center"/>
          </w:tcPr>
          <w:p w14:paraId="353FDC83" w14:textId="77777777" w:rsidR="00491877" w:rsidRDefault="00491877" w:rsidP="00330D4C">
            <w:pPr>
              <w:rPr>
                <w:rFonts w:ascii="Arial" w:hAnsi="Arial" w:cs="Arial"/>
                <w:color w:val="FF0000"/>
                <w:sz w:val="20"/>
                <w:szCs w:val="20"/>
              </w:rPr>
            </w:pPr>
          </w:p>
          <w:p w14:paraId="6DFB6900" w14:textId="77777777" w:rsidR="005E7DE8" w:rsidRPr="000C0CC9" w:rsidRDefault="00197D0D" w:rsidP="00330D4C">
            <w:pPr>
              <w:rPr>
                <w:rFonts w:ascii="Arial" w:hAnsi="Arial" w:cs="Arial"/>
                <w:i/>
                <w:iCs/>
                <w:color w:val="FF0000"/>
                <w:sz w:val="20"/>
                <w:szCs w:val="20"/>
              </w:rPr>
            </w:pPr>
            <w:r>
              <w:rPr>
                <w:rFonts w:ascii="Arial" w:hAnsi="Arial"/>
                <w:i/>
                <w:color w:val="FF0000"/>
                <w:sz w:val="20"/>
              </w:rPr>
              <w:t>Enghraifft:</w:t>
            </w:r>
          </w:p>
          <w:p w14:paraId="60F815EA" w14:textId="77777777" w:rsidR="00197D0D" w:rsidRPr="000C0CC9" w:rsidRDefault="00197D0D" w:rsidP="00FD760D">
            <w:pPr>
              <w:pStyle w:val="ListParagraph"/>
              <w:numPr>
                <w:ilvl w:val="0"/>
                <w:numId w:val="16"/>
              </w:numPr>
              <w:rPr>
                <w:rFonts w:ascii="Arial" w:hAnsi="Arial" w:cs="Arial"/>
                <w:i/>
                <w:iCs/>
                <w:color w:val="FF0000"/>
                <w:sz w:val="20"/>
                <w:szCs w:val="20"/>
              </w:rPr>
            </w:pPr>
            <w:r>
              <w:rPr>
                <w:rFonts w:ascii="Arial" w:hAnsi="Arial"/>
                <w:i/>
                <w:color w:val="FF0000"/>
                <w:sz w:val="20"/>
              </w:rPr>
              <w:t>Cynyddu nifer y teithiau llesol sy’n cael eu gwneud rhwng [nodwch y man cychwyn] a [nodwch y gyrchfan] gan ‘x’% o fewn 3 blynedd i gwblhau’r cynllun.</w:t>
            </w:r>
          </w:p>
          <w:p w14:paraId="286DA806" w14:textId="77777777" w:rsidR="005E7DE8" w:rsidRPr="000C0CC9" w:rsidRDefault="00F209D8" w:rsidP="00FD760D">
            <w:pPr>
              <w:pStyle w:val="ListParagraph"/>
              <w:numPr>
                <w:ilvl w:val="0"/>
                <w:numId w:val="16"/>
              </w:numPr>
              <w:rPr>
                <w:rFonts w:ascii="Arial" w:hAnsi="Arial" w:cs="Arial"/>
                <w:i/>
                <w:iCs/>
                <w:sz w:val="24"/>
                <w:szCs w:val="24"/>
              </w:rPr>
            </w:pPr>
            <w:r>
              <w:rPr>
                <w:rFonts w:ascii="Arial" w:hAnsi="Arial"/>
                <w:i/>
                <w:color w:val="FF0000"/>
                <w:sz w:val="20"/>
              </w:rPr>
              <w:t>Lleihau lefel y llygredd aer ar hyd [nodwch enw’r ffordd] o fewn 3 blynedd i gwblhau’r cynllun</w:t>
            </w:r>
          </w:p>
          <w:p w14:paraId="11D3A4E1" w14:textId="2ADB7E0D" w:rsidR="00D6533F" w:rsidRPr="000C0CC9" w:rsidRDefault="00D6533F" w:rsidP="00FD760D">
            <w:pPr>
              <w:pStyle w:val="ListParagraph"/>
              <w:numPr>
                <w:ilvl w:val="0"/>
                <w:numId w:val="16"/>
              </w:numPr>
              <w:rPr>
                <w:rFonts w:ascii="Arial" w:hAnsi="Arial" w:cs="Arial"/>
                <w:i/>
                <w:iCs/>
                <w:sz w:val="24"/>
                <w:szCs w:val="24"/>
              </w:rPr>
            </w:pPr>
            <w:r>
              <w:rPr>
                <w:rFonts w:ascii="Arial" w:hAnsi="Arial"/>
                <w:i/>
                <w:color w:val="FF0000"/>
                <w:sz w:val="20"/>
              </w:rPr>
              <w:t>Gwella canfyddiad pobl o ddiogelwch a pha mor atyniadol yw’r llwybr ymysg y gynulleidfa darged allweddol [ee plant ysgol gynradd, trigolion lleol] o fewn blwyddyn i’w gwblhau</w:t>
            </w:r>
          </w:p>
          <w:p w14:paraId="7F691623" w14:textId="77777777" w:rsidR="00491877" w:rsidRPr="00FD760D" w:rsidRDefault="00491877" w:rsidP="00491877">
            <w:pPr>
              <w:pStyle w:val="ListParagraph"/>
              <w:ind w:left="360"/>
              <w:rPr>
                <w:rFonts w:ascii="Arial" w:hAnsi="Arial" w:cs="Arial"/>
                <w:sz w:val="24"/>
                <w:szCs w:val="24"/>
              </w:rPr>
            </w:pPr>
          </w:p>
        </w:tc>
      </w:tr>
      <w:tr w:rsidR="00D9320C" w:rsidRPr="00FA1C65" w14:paraId="7A1DA428" w14:textId="77777777" w:rsidTr="5CB0A7E8">
        <w:trPr>
          <w:trHeight w:val="680"/>
        </w:trPr>
        <w:tc>
          <w:tcPr>
            <w:tcW w:w="1276" w:type="dxa"/>
            <w:shd w:val="clear" w:color="auto" w:fill="auto"/>
            <w:vAlign w:val="center"/>
          </w:tcPr>
          <w:p w14:paraId="30E41C9A" w14:textId="77777777" w:rsidR="00D9320C" w:rsidRDefault="00D9320C" w:rsidP="00633A92">
            <w:pPr>
              <w:rPr>
                <w:rFonts w:ascii="Arial" w:hAnsi="Arial" w:cs="Arial"/>
                <w:b/>
                <w:sz w:val="24"/>
                <w:szCs w:val="24"/>
              </w:rPr>
            </w:pPr>
            <w:r>
              <w:rPr>
                <w:rFonts w:ascii="Arial" w:hAnsi="Arial"/>
                <w:b/>
                <w:noProof/>
                <w:sz w:val="24"/>
                <w:szCs w:val="24"/>
                <w:lang w:val="en-GB" w:eastAsia="en-GB"/>
              </w:rPr>
              <w:drawing>
                <wp:inline distT="0" distB="0" distL="0" distR="0" wp14:anchorId="278CE616" wp14:editId="6363A512">
                  <wp:extent cx="573931" cy="684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12616" w:type="dxa"/>
            <w:gridSpan w:val="2"/>
            <w:shd w:val="clear" w:color="auto" w:fill="D0CECE" w:themeFill="background2" w:themeFillShade="E6"/>
            <w:vAlign w:val="center"/>
          </w:tcPr>
          <w:p w14:paraId="3A2A0DCC" w14:textId="77777777" w:rsidR="00D9320C" w:rsidRPr="00621F3C" w:rsidRDefault="00D9320C" w:rsidP="00D9320C">
            <w:pPr>
              <w:rPr>
                <w:rFonts w:ascii="Arial" w:hAnsi="Arial" w:cs="Arial"/>
                <w:b/>
                <w:sz w:val="24"/>
                <w:szCs w:val="24"/>
              </w:rPr>
            </w:pPr>
            <w:r>
              <w:rPr>
                <w:rFonts w:ascii="Arial" w:hAnsi="Arial"/>
                <w:b/>
                <w:sz w:val="24"/>
              </w:rPr>
              <w:t>Problemau’r Presennol a’r Dyfodol</w:t>
            </w:r>
          </w:p>
          <w:p w14:paraId="7A601A61" w14:textId="77777777" w:rsidR="00D9320C" w:rsidRDefault="00D9320C" w:rsidP="00D9320C">
            <w:pPr>
              <w:rPr>
                <w:rFonts w:ascii="Arial" w:hAnsi="Arial" w:cs="Arial"/>
                <w:sz w:val="20"/>
                <w:szCs w:val="20"/>
              </w:rPr>
            </w:pPr>
            <w:r>
              <w:rPr>
                <w:rFonts w:ascii="Arial" w:hAnsi="Arial"/>
                <w:sz w:val="20"/>
              </w:rPr>
              <w:t xml:space="preserve">Beth yw’r problemau lleol ac ehangach a fydd yn cael eu datrys gan y cynllun hwn yn y tymor byr a’r hirdymor? Dylech gynnwys data sylfaenol lle bo’n bosibl. Beth fydd yn digwydd os na fydd unrhyw gamau’n cael eu cymryd? ee Diffyg gweithgarwch corfforol, newid yn yr hinsawdd, gordewdra a thlodi. </w:t>
            </w:r>
          </w:p>
          <w:p w14:paraId="53E1022F" w14:textId="77777777" w:rsidR="00D9320C" w:rsidRPr="00FA1C65" w:rsidRDefault="00D9320C" w:rsidP="00D9320C">
            <w:pPr>
              <w:rPr>
                <w:rFonts w:ascii="Arial" w:hAnsi="Arial" w:cs="Arial"/>
                <w:sz w:val="24"/>
                <w:szCs w:val="24"/>
              </w:rPr>
            </w:pPr>
            <w:r>
              <w:rPr>
                <w:rFonts w:ascii="Arial" w:hAnsi="Arial"/>
                <w:i/>
                <w:sz w:val="20"/>
              </w:rPr>
              <w:t>Atodwch unrhyw dystiolaeth sydd gennych a allai brofi eich pwyntiau, ee ffotograffau, monitro sylfaenol. Efallai y bydd eich Asesiad Llesiant lleol yn cynnwys gwybodaeth berthnasol i gefnogi eich ateb.</w:t>
            </w:r>
          </w:p>
        </w:tc>
      </w:tr>
      <w:tr w:rsidR="00BC5238" w:rsidRPr="00FA1C65" w14:paraId="0C328F25" w14:textId="77777777" w:rsidTr="5CB0A7E8">
        <w:trPr>
          <w:trHeight w:val="907"/>
        </w:trPr>
        <w:tc>
          <w:tcPr>
            <w:tcW w:w="13892" w:type="dxa"/>
            <w:gridSpan w:val="3"/>
            <w:shd w:val="clear" w:color="auto" w:fill="auto"/>
            <w:vAlign w:val="center"/>
          </w:tcPr>
          <w:p w14:paraId="5E2F7FA0" w14:textId="77777777" w:rsidR="00BC5238" w:rsidRDefault="00BC5238" w:rsidP="00330D4C">
            <w:pPr>
              <w:rPr>
                <w:rFonts w:ascii="Arial" w:hAnsi="Arial" w:cs="Arial"/>
                <w:sz w:val="24"/>
                <w:szCs w:val="24"/>
              </w:rPr>
            </w:pPr>
          </w:p>
          <w:p w14:paraId="5F4008F2" w14:textId="77777777" w:rsidR="00FB1038" w:rsidRPr="000C0CC9" w:rsidRDefault="00FB1038" w:rsidP="00330D4C">
            <w:pPr>
              <w:rPr>
                <w:rFonts w:ascii="Arial" w:hAnsi="Arial" w:cs="Arial"/>
                <w:i/>
                <w:iCs/>
                <w:color w:val="FF0000"/>
                <w:sz w:val="20"/>
                <w:szCs w:val="20"/>
              </w:rPr>
            </w:pPr>
            <w:r>
              <w:rPr>
                <w:rFonts w:ascii="Arial" w:hAnsi="Arial"/>
                <w:i/>
                <w:color w:val="FF0000"/>
                <w:sz w:val="20"/>
              </w:rPr>
              <w:t>Enghraifft:</w:t>
            </w:r>
          </w:p>
          <w:p w14:paraId="36A4145D" w14:textId="7E114D46" w:rsidR="005E7DE8" w:rsidRPr="000C0CC9" w:rsidRDefault="00692F8B" w:rsidP="00330D4C">
            <w:pPr>
              <w:rPr>
                <w:rFonts w:ascii="Arial" w:hAnsi="Arial" w:cs="Arial"/>
                <w:i/>
                <w:iCs/>
                <w:color w:val="FF0000"/>
                <w:sz w:val="20"/>
                <w:szCs w:val="20"/>
              </w:rPr>
            </w:pPr>
            <w:r>
              <w:rPr>
                <w:rFonts w:ascii="Arial" w:hAnsi="Arial"/>
                <w:i/>
                <w:color w:val="FF0000"/>
                <w:sz w:val="20"/>
              </w:rPr>
              <w:t>Mae cymunedau [nodwch yr enw a maint y boblogaeth</w:t>
            </w:r>
            <w:r>
              <w:t xml:space="preserve"> </w:t>
            </w:r>
            <w:r>
              <w:rPr>
                <w:rFonts w:ascii="Arial" w:hAnsi="Arial"/>
                <w:i/>
                <w:color w:val="FF0000"/>
                <w:sz w:val="20"/>
              </w:rPr>
              <w:t xml:space="preserve">] a [nodwch yr enw a maint y boblogaeth] wedi’u cysylltu </w:t>
            </w:r>
            <w:r w:rsidR="00515F72">
              <w:rPr>
                <w:rFonts w:ascii="Arial" w:hAnsi="Arial"/>
                <w:i/>
                <w:color w:val="FF0000"/>
                <w:sz w:val="20"/>
              </w:rPr>
              <w:t>gan</w:t>
            </w:r>
            <w:r>
              <w:rPr>
                <w:rFonts w:ascii="Arial" w:hAnsi="Arial"/>
                <w:i/>
                <w:color w:val="FF0000"/>
                <w:sz w:val="20"/>
              </w:rPr>
              <w:t xml:space="preserve"> </w:t>
            </w:r>
            <w:r w:rsidR="00515F72">
              <w:rPr>
                <w:rFonts w:ascii="Arial" w:hAnsi="Arial"/>
                <w:i/>
                <w:color w:val="FF0000"/>
                <w:sz w:val="20"/>
              </w:rPr>
              <w:t>g</w:t>
            </w:r>
            <w:r>
              <w:rPr>
                <w:rFonts w:ascii="Arial" w:hAnsi="Arial"/>
                <w:i/>
                <w:color w:val="FF0000"/>
                <w:sz w:val="20"/>
              </w:rPr>
              <w:t xml:space="preserve">oridor </w:t>
            </w:r>
            <w:r w:rsidR="00515F72">
              <w:rPr>
                <w:rFonts w:ascii="Arial" w:hAnsi="Arial"/>
                <w:i/>
                <w:color w:val="FF0000"/>
                <w:sz w:val="20"/>
              </w:rPr>
              <w:t xml:space="preserve">yr </w:t>
            </w:r>
            <w:r>
              <w:rPr>
                <w:rFonts w:ascii="Arial" w:hAnsi="Arial"/>
                <w:i/>
                <w:color w:val="FF0000"/>
                <w:sz w:val="20"/>
              </w:rPr>
              <w:t>AXXX ond mae diffyg darpariaeth teithio llesol addas ac nid oes cyfleusterau pwrpasol a x’000 o gerbydau y dydd yn teithio ar hyd y rhan hon o’r ffordd yn ystod cyfnod o 24 awr gyda chyflymder canradd 85% o ‘xx’ mya a chyflymder o ‘xx’ mya ar gyfartaledd.</w:t>
            </w:r>
          </w:p>
          <w:p w14:paraId="4FAE1591" w14:textId="77777777" w:rsidR="003A58EB" w:rsidRPr="000C0CC9" w:rsidRDefault="003A58EB" w:rsidP="00330D4C">
            <w:pPr>
              <w:rPr>
                <w:rFonts w:ascii="Arial" w:hAnsi="Arial" w:cs="Arial"/>
                <w:i/>
                <w:iCs/>
                <w:color w:val="FF0000"/>
                <w:sz w:val="20"/>
                <w:szCs w:val="20"/>
              </w:rPr>
            </w:pPr>
          </w:p>
          <w:p w14:paraId="647E3716" w14:textId="77777777" w:rsidR="003A58EB" w:rsidRPr="000C0CC9" w:rsidRDefault="003E7ED5" w:rsidP="00330D4C">
            <w:pPr>
              <w:rPr>
                <w:rFonts w:ascii="Arial" w:hAnsi="Arial" w:cs="Arial"/>
                <w:i/>
                <w:iCs/>
                <w:color w:val="FF0000"/>
                <w:sz w:val="20"/>
                <w:szCs w:val="20"/>
              </w:rPr>
            </w:pPr>
            <w:r>
              <w:rPr>
                <w:rFonts w:ascii="Arial" w:hAnsi="Arial"/>
                <w:i/>
                <w:color w:val="FF0000"/>
                <w:sz w:val="20"/>
              </w:rPr>
              <w:t>O fewn ardal y bwrdd iechyd lleol, bydd ‘xx’% o oedolion yn ordew erbyn 2025, ac yn 2017/18 roedd ‘xx’% o blant 4 a 5 oed yn cael eu hystyried yn ordew (sut mae’r rhain yn cymharu â chyfartaledd Cymru). Nid yw ‘xx’% o oedolion yn yr ardal yn gorfforol egnïol ar unrhyw ddiwrnod o’r wythnos (sut mae hynny’n perthyn i gyfartaledd Cymru gyfan?). Dim ond ‘xx’% o oedolion sy’n gorfforol egnïol yn unol â’r canllawiau a argymhellir, sef 5 diwrnod neu fwy yr wythnos.</w:t>
            </w:r>
          </w:p>
          <w:p w14:paraId="591437E8" w14:textId="77777777" w:rsidR="008511E1" w:rsidRPr="000C0CC9" w:rsidRDefault="008511E1" w:rsidP="00330D4C">
            <w:pPr>
              <w:rPr>
                <w:rFonts w:ascii="Arial" w:hAnsi="Arial" w:cs="Arial"/>
                <w:i/>
                <w:iCs/>
                <w:color w:val="FF0000"/>
                <w:sz w:val="20"/>
                <w:szCs w:val="20"/>
              </w:rPr>
            </w:pPr>
          </w:p>
          <w:p w14:paraId="77B1B537" w14:textId="77777777" w:rsidR="008511E1" w:rsidRPr="000C0CC9" w:rsidRDefault="000A17B8" w:rsidP="00330D4C">
            <w:pPr>
              <w:rPr>
                <w:rFonts w:ascii="Arial" w:hAnsi="Arial" w:cs="Arial"/>
                <w:i/>
                <w:iCs/>
                <w:color w:val="FF0000"/>
                <w:sz w:val="20"/>
                <w:szCs w:val="20"/>
              </w:rPr>
            </w:pPr>
            <w:r>
              <w:rPr>
                <w:rFonts w:ascii="Arial" w:hAnsi="Arial"/>
                <w:i/>
                <w:color w:val="FF0000"/>
                <w:sz w:val="20"/>
              </w:rPr>
              <w:t>Nid oes gan Xx o aelwydydd gar at eu defnydd ac mae trafnidiaeth gyhoeddus i wasanaethau allweddol wedi’i gyfyngu i ‘x’ o wasanaethau yr awr sy’n cyfrannu at arwahanrwydd cymdeithasol ar gyfer y rheini sydd heb gar preifat. Yn 20XX, roedd ‘x’ o ddamweiniau yn cynnwys cerddwyr a beicwyr gyda ‘x’ yn cael eu lladd neu eu hanafu’n ddifrifol a ‘y’ arall yn cael anafiadau eraill.</w:t>
            </w:r>
          </w:p>
          <w:p w14:paraId="7781FB6F" w14:textId="77777777" w:rsidR="00E06685" w:rsidRPr="000C0CC9" w:rsidRDefault="00E06685" w:rsidP="00330D4C">
            <w:pPr>
              <w:rPr>
                <w:rFonts w:ascii="Arial" w:hAnsi="Arial" w:cs="Arial"/>
                <w:i/>
                <w:iCs/>
                <w:color w:val="FF0000"/>
                <w:sz w:val="20"/>
                <w:szCs w:val="20"/>
              </w:rPr>
            </w:pPr>
          </w:p>
          <w:p w14:paraId="5097C649" w14:textId="174D19CE" w:rsidR="00E06685" w:rsidRPr="000C0CC9" w:rsidRDefault="006A2474" w:rsidP="00330D4C">
            <w:pPr>
              <w:rPr>
                <w:rFonts w:ascii="Arial" w:hAnsi="Arial" w:cs="Arial"/>
                <w:i/>
                <w:iCs/>
                <w:color w:val="FF0000"/>
                <w:sz w:val="20"/>
                <w:szCs w:val="20"/>
              </w:rPr>
            </w:pPr>
            <w:r>
              <w:rPr>
                <w:rFonts w:ascii="Arial" w:hAnsi="Arial"/>
                <w:i/>
                <w:color w:val="FF0000"/>
                <w:sz w:val="20"/>
              </w:rPr>
              <w:t xml:space="preserve">Mae llygredd aer yn broblem yn yr ardal gydag Ardaloedd Rheoli Ansawdd Aer wedi’u datgan yn [nodwch </w:t>
            </w:r>
            <w:r w:rsidR="00515F72">
              <w:rPr>
                <w:rFonts w:ascii="Arial" w:hAnsi="Arial"/>
                <w:i/>
                <w:color w:val="FF0000"/>
                <w:sz w:val="20"/>
              </w:rPr>
              <w:t>enw’</w:t>
            </w:r>
            <w:r>
              <w:rPr>
                <w:rFonts w:ascii="Arial" w:hAnsi="Arial"/>
                <w:i/>
                <w:color w:val="FF0000"/>
                <w:sz w:val="20"/>
              </w:rPr>
              <w:t>r ardal/ stryd os yw’n briodol] a sawl ardal arall fel [nodwch enwau’r lleoliadau fel sy'n briodol] gyda lefelau llygredd aer sy’n gysylltiedig â thraffig yn nesáu at y terfynau derbyniol.</w:t>
            </w:r>
          </w:p>
          <w:p w14:paraId="699ECD30" w14:textId="77777777" w:rsidR="005E7DE8" w:rsidRPr="00FA1C65" w:rsidRDefault="005E7DE8" w:rsidP="00330D4C">
            <w:pPr>
              <w:rPr>
                <w:rFonts w:ascii="Arial" w:hAnsi="Arial" w:cs="Arial"/>
                <w:sz w:val="24"/>
                <w:szCs w:val="24"/>
              </w:rPr>
            </w:pPr>
          </w:p>
        </w:tc>
      </w:tr>
      <w:tr w:rsidR="00450294" w:rsidRPr="00FA1C65" w14:paraId="433FB663" w14:textId="77777777" w:rsidTr="5CB0A7E8">
        <w:trPr>
          <w:trHeight w:val="680"/>
        </w:trPr>
        <w:tc>
          <w:tcPr>
            <w:tcW w:w="10915" w:type="dxa"/>
            <w:gridSpan w:val="2"/>
            <w:shd w:val="clear" w:color="auto" w:fill="D0CECE" w:themeFill="background2" w:themeFillShade="E6"/>
            <w:vAlign w:val="center"/>
          </w:tcPr>
          <w:p w14:paraId="0AAA36B7" w14:textId="77777777" w:rsidR="00450294" w:rsidRPr="004313D9" w:rsidRDefault="00450294" w:rsidP="004D18AE">
            <w:pPr>
              <w:rPr>
                <w:rFonts w:ascii="Arial" w:hAnsi="Arial" w:cs="Arial"/>
                <w:bCs/>
                <w:sz w:val="20"/>
                <w:szCs w:val="20"/>
              </w:rPr>
            </w:pPr>
            <w:r>
              <w:rPr>
                <w:rFonts w:ascii="Arial" w:hAnsi="Arial"/>
                <w:b/>
                <w:sz w:val="24"/>
              </w:rPr>
              <w:lastRenderedPageBreak/>
              <w:t xml:space="preserve">A yw’r </w:t>
            </w:r>
            <w:r>
              <w:rPr>
                <w:rFonts w:ascii="Arial" w:hAnsi="Arial"/>
                <w:b/>
                <w:sz w:val="24"/>
                <w:shd w:val="clear" w:color="auto" w:fill="D9D9D9" w:themeFill="background1" w:themeFillShade="D9"/>
              </w:rPr>
              <w:t xml:space="preserve">cynllun hwn yn cyd-fynd â’r polisïau a’r cynlluniau lleol a chenedlaethol presennol? </w:t>
            </w:r>
            <w:r>
              <w:rPr>
                <w:rFonts w:ascii="Arial" w:hAnsi="Arial"/>
                <w:sz w:val="20"/>
                <w:shd w:val="clear" w:color="auto" w:fill="D9D9D9" w:themeFill="background1" w:themeFillShade="D9"/>
              </w:rPr>
              <w:t xml:space="preserve">ee Cynllun Trafnidiaeth Lleol a pholisïau a chynlluniau eraill cysylltiedig. Cyfeiriwch at Gynllun ac Asesiad Llesiant eich Bwrdd Gwasanaethau Cyhoeddus lleol a Chynllun Llesiant eich awdurdod lleol chi. A yw’r cynllun yn cyfrannu at feysydd polisi neu strategaeth ehangach? </w:t>
            </w:r>
            <w:r>
              <w:rPr>
                <w:rFonts w:ascii="Arial" w:hAnsi="Arial"/>
                <w:i/>
                <w:sz w:val="20"/>
                <w:shd w:val="clear" w:color="auto" w:fill="D9D9D9" w:themeFill="background1" w:themeFillShade="D9"/>
              </w:rPr>
              <w:t>ee dat</w:t>
            </w:r>
            <w:r>
              <w:rPr>
                <w:rFonts w:ascii="Arial" w:hAnsi="Arial"/>
                <w:i/>
                <w:sz w:val="20"/>
              </w:rPr>
              <w:t>garboneiddio, ansawdd aer, iechyd, seilwaith gwyrdd, bioamrywiaeth, cyfleoedd chwarae digonol?</w:t>
            </w:r>
          </w:p>
        </w:tc>
        <w:tc>
          <w:tcPr>
            <w:tcW w:w="2977" w:type="dxa"/>
            <w:vAlign w:val="center"/>
          </w:tcPr>
          <w:p w14:paraId="3F01CDC4" w14:textId="77777777" w:rsidR="00450294" w:rsidRPr="00FA1C65" w:rsidRDefault="00450294" w:rsidP="00BC5238">
            <w:pPr>
              <w:ind w:left="81"/>
              <w:rPr>
                <w:rFonts w:ascii="Arial" w:hAnsi="Arial" w:cs="Arial"/>
                <w:sz w:val="24"/>
                <w:szCs w:val="24"/>
              </w:rPr>
            </w:pPr>
            <w:r>
              <w:rPr>
                <w:rFonts w:ascii="Arial" w:hAnsi="Arial"/>
                <w:sz w:val="24"/>
              </w:rPr>
              <w:t>Ydy/Nac ydy</w:t>
            </w:r>
          </w:p>
        </w:tc>
      </w:tr>
      <w:tr w:rsidR="005B771A" w:rsidRPr="00FA1C65" w14:paraId="3272742C" w14:textId="77777777" w:rsidTr="5CB0A7E8">
        <w:trPr>
          <w:trHeight w:val="425"/>
        </w:trPr>
        <w:tc>
          <w:tcPr>
            <w:tcW w:w="13892" w:type="dxa"/>
            <w:gridSpan w:val="3"/>
            <w:shd w:val="clear" w:color="auto" w:fill="auto"/>
            <w:vAlign w:val="center"/>
          </w:tcPr>
          <w:p w14:paraId="7E44DA2A" w14:textId="77777777" w:rsidR="005B771A" w:rsidRDefault="005B771A" w:rsidP="00330D4C">
            <w:pPr>
              <w:rPr>
                <w:rFonts w:ascii="Arial" w:hAnsi="Arial" w:cs="Arial"/>
                <w:sz w:val="24"/>
                <w:szCs w:val="24"/>
              </w:rPr>
            </w:pPr>
            <w:r>
              <w:rPr>
                <w:rFonts w:ascii="Arial" w:hAnsi="Arial"/>
                <w:sz w:val="24"/>
              </w:rPr>
              <w:t>Rhowch fanylion pellach:</w:t>
            </w:r>
          </w:p>
        </w:tc>
      </w:tr>
      <w:tr w:rsidR="009E09A3" w:rsidRPr="00FA1C65" w14:paraId="4AF08BF3" w14:textId="77777777" w:rsidTr="5CB0A7E8">
        <w:trPr>
          <w:trHeight w:val="907"/>
        </w:trPr>
        <w:tc>
          <w:tcPr>
            <w:tcW w:w="13892" w:type="dxa"/>
            <w:gridSpan w:val="3"/>
            <w:shd w:val="clear" w:color="auto" w:fill="auto"/>
            <w:vAlign w:val="center"/>
          </w:tcPr>
          <w:p w14:paraId="6BDF79A6" w14:textId="77777777" w:rsidR="009E09A3" w:rsidRDefault="009E09A3" w:rsidP="00330D4C">
            <w:pPr>
              <w:rPr>
                <w:rFonts w:ascii="Arial" w:hAnsi="Arial" w:cs="Arial"/>
                <w:sz w:val="24"/>
                <w:szCs w:val="24"/>
              </w:rPr>
            </w:pPr>
          </w:p>
          <w:p w14:paraId="774AC1F3" w14:textId="77777777" w:rsidR="005E7DE8" w:rsidRPr="000C0CC9" w:rsidRDefault="00B2671F" w:rsidP="00330D4C">
            <w:pPr>
              <w:rPr>
                <w:rFonts w:ascii="Arial" w:hAnsi="Arial" w:cs="Arial"/>
                <w:i/>
                <w:iCs/>
                <w:color w:val="FF0000"/>
                <w:sz w:val="20"/>
                <w:szCs w:val="20"/>
              </w:rPr>
            </w:pPr>
            <w:r>
              <w:rPr>
                <w:rFonts w:ascii="Arial" w:hAnsi="Arial"/>
                <w:i/>
                <w:color w:val="FF0000"/>
                <w:sz w:val="20"/>
              </w:rPr>
              <w:t>Enghraifft:</w:t>
            </w:r>
          </w:p>
          <w:p w14:paraId="09FF6FCE" w14:textId="77777777" w:rsidR="00B2671F" w:rsidRPr="000C0CC9" w:rsidRDefault="00B2671F" w:rsidP="000C0CC9">
            <w:pPr>
              <w:pStyle w:val="ListParagraph"/>
              <w:numPr>
                <w:ilvl w:val="0"/>
                <w:numId w:val="18"/>
              </w:numPr>
              <w:rPr>
                <w:rFonts w:ascii="Arial" w:hAnsi="Arial" w:cs="Arial"/>
                <w:i/>
                <w:iCs/>
                <w:color w:val="FF0000"/>
                <w:sz w:val="20"/>
                <w:szCs w:val="20"/>
              </w:rPr>
            </w:pPr>
            <w:r>
              <w:rPr>
                <w:rFonts w:ascii="Arial" w:hAnsi="Arial"/>
                <w:b/>
                <w:i/>
                <w:color w:val="FF0000"/>
                <w:sz w:val="20"/>
              </w:rPr>
              <w:t>Cynllun Datblygu Lleol (XXXX i XXXX)</w:t>
            </w:r>
            <w:r>
              <w:rPr>
                <w:rFonts w:ascii="Arial" w:hAnsi="Arial"/>
                <w:i/>
                <w:color w:val="FF0000"/>
                <w:sz w:val="20"/>
              </w:rPr>
              <w:t xml:space="preserve"> – Mae’r cynllun yn cefnogi’r dyhead o gyflawni targed newid moddol o [nodwch y targed fel sy'n briodol]</w:t>
            </w:r>
          </w:p>
          <w:p w14:paraId="2770F44D" w14:textId="37B853A3" w:rsidR="001B1483" w:rsidRPr="000C0CC9" w:rsidRDefault="001B1483" w:rsidP="000C0CC9">
            <w:pPr>
              <w:pStyle w:val="ListParagraph"/>
              <w:numPr>
                <w:ilvl w:val="0"/>
                <w:numId w:val="18"/>
              </w:numPr>
              <w:rPr>
                <w:rFonts w:ascii="Arial" w:hAnsi="Arial" w:cs="Arial"/>
                <w:i/>
                <w:iCs/>
                <w:color w:val="FF0000"/>
                <w:sz w:val="20"/>
                <w:szCs w:val="20"/>
              </w:rPr>
            </w:pPr>
            <w:r>
              <w:rPr>
                <w:rFonts w:ascii="Arial" w:hAnsi="Arial"/>
                <w:b/>
                <w:i/>
                <w:color w:val="FF0000"/>
                <w:sz w:val="20"/>
              </w:rPr>
              <w:t>Cynllun Trafnidiaeth Lleol XXXX-XXXXX</w:t>
            </w:r>
            <w:r>
              <w:rPr>
                <w:rFonts w:ascii="Arial" w:hAnsi="Arial"/>
                <w:i/>
                <w:color w:val="FF0000"/>
                <w:sz w:val="20"/>
              </w:rPr>
              <w:t xml:space="preserve"> – Mae’r cynllun wedi’</w:t>
            </w:r>
            <w:r w:rsidR="00B72C07">
              <w:rPr>
                <w:rFonts w:ascii="Arial" w:hAnsi="Arial"/>
                <w:i/>
                <w:color w:val="FF0000"/>
                <w:sz w:val="20"/>
              </w:rPr>
              <w:t>i restru fel prif flaenoriaeth</w:t>
            </w:r>
            <w:r>
              <w:rPr>
                <w:rFonts w:ascii="Arial" w:hAnsi="Arial"/>
                <w:i/>
                <w:color w:val="FF0000"/>
                <w:sz w:val="20"/>
              </w:rPr>
              <w:t xml:space="preserve"> o fewn rhaglen tymor byr y Cynllun Trafnidiaeth Lleol</w:t>
            </w:r>
          </w:p>
          <w:p w14:paraId="3358E5DF" w14:textId="77777777" w:rsidR="00E405F2" w:rsidRPr="000C0CC9" w:rsidRDefault="00E405F2" w:rsidP="000C0CC9">
            <w:pPr>
              <w:pStyle w:val="ListParagraph"/>
              <w:numPr>
                <w:ilvl w:val="0"/>
                <w:numId w:val="18"/>
              </w:numPr>
              <w:rPr>
                <w:rFonts w:ascii="Arial" w:hAnsi="Arial" w:cs="Arial"/>
                <w:i/>
                <w:iCs/>
                <w:color w:val="FF0000"/>
                <w:sz w:val="20"/>
                <w:szCs w:val="20"/>
              </w:rPr>
            </w:pPr>
            <w:r>
              <w:rPr>
                <w:rFonts w:ascii="Arial" w:hAnsi="Arial"/>
                <w:b/>
                <w:i/>
                <w:color w:val="FF0000"/>
                <w:sz w:val="20"/>
              </w:rPr>
              <w:t>Map Rhwydwaith Integredig</w:t>
            </w:r>
            <w:r>
              <w:rPr>
                <w:rFonts w:ascii="Arial" w:hAnsi="Arial"/>
                <w:i/>
                <w:color w:val="FF0000"/>
                <w:sz w:val="20"/>
              </w:rPr>
              <w:t xml:space="preserve"> – Mae’r cynllun yn cael blaenoriaeth fel Blaenoriaeth Rhif ’xx’ yn y Map Rhwydwaith Integredig</w:t>
            </w:r>
          </w:p>
          <w:p w14:paraId="747762D1" w14:textId="77777777" w:rsidR="000659EF" w:rsidRPr="000C0CC9" w:rsidRDefault="00863E99" w:rsidP="000C0CC9">
            <w:pPr>
              <w:pStyle w:val="ListParagraph"/>
              <w:numPr>
                <w:ilvl w:val="0"/>
                <w:numId w:val="18"/>
              </w:numPr>
              <w:rPr>
                <w:rFonts w:ascii="Arial" w:hAnsi="Arial" w:cs="Arial"/>
                <w:i/>
                <w:iCs/>
                <w:color w:val="FF0000"/>
                <w:sz w:val="20"/>
                <w:szCs w:val="20"/>
              </w:rPr>
            </w:pPr>
            <w:r>
              <w:rPr>
                <w:rFonts w:ascii="Arial" w:hAnsi="Arial"/>
                <w:b/>
                <w:i/>
                <w:color w:val="FF0000"/>
                <w:sz w:val="20"/>
              </w:rPr>
              <w:t>Cynllun Llesiant y Bwrdd Gwasanaethau Cyhoeddus</w:t>
            </w:r>
            <w:r>
              <w:rPr>
                <w:rFonts w:ascii="Arial" w:hAnsi="Arial"/>
                <w:i/>
                <w:color w:val="FF0000"/>
                <w:sz w:val="20"/>
              </w:rPr>
              <w:t xml:space="preserve"> – Bydd y cynllun yn cyfrannu at gyflawni Amcan Llesiant [nodwch y cyfeirnod fel sy'n briodol]</w:t>
            </w:r>
          </w:p>
          <w:p w14:paraId="2316DEB8" w14:textId="77777777" w:rsidR="00135D97" w:rsidRPr="000C0CC9" w:rsidRDefault="00536288" w:rsidP="00417F1B">
            <w:pPr>
              <w:pStyle w:val="ListParagraph"/>
              <w:numPr>
                <w:ilvl w:val="0"/>
                <w:numId w:val="18"/>
              </w:numPr>
              <w:rPr>
                <w:rFonts w:ascii="Arial" w:hAnsi="Arial" w:cs="Arial"/>
                <w:i/>
                <w:iCs/>
                <w:color w:val="FF0000"/>
                <w:sz w:val="20"/>
                <w:szCs w:val="20"/>
              </w:rPr>
            </w:pPr>
            <w:r>
              <w:rPr>
                <w:rFonts w:ascii="Arial" w:hAnsi="Arial"/>
                <w:b/>
                <w:i/>
                <w:color w:val="FF0000"/>
                <w:sz w:val="20"/>
              </w:rPr>
              <w:t>Cynllun Corfforaethol</w:t>
            </w:r>
            <w:r>
              <w:rPr>
                <w:rFonts w:ascii="Arial" w:hAnsi="Arial"/>
                <w:i/>
                <w:color w:val="FF0000"/>
                <w:sz w:val="20"/>
              </w:rPr>
              <w:t xml:space="preserve"> – Bydd y cynllun yn cyfrannu at gyflawni’r blaenoriaethau gwelliant corfforaethol canlynol a restrir yng Nghynllun Corfforaethol y Cyngor [nodwch gyfeirnodau fel sy'n briodol]</w:t>
            </w:r>
          </w:p>
          <w:p w14:paraId="058B455C" w14:textId="4696F149" w:rsidR="005E7DE8" w:rsidRPr="00B72C07" w:rsidRDefault="009C0830" w:rsidP="00330D4C">
            <w:pPr>
              <w:pStyle w:val="ListParagraph"/>
              <w:numPr>
                <w:ilvl w:val="0"/>
                <w:numId w:val="18"/>
              </w:numPr>
              <w:rPr>
                <w:rFonts w:ascii="Arial" w:hAnsi="Arial" w:cs="Arial"/>
                <w:i/>
                <w:iCs/>
                <w:color w:val="FF0000"/>
                <w:sz w:val="20"/>
                <w:szCs w:val="20"/>
              </w:rPr>
            </w:pPr>
            <w:r>
              <w:rPr>
                <w:rFonts w:ascii="Arial" w:hAnsi="Arial"/>
                <w:i/>
                <w:color w:val="FF0000"/>
                <w:sz w:val="20"/>
              </w:rPr>
              <w:t>[Nodwch ddolenni i ddogfennau perthnasol eraill gan gynnwys strategaethau/cynlluniau rhanbarthol, strategaethau adfywio lleol neu ranbarthol neu strategaethau eraill LlC fel Parc Rhanbarthol y Cymoedd neu gyffelyb fel sy'n briodol</w:t>
            </w:r>
            <w:r>
              <w:rPr>
                <w:rFonts w:ascii="Arial" w:hAnsi="Arial"/>
                <w:b/>
                <w:i/>
                <w:color w:val="FF0000"/>
                <w:sz w:val="20"/>
              </w:rPr>
              <w:t xml:space="preserve">] </w:t>
            </w:r>
          </w:p>
        </w:tc>
      </w:tr>
      <w:tr w:rsidR="005E7DE8" w:rsidRPr="00FA1C65" w14:paraId="2B39D207" w14:textId="77777777" w:rsidTr="5CB0A7E8">
        <w:trPr>
          <w:trHeight w:val="680"/>
        </w:trPr>
        <w:tc>
          <w:tcPr>
            <w:tcW w:w="10915" w:type="dxa"/>
            <w:gridSpan w:val="2"/>
            <w:shd w:val="clear" w:color="auto" w:fill="D9D9D9" w:themeFill="background1" w:themeFillShade="D9"/>
            <w:vAlign w:val="center"/>
          </w:tcPr>
          <w:p w14:paraId="0935C598" w14:textId="77777777" w:rsidR="005E7DE8" w:rsidRDefault="00450294" w:rsidP="00633A92">
            <w:pPr>
              <w:rPr>
                <w:rFonts w:ascii="Arial" w:hAnsi="Arial" w:cs="Arial"/>
                <w:bCs/>
                <w:sz w:val="20"/>
                <w:szCs w:val="20"/>
              </w:rPr>
            </w:pPr>
            <w:r>
              <w:rPr>
                <w:rFonts w:ascii="Arial" w:hAnsi="Arial"/>
                <w:b/>
                <w:sz w:val="24"/>
              </w:rPr>
              <w:t>Mesurau ategol</w:t>
            </w:r>
          </w:p>
          <w:p w14:paraId="6EEA034D" w14:textId="77777777" w:rsidR="005E7DE8" w:rsidRPr="004313D9" w:rsidRDefault="005E7DE8" w:rsidP="004D18AE">
            <w:pPr>
              <w:rPr>
                <w:rFonts w:ascii="Arial" w:hAnsi="Arial" w:cs="Arial"/>
                <w:bCs/>
                <w:sz w:val="20"/>
                <w:szCs w:val="20"/>
              </w:rPr>
            </w:pPr>
            <w:r>
              <w:rPr>
                <w:rFonts w:ascii="Arial" w:hAnsi="Arial"/>
                <w:sz w:val="20"/>
              </w:rPr>
              <w:t>A wnaethoch chi ystyried unrhyw fesurau ategol i helpu i gyflawni’r amcanion?</w:t>
            </w:r>
            <w:r>
              <w:rPr>
                <w:rFonts w:ascii="Arial" w:hAnsi="Arial"/>
                <w:i/>
                <w:sz w:val="20"/>
              </w:rPr>
              <w:t xml:space="preserve"> Gan gynnwys mesurau nad ydynt yn rhan o’r seilwaith megis hyfforddiant beicio, cynlluniau teithio ac ati.</w:t>
            </w:r>
          </w:p>
        </w:tc>
        <w:tc>
          <w:tcPr>
            <w:tcW w:w="2977" w:type="dxa"/>
            <w:vAlign w:val="center"/>
          </w:tcPr>
          <w:p w14:paraId="228D8BD3" w14:textId="77777777" w:rsidR="005E7DE8" w:rsidRPr="00FA1C65" w:rsidRDefault="005E7DE8" w:rsidP="00633A92">
            <w:pPr>
              <w:ind w:left="81"/>
              <w:rPr>
                <w:rFonts w:ascii="Arial" w:hAnsi="Arial" w:cs="Arial"/>
                <w:sz w:val="24"/>
                <w:szCs w:val="24"/>
              </w:rPr>
            </w:pPr>
            <w:r>
              <w:rPr>
                <w:rFonts w:ascii="Arial" w:hAnsi="Arial"/>
                <w:sz w:val="24"/>
              </w:rPr>
              <w:t>Do/Naddo</w:t>
            </w:r>
          </w:p>
        </w:tc>
      </w:tr>
      <w:tr w:rsidR="007818C6" w14:paraId="4D8B1379" w14:textId="77777777" w:rsidTr="5CB0A7E8">
        <w:trPr>
          <w:trHeight w:val="425"/>
        </w:trPr>
        <w:tc>
          <w:tcPr>
            <w:tcW w:w="13892" w:type="dxa"/>
            <w:gridSpan w:val="3"/>
            <w:shd w:val="clear" w:color="auto" w:fill="auto"/>
            <w:vAlign w:val="center"/>
          </w:tcPr>
          <w:p w14:paraId="643B2F1B" w14:textId="77777777" w:rsidR="007818C6" w:rsidRDefault="00450294" w:rsidP="00633A92">
            <w:pPr>
              <w:rPr>
                <w:rFonts w:ascii="Arial" w:hAnsi="Arial" w:cs="Arial"/>
                <w:sz w:val="24"/>
                <w:szCs w:val="24"/>
              </w:rPr>
            </w:pPr>
            <w:r>
              <w:rPr>
                <w:rFonts w:ascii="Arial" w:hAnsi="Arial"/>
                <w:sz w:val="24"/>
              </w:rPr>
              <w:t>Rhowch fanylion pellach:</w:t>
            </w:r>
          </w:p>
        </w:tc>
      </w:tr>
      <w:tr w:rsidR="00450294" w14:paraId="09BA0916" w14:textId="77777777" w:rsidTr="5CB0A7E8">
        <w:trPr>
          <w:trHeight w:val="425"/>
        </w:trPr>
        <w:tc>
          <w:tcPr>
            <w:tcW w:w="13892" w:type="dxa"/>
            <w:gridSpan w:val="3"/>
            <w:shd w:val="clear" w:color="auto" w:fill="auto"/>
            <w:vAlign w:val="center"/>
          </w:tcPr>
          <w:p w14:paraId="6B76DBAD" w14:textId="77777777" w:rsidR="00450294" w:rsidRDefault="00450294" w:rsidP="00633A92">
            <w:pPr>
              <w:rPr>
                <w:rFonts w:ascii="Arial" w:hAnsi="Arial" w:cs="Arial"/>
                <w:sz w:val="24"/>
                <w:szCs w:val="24"/>
              </w:rPr>
            </w:pPr>
          </w:p>
          <w:p w14:paraId="49D66A11" w14:textId="77777777" w:rsidR="0046340F" w:rsidRPr="000C0CC9" w:rsidRDefault="0046340F" w:rsidP="00633A92">
            <w:pPr>
              <w:rPr>
                <w:rFonts w:ascii="Arial" w:hAnsi="Arial" w:cs="Arial"/>
                <w:i/>
                <w:iCs/>
                <w:color w:val="FF0000"/>
                <w:sz w:val="20"/>
                <w:szCs w:val="20"/>
              </w:rPr>
            </w:pPr>
            <w:r>
              <w:rPr>
                <w:rFonts w:ascii="Arial" w:hAnsi="Arial"/>
                <w:i/>
                <w:color w:val="FF0000"/>
                <w:sz w:val="20"/>
              </w:rPr>
              <w:t>Enghraifft:</w:t>
            </w:r>
          </w:p>
          <w:p w14:paraId="41AFEF82" w14:textId="0CCC8462" w:rsidR="00450294" w:rsidRPr="000C0CC9" w:rsidRDefault="0046340F" w:rsidP="00633A92">
            <w:pPr>
              <w:rPr>
                <w:rFonts w:ascii="Arial" w:hAnsi="Arial" w:cs="Arial"/>
                <w:i/>
                <w:iCs/>
                <w:color w:val="FF0000"/>
                <w:sz w:val="20"/>
                <w:szCs w:val="20"/>
              </w:rPr>
            </w:pPr>
            <w:r>
              <w:rPr>
                <w:rFonts w:ascii="Arial" w:hAnsi="Arial"/>
                <w:i/>
                <w:color w:val="FF0000"/>
                <w:sz w:val="20"/>
              </w:rPr>
              <w:t>Bydd y cynllun yn cysylltu [nodwch enw’r gymuned/</w:t>
            </w:r>
            <w:r w:rsidR="00B72C07">
              <w:rPr>
                <w:rFonts w:ascii="Arial" w:hAnsi="Arial"/>
                <w:i/>
                <w:color w:val="FF0000"/>
                <w:sz w:val="20"/>
              </w:rPr>
              <w:t>man cychwyn</w:t>
            </w:r>
            <w:r>
              <w:rPr>
                <w:rFonts w:ascii="Arial" w:hAnsi="Arial"/>
                <w:i/>
                <w:color w:val="FF0000"/>
                <w:sz w:val="20"/>
              </w:rPr>
              <w:t>] â [nodwch enw’r ysgol] ac mae’r ysgol yn cymryd rhan yn rhaglenni Kerbcraft a Hyfforddiant Beicio Safonau Cenedlaethol ar hyn o bryd. Er bod mesurau nad ydynt yn rhai seilwaith, gan gynnwys hyfforddiant ychwanegol i oedolion sy'n beicio yn y gymuned a gweithgareddau i hyrwyddo’r cynllun, wedi’u cynllunio fel rhan o’r pecyn cyffredinol i wella ei effaith, nid yw amodau presennol y llwybr yn bodloni’r safonau sylfaenol a nodir yn y Canllawiau Teithio Llesol drafft ac felly ni fydd mesurau nad ydynt yn rhai seilwaith yn unig yn cyflawni amcanion y cynllun.</w:t>
            </w:r>
          </w:p>
          <w:p w14:paraId="15842632" w14:textId="77777777" w:rsidR="00450294" w:rsidRDefault="00450294" w:rsidP="00633A92">
            <w:pPr>
              <w:rPr>
                <w:rFonts w:ascii="Arial" w:hAnsi="Arial" w:cs="Arial"/>
                <w:sz w:val="24"/>
                <w:szCs w:val="24"/>
              </w:rPr>
            </w:pPr>
          </w:p>
        </w:tc>
      </w:tr>
      <w:tr w:rsidR="00396592" w:rsidRPr="00FA1C65" w14:paraId="7E170981" w14:textId="77777777" w:rsidTr="5CB0A7E8">
        <w:trPr>
          <w:trHeight w:val="680"/>
        </w:trPr>
        <w:tc>
          <w:tcPr>
            <w:tcW w:w="1276" w:type="dxa"/>
            <w:shd w:val="clear" w:color="auto" w:fill="auto"/>
            <w:vAlign w:val="center"/>
          </w:tcPr>
          <w:p w14:paraId="40FB37F5" w14:textId="77777777" w:rsidR="00396592" w:rsidRDefault="00396592" w:rsidP="00633A92">
            <w:pPr>
              <w:rPr>
                <w:rFonts w:ascii="Arial" w:hAnsi="Arial" w:cs="Arial"/>
                <w:b/>
                <w:sz w:val="24"/>
                <w:szCs w:val="24"/>
              </w:rPr>
            </w:pPr>
            <w:r>
              <w:rPr>
                <w:rFonts w:ascii="Arial" w:hAnsi="Arial"/>
                <w:b/>
                <w:noProof/>
                <w:sz w:val="24"/>
                <w:szCs w:val="24"/>
                <w:lang w:val="en-GB" w:eastAsia="en-GB"/>
              </w:rPr>
              <w:drawing>
                <wp:inline distT="0" distB="0" distL="0" distR="0" wp14:anchorId="00C07D88" wp14:editId="739C83A6">
                  <wp:extent cx="573931" cy="684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9639" w:type="dxa"/>
            <w:shd w:val="clear" w:color="auto" w:fill="D0CECE" w:themeFill="background2" w:themeFillShade="E6"/>
            <w:vAlign w:val="center"/>
          </w:tcPr>
          <w:p w14:paraId="009E76DE" w14:textId="77777777" w:rsidR="00396592" w:rsidRDefault="00396592" w:rsidP="00396592">
            <w:pPr>
              <w:rPr>
                <w:rFonts w:ascii="Arial" w:hAnsi="Arial" w:cs="Arial"/>
                <w:b/>
                <w:sz w:val="24"/>
                <w:szCs w:val="24"/>
              </w:rPr>
            </w:pPr>
            <w:r>
              <w:rPr>
                <w:rFonts w:ascii="Arial" w:hAnsi="Arial"/>
                <w:b/>
                <w:sz w:val="24"/>
              </w:rPr>
              <w:t>Asesu’r Opsiynau</w:t>
            </w:r>
          </w:p>
          <w:p w14:paraId="5A42D35A" w14:textId="77777777" w:rsidR="00396592" w:rsidRPr="004313D9" w:rsidRDefault="00396592" w:rsidP="00F53DCE">
            <w:pPr>
              <w:rPr>
                <w:rFonts w:ascii="Arial" w:hAnsi="Arial" w:cs="Arial"/>
                <w:bCs/>
                <w:sz w:val="20"/>
                <w:szCs w:val="20"/>
              </w:rPr>
            </w:pPr>
            <w:r>
              <w:rPr>
                <w:rFonts w:ascii="Arial" w:hAnsi="Arial"/>
                <w:i/>
                <w:sz w:val="20"/>
              </w:rPr>
              <w:t>Wnaethoch chi ystyried unrhyw opsiynau neu drefniadau eraill? ee a ddylai’r ddarpariaeth gynnwys opsiynau ar y ffordd neu oddi ar y ffordd, defnydd a rennir neu ar wahân, darparu rhywfaint o adrannau ar wahân neu fesurau lleihau cyflymder? Sut wnaethoch chi benderfynu ar yr opsiwn a ffefrir gennych?</w:t>
            </w:r>
          </w:p>
        </w:tc>
        <w:tc>
          <w:tcPr>
            <w:tcW w:w="2977" w:type="dxa"/>
            <w:vAlign w:val="center"/>
          </w:tcPr>
          <w:p w14:paraId="50B30015" w14:textId="77777777" w:rsidR="00396592" w:rsidRPr="00FA1C65" w:rsidRDefault="00396592" w:rsidP="00633A92">
            <w:pPr>
              <w:ind w:left="81"/>
              <w:rPr>
                <w:rFonts w:ascii="Arial" w:hAnsi="Arial" w:cs="Arial"/>
                <w:sz w:val="24"/>
                <w:szCs w:val="24"/>
              </w:rPr>
            </w:pPr>
            <w:r>
              <w:rPr>
                <w:rFonts w:ascii="Arial" w:hAnsi="Arial"/>
                <w:sz w:val="24"/>
              </w:rPr>
              <w:t>Do/Naddo</w:t>
            </w:r>
          </w:p>
        </w:tc>
      </w:tr>
      <w:tr w:rsidR="00450294" w14:paraId="7BE22770" w14:textId="77777777" w:rsidTr="5CB0A7E8">
        <w:trPr>
          <w:trHeight w:val="425"/>
        </w:trPr>
        <w:tc>
          <w:tcPr>
            <w:tcW w:w="13892" w:type="dxa"/>
            <w:gridSpan w:val="3"/>
            <w:shd w:val="clear" w:color="auto" w:fill="auto"/>
            <w:vAlign w:val="center"/>
          </w:tcPr>
          <w:p w14:paraId="54D49EEF" w14:textId="417F86F3" w:rsidR="00450294" w:rsidRDefault="00450294" w:rsidP="00450294">
            <w:pPr>
              <w:rPr>
                <w:rFonts w:ascii="Arial" w:hAnsi="Arial" w:cs="Arial"/>
                <w:sz w:val="24"/>
                <w:szCs w:val="24"/>
              </w:rPr>
            </w:pPr>
            <w:r>
              <w:rPr>
                <w:rFonts w:ascii="Arial" w:hAnsi="Arial"/>
                <w:sz w:val="24"/>
              </w:rPr>
              <w:t xml:space="preserve">Rhowch grynodeb o unrhyw werthusiad a wnaed sy’n dangos y cam hwn neu atodwch ddogfennau perthnasol i’r cais hwn. </w:t>
            </w:r>
            <w:r>
              <w:rPr>
                <w:rFonts w:ascii="Arial" w:hAnsi="Arial"/>
                <w:b/>
                <w:i/>
                <w:sz w:val="20"/>
              </w:rPr>
              <w:t>Dylai hyn gynnwys asesiad o sut mae pob opsiwn yn perfformio yn erbyn amcan(ion) y cynllun, a gymerwyd o’ch asesiad WelTAG.</w:t>
            </w:r>
          </w:p>
        </w:tc>
      </w:tr>
      <w:tr w:rsidR="00450294" w14:paraId="433D2655" w14:textId="77777777" w:rsidTr="5CB0A7E8">
        <w:trPr>
          <w:trHeight w:val="454"/>
        </w:trPr>
        <w:tc>
          <w:tcPr>
            <w:tcW w:w="13892" w:type="dxa"/>
            <w:gridSpan w:val="3"/>
            <w:shd w:val="clear" w:color="auto" w:fill="auto"/>
            <w:vAlign w:val="center"/>
          </w:tcPr>
          <w:p w14:paraId="2E0FF41E" w14:textId="77777777" w:rsidR="00450294" w:rsidRDefault="00450294" w:rsidP="00450294">
            <w:pPr>
              <w:rPr>
                <w:rFonts w:ascii="Arial" w:hAnsi="Arial" w:cs="Arial"/>
                <w:i/>
                <w:iCs/>
                <w:sz w:val="24"/>
                <w:szCs w:val="24"/>
              </w:rPr>
            </w:pPr>
          </w:p>
          <w:p w14:paraId="3514E343" w14:textId="77777777" w:rsidR="00450294" w:rsidRPr="000C0CC9" w:rsidRDefault="00BA6646" w:rsidP="00450294">
            <w:pPr>
              <w:rPr>
                <w:rFonts w:ascii="Arial" w:hAnsi="Arial" w:cs="Arial"/>
                <w:i/>
                <w:iCs/>
                <w:color w:val="FF0000"/>
                <w:sz w:val="20"/>
                <w:szCs w:val="20"/>
              </w:rPr>
            </w:pPr>
            <w:r>
              <w:rPr>
                <w:rFonts w:ascii="Arial" w:hAnsi="Arial"/>
                <w:i/>
                <w:color w:val="FF0000"/>
                <w:sz w:val="20"/>
              </w:rPr>
              <w:t>Enghraifft:</w:t>
            </w:r>
          </w:p>
          <w:p w14:paraId="7D5F5C4D" w14:textId="54978F46" w:rsidR="006E2252" w:rsidRPr="000C0CC9" w:rsidRDefault="00EB0EEE" w:rsidP="00450294">
            <w:pPr>
              <w:rPr>
                <w:rFonts w:ascii="Arial" w:hAnsi="Arial" w:cs="Arial"/>
                <w:i/>
                <w:iCs/>
                <w:color w:val="FF0000"/>
                <w:sz w:val="20"/>
                <w:szCs w:val="20"/>
              </w:rPr>
            </w:pPr>
            <w:r>
              <w:rPr>
                <w:rFonts w:ascii="Arial" w:hAnsi="Arial"/>
                <w:i/>
                <w:color w:val="FF0000"/>
                <w:sz w:val="20"/>
              </w:rPr>
              <w:t>[Nodwch grynodeb o unrhyw asesiad o opsiynau a wnae</w:t>
            </w:r>
            <w:r w:rsidR="00B72C07">
              <w:rPr>
                <w:rFonts w:ascii="Arial" w:hAnsi="Arial"/>
                <w:i/>
                <w:color w:val="FF0000"/>
                <w:sz w:val="20"/>
              </w:rPr>
              <w:t>d</w:t>
            </w:r>
            <w:r>
              <w:rPr>
                <w:rFonts w:ascii="Arial" w:hAnsi="Arial"/>
                <w:i/>
                <w:color w:val="FF0000"/>
                <w:sz w:val="20"/>
              </w:rPr>
              <w:t xml:space="preserve"> </w:t>
            </w:r>
            <w:r w:rsidR="00B72C07">
              <w:rPr>
                <w:rFonts w:ascii="Arial" w:hAnsi="Arial"/>
                <w:i/>
                <w:color w:val="FF0000"/>
                <w:sz w:val="20"/>
              </w:rPr>
              <w:t>megis</w:t>
            </w:r>
            <w:r>
              <w:rPr>
                <w:rFonts w:ascii="Arial" w:hAnsi="Arial"/>
                <w:i/>
                <w:color w:val="FF0000"/>
                <w:sz w:val="20"/>
              </w:rPr>
              <w:t xml:space="preserve"> gwerthusiad o bob opsiwn yn erbyn amcanion y cynllun (yn dilyn WelTAG) neu werthusiad o fanteision ac effeithiau negyddol y cynllun gan gynnwys adborth gan randdeiliaid]</w:t>
            </w:r>
          </w:p>
          <w:p w14:paraId="4E64E371" w14:textId="77777777" w:rsidR="006E2252" w:rsidRPr="000C0CC9" w:rsidRDefault="006E2252" w:rsidP="00450294">
            <w:pPr>
              <w:rPr>
                <w:rFonts w:ascii="Arial" w:hAnsi="Arial" w:cs="Arial"/>
                <w:i/>
                <w:iCs/>
                <w:color w:val="FF0000"/>
                <w:sz w:val="20"/>
                <w:szCs w:val="20"/>
              </w:rPr>
            </w:pPr>
          </w:p>
          <w:p w14:paraId="0F764E6E" w14:textId="77777777" w:rsidR="006E2252" w:rsidRPr="000C0CC9" w:rsidRDefault="00F61F27" w:rsidP="00450294">
            <w:pPr>
              <w:rPr>
                <w:rFonts w:ascii="Arial" w:hAnsi="Arial" w:cs="Arial"/>
                <w:i/>
                <w:iCs/>
                <w:color w:val="FF0000"/>
                <w:sz w:val="20"/>
                <w:szCs w:val="20"/>
              </w:rPr>
            </w:pPr>
            <w:r>
              <w:rPr>
                <w:rFonts w:ascii="Arial" w:hAnsi="Arial"/>
                <w:i/>
                <w:color w:val="FF0000"/>
                <w:sz w:val="20"/>
              </w:rPr>
              <w:t>Cafodd nifer o opsiynau ar gyfer y cynllun eu hystyried yn ystod y cam dylunio cysyniadol, gan gynnwys:</w:t>
            </w:r>
          </w:p>
          <w:p w14:paraId="48AB8669" w14:textId="77777777" w:rsidR="006E2252" w:rsidRPr="000C0CC9" w:rsidRDefault="006E2252" w:rsidP="000C0CC9">
            <w:pPr>
              <w:pStyle w:val="ListParagraph"/>
              <w:numPr>
                <w:ilvl w:val="0"/>
                <w:numId w:val="19"/>
              </w:numPr>
              <w:rPr>
                <w:rFonts w:ascii="Arial" w:hAnsi="Arial" w:cs="Arial"/>
                <w:i/>
                <w:iCs/>
                <w:color w:val="FF0000"/>
                <w:sz w:val="20"/>
                <w:szCs w:val="20"/>
              </w:rPr>
            </w:pPr>
            <w:r>
              <w:rPr>
                <w:rFonts w:ascii="Arial" w:hAnsi="Arial"/>
                <w:i/>
                <w:color w:val="FF0000"/>
                <w:sz w:val="20"/>
              </w:rPr>
              <w:t>Darparu llwybr cyd-ddefnyddio oddi ar y ffordd</w:t>
            </w:r>
          </w:p>
          <w:p w14:paraId="775049AD" w14:textId="77777777" w:rsidR="006E2252" w:rsidRPr="000C0CC9" w:rsidRDefault="006E2252" w:rsidP="000C0CC9">
            <w:pPr>
              <w:pStyle w:val="ListParagraph"/>
              <w:numPr>
                <w:ilvl w:val="0"/>
                <w:numId w:val="19"/>
              </w:numPr>
              <w:rPr>
                <w:rFonts w:ascii="Arial" w:hAnsi="Arial" w:cs="Arial"/>
                <w:i/>
                <w:iCs/>
                <w:color w:val="FF0000"/>
                <w:sz w:val="20"/>
                <w:szCs w:val="20"/>
              </w:rPr>
            </w:pPr>
            <w:r>
              <w:rPr>
                <w:rFonts w:ascii="Arial" w:hAnsi="Arial"/>
                <w:i/>
                <w:color w:val="FF0000"/>
                <w:sz w:val="20"/>
              </w:rPr>
              <w:t>Llwybrau beicio ar wahân ar y ffordd ynghyd â rhwystro parcio ar y stryd</w:t>
            </w:r>
          </w:p>
          <w:p w14:paraId="5E276263" w14:textId="77777777" w:rsidR="006E2252" w:rsidRPr="000C0CC9" w:rsidRDefault="006E2252" w:rsidP="006E2252">
            <w:pPr>
              <w:pStyle w:val="ListParagraph"/>
              <w:numPr>
                <w:ilvl w:val="0"/>
                <w:numId w:val="19"/>
              </w:numPr>
              <w:rPr>
                <w:rFonts w:ascii="Arial" w:hAnsi="Arial" w:cs="Arial"/>
                <w:i/>
                <w:iCs/>
                <w:color w:val="FF0000"/>
                <w:sz w:val="20"/>
                <w:szCs w:val="20"/>
              </w:rPr>
            </w:pPr>
            <w:r>
              <w:rPr>
                <w:rFonts w:ascii="Arial" w:hAnsi="Arial"/>
                <w:i/>
                <w:color w:val="FF0000"/>
                <w:sz w:val="20"/>
              </w:rPr>
              <w:t>Darparu mesurau gostegu traffig er mwyn galluogi beiciau i ddefnyddio’r briffordd bresennol gan barhau i ganiatáu rhanddeiliaid lleol i barcio ar y stryd</w:t>
            </w:r>
          </w:p>
          <w:p w14:paraId="27F66993" w14:textId="77777777" w:rsidR="00A13DFA" w:rsidRPr="000C0CC9" w:rsidRDefault="00A13DFA" w:rsidP="000C0CC9">
            <w:pPr>
              <w:pStyle w:val="ListParagraph"/>
              <w:numPr>
                <w:ilvl w:val="0"/>
                <w:numId w:val="19"/>
              </w:numPr>
              <w:rPr>
                <w:rFonts w:ascii="Arial" w:hAnsi="Arial" w:cs="Arial"/>
                <w:i/>
                <w:iCs/>
                <w:color w:val="FF0000"/>
                <w:sz w:val="20"/>
                <w:szCs w:val="20"/>
              </w:rPr>
            </w:pPr>
            <w:r>
              <w:rPr>
                <w:rFonts w:ascii="Arial" w:hAnsi="Arial"/>
                <w:i/>
                <w:color w:val="FF0000"/>
                <w:sz w:val="20"/>
              </w:rPr>
              <w:t>Aliniad llwybr amgen ar hyd [nodwch yr wybodaeth berthnasol]</w:t>
            </w:r>
          </w:p>
          <w:p w14:paraId="333CFEAD" w14:textId="77777777" w:rsidR="006E2252" w:rsidRPr="000C0CC9" w:rsidRDefault="006E2252" w:rsidP="00450294">
            <w:pPr>
              <w:rPr>
                <w:rFonts w:ascii="Arial" w:hAnsi="Arial" w:cs="Arial"/>
                <w:i/>
                <w:iCs/>
                <w:color w:val="FF0000"/>
                <w:sz w:val="20"/>
                <w:szCs w:val="20"/>
              </w:rPr>
            </w:pPr>
          </w:p>
          <w:p w14:paraId="4602F742" w14:textId="77777777" w:rsidR="00BA6646" w:rsidRPr="000C0CC9" w:rsidRDefault="0063601F" w:rsidP="00450294">
            <w:pPr>
              <w:rPr>
                <w:rFonts w:ascii="Arial" w:hAnsi="Arial" w:cs="Arial"/>
                <w:i/>
                <w:iCs/>
                <w:color w:val="FF0000"/>
                <w:sz w:val="20"/>
                <w:szCs w:val="20"/>
              </w:rPr>
            </w:pPr>
            <w:r>
              <w:rPr>
                <w:rFonts w:ascii="Arial" w:hAnsi="Arial"/>
                <w:i/>
                <w:color w:val="FF0000"/>
                <w:sz w:val="20"/>
              </w:rPr>
              <w:t>Aseswyd yr opsiynau hyn yn erbyn amcanion/effaith y cynllun ar bolisïau/rhaglenni/gofynion rhanddeiliaid ehangach a nodwyd mai XX oedd yr opsiwn a ffefrir [rhowch gopi o’r asesiad fel atodiad].</w:t>
            </w:r>
          </w:p>
          <w:p w14:paraId="7AD47298" w14:textId="77777777" w:rsidR="00450294" w:rsidRPr="002C5BBE" w:rsidRDefault="00450294" w:rsidP="00450294">
            <w:pPr>
              <w:rPr>
                <w:rFonts w:ascii="Arial" w:hAnsi="Arial" w:cs="Arial"/>
                <w:i/>
                <w:iCs/>
                <w:sz w:val="24"/>
                <w:szCs w:val="24"/>
              </w:rPr>
            </w:pPr>
          </w:p>
        </w:tc>
      </w:tr>
    </w:tbl>
    <w:p w14:paraId="0CF26BB4" w14:textId="77777777" w:rsidR="00D9320C" w:rsidRDefault="00D9320C" w:rsidP="00D9320C">
      <w:pPr>
        <w:pStyle w:val="ListParagraph"/>
        <w:rPr>
          <w:rFonts w:ascii="Arial" w:hAnsi="Arial" w:cs="Arial"/>
          <w:b/>
          <w:sz w:val="28"/>
          <w:szCs w:val="28"/>
        </w:rPr>
      </w:pPr>
      <w:r>
        <w:br w:type="page"/>
      </w:r>
    </w:p>
    <w:p w14:paraId="4B1A9229" w14:textId="77777777" w:rsidR="00D9320C" w:rsidRDefault="00D9320C" w:rsidP="00590F56">
      <w:pPr>
        <w:pStyle w:val="ListParagraph"/>
        <w:rPr>
          <w:rFonts w:ascii="Arial" w:hAnsi="Arial" w:cs="Arial"/>
          <w:b/>
          <w:sz w:val="28"/>
          <w:szCs w:val="28"/>
        </w:rPr>
      </w:pPr>
    </w:p>
    <w:p w14:paraId="55660A75" w14:textId="77777777" w:rsidR="007818C6" w:rsidRPr="00590F56" w:rsidRDefault="007818C6" w:rsidP="00590F56">
      <w:pPr>
        <w:pStyle w:val="ListParagraph"/>
        <w:numPr>
          <w:ilvl w:val="0"/>
          <w:numId w:val="11"/>
        </w:numPr>
        <w:rPr>
          <w:rFonts w:ascii="Arial" w:hAnsi="Arial" w:cs="Arial"/>
          <w:b/>
          <w:sz w:val="28"/>
          <w:szCs w:val="28"/>
        </w:rPr>
      </w:pPr>
      <w:r>
        <w:rPr>
          <w:rFonts w:ascii="Arial" w:hAnsi="Arial"/>
          <w:b/>
          <w:sz w:val="28"/>
        </w:rPr>
        <w:t>Achos Strategol – Cyd-fynd ag Amcanion y Grant</w:t>
      </w:r>
    </w:p>
    <w:p w14:paraId="46AC02FE" w14:textId="77777777" w:rsidR="007818C6" w:rsidRDefault="007818C6" w:rsidP="00687589">
      <w:pPr>
        <w:rPr>
          <w:rFonts w:ascii="Arial" w:hAnsi="Arial" w:cs="Arial"/>
          <w:sz w:val="24"/>
          <w:szCs w:val="24"/>
        </w:rPr>
      </w:pPr>
    </w:p>
    <w:p w14:paraId="4FFBB7F8" w14:textId="77777777" w:rsidR="00687589" w:rsidRPr="004F5C0C" w:rsidRDefault="00687589" w:rsidP="00687589">
      <w:pPr>
        <w:rPr>
          <w:rFonts w:ascii="Arial" w:hAnsi="Arial" w:cs="Arial"/>
          <w:sz w:val="24"/>
          <w:szCs w:val="24"/>
        </w:rPr>
      </w:pPr>
      <w:r>
        <w:rPr>
          <w:rFonts w:ascii="Arial" w:hAnsi="Arial"/>
          <w:sz w:val="24"/>
        </w:rPr>
        <w:t>Amlinellwch isod sut mae eich cynllun yn cyd-fynd ag amcanion perthnasol y grant.</w:t>
      </w:r>
    </w:p>
    <w:p w14:paraId="06CD7BF1" w14:textId="77777777" w:rsidR="00687589" w:rsidRPr="0025164A" w:rsidRDefault="00687589" w:rsidP="00687589">
      <w:pPr>
        <w:rPr>
          <w:rFonts w:ascii="Arial" w:hAnsi="Arial" w:cs="Arial"/>
          <w:sz w:val="24"/>
          <w:szCs w:val="24"/>
          <w:u w:val="single"/>
        </w:rPr>
      </w:pPr>
    </w:p>
    <w:tbl>
      <w:tblPr>
        <w:tblStyle w:val="TableGrid2"/>
        <w:tblW w:w="0" w:type="auto"/>
        <w:tblLook w:val="04A0" w:firstRow="1" w:lastRow="0" w:firstColumn="1" w:lastColumn="0" w:noHBand="0" w:noVBand="1"/>
      </w:tblPr>
      <w:tblGrid>
        <w:gridCol w:w="5240"/>
        <w:gridCol w:w="8647"/>
      </w:tblGrid>
      <w:tr w:rsidR="00687589" w:rsidRPr="0025164A" w14:paraId="10697210" w14:textId="77777777" w:rsidTr="00590F56">
        <w:trPr>
          <w:trHeight w:val="602"/>
        </w:trPr>
        <w:tc>
          <w:tcPr>
            <w:tcW w:w="5240" w:type="dxa"/>
            <w:shd w:val="clear" w:color="auto" w:fill="BFBFBF"/>
            <w:vAlign w:val="center"/>
          </w:tcPr>
          <w:p w14:paraId="14186DAC" w14:textId="77777777" w:rsidR="00687589" w:rsidRPr="0025164A" w:rsidRDefault="00687589" w:rsidP="00E377E6">
            <w:pPr>
              <w:rPr>
                <w:rFonts w:ascii="Arial" w:hAnsi="Arial" w:cs="Arial"/>
                <w:b/>
                <w:sz w:val="24"/>
                <w:szCs w:val="24"/>
              </w:rPr>
            </w:pPr>
            <w:r>
              <w:rPr>
                <w:rFonts w:ascii="Arial" w:hAnsi="Arial"/>
                <w:b/>
                <w:sz w:val="24"/>
              </w:rPr>
              <w:t>Amcanion y grant</w:t>
            </w:r>
          </w:p>
        </w:tc>
        <w:tc>
          <w:tcPr>
            <w:tcW w:w="8647" w:type="dxa"/>
            <w:shd w:val="clear" w:color="auto" w:fill="BFBFBF"/>
            <w:vAlign w:val="center"/>
          </w:tcPr>
          <w:p w14:paraId="08341DE7" w14:textId="77777777" w:rsidR="00687589" w:rsidRDefault="00687589" w:rsidP="00E377E6">
            <w:pPr>
              <w:rPr>
                <w:rFonts w:ascii="Arial" w:hAnsi="Arial" w:cs="Arial"/>
                <w:b/>
                <w:sz w:val="24"/>
                <w:szCs w:val="24"/>
              </w:rPr>
            </w:pPr>
            <w:r>
              <w:rPr>
                <w:rFonts w:ascii="Arial" w:hAnsi="Arial"/>
                <w:b/>
                <w:sz w:val="24"/>
              </w:rPr>
              <w:t>Cyfraniad y Cynllun</w:t>
            </w:r>
          </w:p>
          <w:p w14:paraId="526BE628" w14:textId="77777777" w:rsidR="00687589" w:rsidRPr="00611FDA" w:rsidRDefault="00687589" w:rsidP="00E377E6">
            <w:pPr>
              <w:rPr>
                <w:rFonts w:ascii="Arial" w:hAnsi="Arial" w:cs="Arial"/>
                <w:bCs/>
                <w:i/>
                <w:iCs/>
                <w:sz w:val="24"/>
                <w:szCs w:val="24"/>
              </w:rPr>
            </w:pPr>
            <w:r>
              <w:rPr>
                <w:rFonts w:ascii="Arial" w:hAnsi="Arial"/>
                <w:i/>
              </w:rPr>
              <w:t>(uchafswm o 400 gair fesul ymateb ar gyfer pob amcan)</w:t>
            </w:r>
          </w:p>
        </w:tc>
      </w:tr>
      <w:tr w:rsidR="00F03AB9" w:rsidRPr="0025164A" w14:paraId="57045316" w14:textId="77777777" w:rsidTr="00590F56">
        <w:trPr>
          <w:trHeight w:val="1389"/>
        </w:trPr>
        <w:tc>
          <w:tcPr>
            <w:tcW w:w="5240" w:type="dxa"/>
            <w:vAlign w:val="center"/>
          </w:tcPr>
          <w:p w14:paraId="38498802" w14:textId="2B7C7EE8" w:rsidR="00F03AB9" w:rsidRPr="00BB7200" w:rsidRDefault="00F03AB9" w:rsidP="00F03AB9">
            <w:pPr>
              <w:numPr>
                <w:ilvl w:val="0"/>
                <w:numId w:val="3"/>
              </w:numPr>
              <w:rPr>
                <w:rFonts w:ascii="Arial" w:hAnsi="Arial" w:cs="Arial"/>
                <w:i/>
                <w:iCs/>
                <w:sz w:val="24"/>
                <w:szCs w:val="24"/>
              </w:rPr>
            </w:pPr>
            <w:r>
              <w:rPr>
                <w:rFonts w:ascii="Arial" w:hAnsi="Arial"/>
                <w:sz w:val="24"/>
              </w:rPr>
              <w:t>Annog newid moddol o gar i deithio llesol</w:t>
            </w:r>
            <w:r>
              <w:rPr>
                <w:rFonts w:ascii="Arial" w:hAnsi="Arial"/>
                <w:sz w:val="24"/>
                <w:u w:val="single"/>
              </w:rPr>
              <w:t xml:space="preserve"> </w:t>
            </w:r>
            <w:r>
              <w:rPr>
                <w:rFonts w:ascii="Arial" w:hAnsi="Arial"/>
                <w:sz w:val="24"/>
              </w:rPr>
              <w:t>ar ei ben ei hun neu ar y cyd â thrafnidiaeth gyhoeddus</w:t>
            </w:r>
          </w:p>
        </w:tc>
        <w:tc>
          <w:tcPr>
            <w:tcW w:w="8647" w:type="dxa"/>
            <w:vAlign w:val="center"/>
          </w:tcPr>
          <w:p w14:paraId="77F39767" w14:textId="66C1786B" w:rsidR="00F03AB9" w:rsidRPr="000C0CC9" w:rsidRDefault="00F03AB9" w:rsidP="00071784">
            <w:pPr>
              <w:rPr>
                <w:rFonts w:ascii="Arial" w:hAnsi="Arial" w:cs="Arial"/>
                <w:color w:val="FF0000"/>
                <w:u w:val="single"/>
              </w:rPr>
            </w:pPr>
            <w:r>
              <w:rPr>
                <w:rFonts w:ascii="Arial" w:hAnsi="Arial"/>
                <w:i/>
                <w:color w:val="FF0000"/>
              </w:rPr>
              <w:t xml:space="preserve">Dylech gynnwys tystiolaeth o unrhyw arolygon o randdeiliaid lleol a allai gefnogi hyn, gan gyfeirio at ddata teithio i’r gwaith cyfredol gan gynnwys hyd teithiau. Sylwebaeth ar ansawdd y ddarpariaeth ar hyn o bryd a sut y bydd y llwybr yn hwyluso newid moddol, ee blaenoriaeth </w:t>
            </w:r>
            <w:r w:rsidR="00071784">
              <w:rPr>
                <w:rFonts w:ascii="Arial" w:hAnsi="Arial"/>
                <w:i/>
                <w:color w:val="FF0000"/>
              </w:rPr>
              <w:t>i deithio llesol</w:t>
            </w:r>
            <w:r>
              <w:rPr>
                <w:rFonts w:ascii="Arial" w:hAnsi="Arial"/>
                <w:i/>
                <w:color w:val="FF0000"/>
              </w:rPr>
              <w:t xml:space="preserve"> dros gerbydau modur, darparu cyfleusterau diogel oddi ar y ffordd.</w:t>
            </w:r>
          </w:p>
        </w:tc>
      </w:tr>
      <w:tr w:rsidR="00F03AB9" w:rsidRPr="0025164A" w14:paraId="38BCB1C3" w14:textId="77777777" w:rsidTr="00590F56">
        <w:trPr>
          <w:trHeight w:val="680"/>
        </w:trPr>
        <w:tc>
          <w:tcPr>
            <w:tcW w:w="5240" w:type="dxa"/>
            <w:vAlign w:val="center"/>
          </w:tcPr>
          <w:p w14:paraId="5BF458D1" w14:textId="119140A2" w:rsidR="00F03AB9" w:rsidRPr="0025164A" w:rsidRDefault="00F03AB9" w:rsidP="00F03AB9">
            <w:pPr>
              <w:numPr>
                <w:ilvl w:val="0"/>
                <w:numId w:val="3"/>
              </w:numPr>
              <w:rPr>
                <w:rFonts w:ascii="Arial" w:hAnsi="Arial" w:cs="Arial"/>
                <w:sz w:val="24"/>
                <w:szCs w:val="24"/>
              </w:rPr>
            </w:pPr>
            <w:r>
              <w:rPr>
                <w:rFonts w:ascii="Arial" w:hAnsi="Arial"/>
                <w:sz w:val="24"/>
              </w:rPr>
              <w:t>Gwella mynediad teithio llesol at gyflogaeth, addysg, gwasanaethau allweddol a chyrchfannau allweddol eraill sy’n cynhyrchu traffig</w:t>
            </w:r>
          </w:p>
        </w:tc>
        <w:tc>
          <w:tcPr>
            <w:tcW w:w="8647" w:type="dxa"/>
            <w:vAlign w:val="center"/>
          </w:tcPr>
          <w:p w14:paraId="4D4B4F9E" w14:textId="77777777" w:rsidR="00F03AB9" w:rsidRPr="000C0CC9" w:rsidRDefault="00F03AB9" w:rsidP="00F03AB9">
            <w:pPr>
              <w:rPr>
                <w:rFonts w:ascii="Arial" w:hAnsi="Arial" w:cs="Arial"/>
                <w:color w:val="FF0000"/>
              </w:rPr>
            </w:pPr>
            <w:r>
              <w:rPr>
                <w:rFonts w:ascii="Arial" w:hAnsi="Arial"/>
                <w:color w:val="FF0000"/>
              </w:rPr>
              <w:t>Enghraifft:</w:t>
            </w:r>
          </w:p>
          <w:p w14:paraId="5D3A4434" w14:textId="77777777" w:rsidR="00F03AB9" w:rsidRPr="004A62C8" w:rsidRDefault="00F03AB9" w:rsidP="00F03AB9">
            <w:pPr>
              <w:rPr>
                <w:rFonts w:ascii="Arial" w:hAnsi="Arial" w:cs="Arial"/>
                <w:i/>
                <w:iCs/>
                <w:color w:val="FF0000"/>
              </w:rPr>
            </w:pPr>
            <w:r>
              <w:rPr>
                <w:rFonts w:ascii="Arial" w:hAnsi="Arial"/>
                <w:i/>
                <w:color w:val="FF0000"/>
              </w:rPr>
              <w:t>Bydd y cynllun yn darparu mynediad i’r mannau cychwyn canlynol [nodwch restr o setliadau/cymunedau y mae’r cynllun yn eu gwasanaethu] a’r cyrchfannau canlynol [nodwch restr o gyrchfannau perthnasol, ee ysgolion, safleoedd cyflogaeth mawr, canol trefi]</w:t>
            </w:r>
          </w:p>
          <w:p w14:paraId="1F5756A2" w14:textId="77777777" w:rsidR="00F03AB9" w:rsidRPr="000C0CC9" w:rsidRDefault="00F03AB9" w:rsidP="00F03AB9">
            <w:pPr>
              <w:rPr>
                <w:rFonts w:ascii="Arial" w:hAnsi="Arial" w:cs="Arial"/>
                <w:color w:val="FF0000"/>
                <w:u w:val="single"/>
              </w:rPr>
            </w:pPr>
          </w:p>
          <w:p w14:paraId="74A35339" w14:textId="77777777" w:rsidR="00F03AB9" w:rsidRPr="000C0CC9" w:rsidRDefault="00F03AB9" w:rsidP="00F03AB9">
            <w:pPr>
              <w:rPr>
                <w:rFonts w:ascii="Arial" w:hAnsi="Arial" w:cs="Arial"/>
                <w:color w:val="FF0000"/>
                <w:u w:val="single"/>
              </w:rPr>
            </w:pPr>
          </w:p>
        </w:tc>
      </w:tr>
      <w:tr w:rsidR="00687589" w:rsidRPr="0025164A" w14:paraId="5DA0EE62" w14:textId="77777777" w:rsidTr="00590F56">
        <w:trPr>
          <w:trHeight w:val="680"/>
        </w:trPr>
        <w:tc>
          <w:tcPr>
            <w:tcW w:w="5240" w:type="dxa"/>
            <w:vAlign w:val="center"/>
          </w:tcPr>
          <w:p w14:paraId="39FC49A7" w14:textId="77777777" w:rsidR="00687589" w:rsidRPr="0025164A" w:rsidRDefault="00687589" w:rsidP="00E377E6">
            <w:pPr>
              <w:numPr>
                <w:ilvl w:val="0"/>
                <w:numId w:val="3"/>
              </w:numPr>
              <w:rPr>
                <w:rFonts w:ascii="Arial" w:hAnsi="Arial" w:cs="Arial"/>
                <w:sz w:val="24"/>
                <w:szCs w:val="24"/>
              </w:rPr>
            </w:pPr>
            <w:r>
              <w:rPr>
                <w:rFonts w:ascii="Arial" w:hAnsi="Arial"/>
                <w:sz w:val="24"/>
              </w:rPr>
              <w:t>Cynyddu lefelau teithio llesol</w:t>
            </w:r>
          </w:p>
        </w:tc>
        <w:tc>
          <w:tcPr>
            <w:tcW w:w="8647" w:type="dxa"/>
            <w:vAlign w:val="center"/>
          </w:tcPr>
          <w:p w14:paraId="539386A3" w14:textId="77777777" w:rsidR="00B839A3" w:rsidRPr="000C0CC9" w:rsidRDefault="00957DAA">
            <w:pPr>
              <w:rPr>
                <w:rFonts w:ascii="Arial" w:hAnsi="Arial" w:cs="Arial"/>
                <w:color w:val="FF0000"/>
                <w:u w:val="single"/>
              </w:rPr>
            </w:pPr>
            <w:r>
              <w:rPr>
                <w:rFonts w:ascii="Arial" w:hAnsi="Arial"/>
                <w:i/>
                <w:color w:val="FF0000"/>
              </w:rPr>
              <w:t xml:space="preserve">Nodwch unrhyw dystiolaeth a allai ddangos sut y bydd y cynllun yn cynyddu lefelau teithio llesol. Gallai hyn gynnwys </w:t>
            </w:r>
            <w:r>
              <w:rPr>
                <w:rFonts w:ascii="Arial" w:hAnsi="Arial"/>
                <w:i/>
                <w:color w:val="FF0000"/>
                <w:sz w:val="22"/>
              </w:rPr>
              <w:t>data arolwg, allbynnau PCT</w:t>
            </w:r>
            <w:r>
              <w:rPr>
                <w:rFonts w:ascii="Arial" w:hAnsi="Arial"/>
                <w:i/>
                <w:color w:val="FF0000"/>
              </w:rPr>
              <w:t xml:space="preserve"> neu gyfeirio at yr effaith ar lefelau defnydd a welwyd mewn cynlluniau eraill </w:t>
            </w:r>
            <w:r>
              <w:rPr>
                <w:rFonts w:ascii="Arial" w:hAnsi="Arial"/>
                <w:i/>
                <w:color w:val="FF0000"/>
                <w:sz w:val="22"/>
              </w:rPr>
              <w:t>tebyg yn ardal yr ALl.</w:t>
            </w:r>
          </w:p>
        </w:tc>
      </w:tr>
      <w:tr w:rsidR="00687589" w:rsidRPr="0025164A" w14:paraId="4288727A" w14:textId="77777777" w:rsidTr="00590F56">
        <w:trPr>
          <w:trHeight w:val="680"/>
        </w:trPr>
        <w:tc>
          <w:tcPr>
            <w:tcW w:w="5240" w:type="dxa"/>
            <w:vAlign w:val="center"/>
          </w:tcPr>
          <w:p w14:paraId="01E61746" w14:textId="77777777" w:rsidR="00687589" w:rsidRPr="0025164A" w:rsidRDefault="00687589" w:rsidP="00E377E6">
            <w:pPr>
              <w:numPr>
                <w:ilvl w:val="0"/>
                <w:numId w:val="3"/>
              </w:numPr>
              <w:rPr>
                <w:rFonts w:ascii="Arial" w:hAnsi="Arial" w:cs="Arial"/>
                <w:sz w:val="24"/>
                <w:szCs w:val="24"/>
              </w:rPr>
            </w:pPr>
            <w:r>
              <w:rPr>
                <w:rFonts w:ascii="Arial" w:hAnsi="Arial"/>
                <w:sz w:val="24"/>
              </w:rPr>
              <w:t>Cysylltu cymunedau</w:t>
            </w:r>
          </w:p>
        </w:tc>
        <w:tc>
          <w:tcPr>
            <w:tcW w:w="8647" w:type="dxa"/>
            <w:vAlign w:val="center"/>
          </w:tcPr>
          <w:p w14:paraId="7E2A3849" w14:textId="3A9F6E7E" w:rsidR="003C691A" w:rsidRPr="000C0CC9" w:rsidRDefault="00D92A62" w:rsidP="00E377E6">
            <w:pPr>
              <w:rPr>
                <w:rFonts w:ascii="Arial" w:hAnsi="Arial" w:cs="Arial"/>
                <w:bCs/>
                <w:i/>
                <w:iCs/>
                <w:color w:val="FF0000"/>
              </w:rPr>
            </w:pPr>
            <w:r>
              <w:rPr>
                <w:rFonts w:ascii="Arial" w:hAnsi="Arial"/>
                <w:i/>
                <w:color w:val="FF0000"/>
              </w:rPr>
              <w:t>Nodwch wybodaeth ar sut mae’r cynllun yn cysylltu cymunedau, gan gynnwys a yw’r cynllun yn lleihau’r gwahanu o fewn cymunedau drwy oresgyn y rhwystrau ffisegol neu gymdeithasol sy’n atal pobl rhag cerdded, beicio, neu ddefnyddio dulliau teithio eraill sy’n defnyddio olwynion ar hyn o bryd</w:t>
            </w:r>
          </w:p>
          <w:p w14:paraId="34BE5097" w14:textId="77777777" w:rsidR="00F113C5" w:rsidRDefault="00F113C5" w:rsidP="00E377E6">
            <w:pPr>
              <w:rPr>
                <w:rFonts w:ascii="Arial" w:hAnsi="Arial" w:cs="Arial"/>
                <w:bCs/>
                <w:i/>
                <w:iCs/>
                <w:color w:val="FF0000"/>
              </w:rPr>
            </w:pPr>
          </w:p>
          <w:p w14:paraId="0426854E" w14:textId="77777777" w:rsidR="003C691A" w:rsidRPr="000C0CC9" w:rsidRDefault="003C691A" w:rsidP="00E377E6">
            <w:pPr>
              <w:rPr>
                <w:rFonts w:ascii="Arial" w:hAnsi="Arial" w:cs="Arial"/>
                <w:b/>
                <w:i/>
                <w:iCs/>
                <w:color w:val="FF0000"/>
              </w:rPr>
            </w:pPr>
            <w:r>
              <w:rPr>
                <w:rFonts w:ascii="Arial" w:hAnsi="Arial"/>
                <w:b/>
                <w:i/>
                <w:color w:val="FF0000"/>
              </w:rPr>
              <w:t>Enghraifft:</w:t>
            </w:r>
          </w:p>
          <w:p w14:paraId="54D4A9A5" w14:textId="77777777" w:rsidR="00F44660" w:rsidRDefault="003C691A" w:rsidP="00E377E6">
            <w:pPr>
              <w:rPr>
                <w:rFonts w:ascii="Arial" w:hAnsi="Arial" w:cs="Arial"/>
                <w:bCs/>
                <w:i/>
                <w:iCs/>
                <w:color w:val="FF0000"/>
              </w:rPr>
            </w:pPr>
            <w:r>
              <w:rPr>
                <w:rFonts w:ascii="Arial" w:hAnsi="Arial"/>
                <w:i/>
                <w:color w:val="FF0000"/>
              </w:rPr>
              <w:t xml:space="preserve">Bydd y cynllun yn creu llwybr cyd-ddefnyddio oddi ar y ffordd rhwng [nodwch y lleoliad] a [nodwch y lleoliad] ac yn darparu cyswllt allweddol rhwng y ddwy gymuned hyn lle nad oes darpariaeth ar hyn o bryd ar gyfer teithio llesol oherwydd diffyg llwybr troed/nid yw’r amodau ar gyfer beicwyr yn bodloni’r safonau a nodir yn y Canllawiau Teithio Llesol. </w:t>
            </w:r>
          </w:p>
          <w:p w14:paraId="7D7D1480" w14:textId="564AFA85" w:rsidR="00F113C5" w:rsidRPr="000C0CC9" w:rsidRDefault="00F113C5" w:rsidP="008E6489">
            <w:pPr>
              <w:rPr>
                <w:rFonts w:ascii="Arial" w:hAnsi="Arial" w:cs="Arial"/>
                <w:color w:val="FF0000"/>
                <w:u w:val="single"/>
              </w:rPr>
            </w:pPr>
            <w:r>
              <w:rPr>
                <w:rFonts w:ascii="Arial" w:hAnsi="Arial"/>
                <w:color w:val="FF0000"/>
                <w:u w:val="single"/>
              </w:rPr>
              <w:t>B</w:t>
            </w:r>
            <w:r>
              <w:rPr>
                <w:rFonts w:ascii="Arial" w:hAnsi="Arial"/>
                <w:i/>
                <w:color w:val="FF0000"/>
              </w:rPr>
              <w:t>ydd yn cysylltu ystadau lleol sy’n cael eu rhannu gan briffordd 40mya ac yn darparu cyfleusterau croesi addas a fydd yn cael gwared ar rwystr allweddol rhag cerdded i bobl agored i niwed.</w:t>
            </w:r>
          </w:p>
        </w:tc>
      </w:tr>
    </w:tbl>
    <w:p w14:paraId="079C9574" w14:textId="77777777" w:rsidR="00687589" w:rsidRDefault="00687589" w:rsidP="00963441">
      <w:pPr>
        <w:pStyle w:val="ListParagraph"/>
        <w:rPr>
          <w:rFonts w:ascii="Arial" w:hAnsi="Arial" w:cs="Arial"/>
          <w:b/>
          <w:bCs/>
          <w:color w:val="000000" w:themeColor="text1"/>
          <w:sz w:val="28"/>
          <w:szCs w:val="28"/>
        </w:rPr>
      </w:pPr>
      <w:r>
        <w:br w:type="page"/>
      </w:r>
    </w:p>
    <w:p w14:paraId="1D1E4288" w14:textId="77777777" w:rsidR="005E7DE8" w:rsidRPr="00590F56" w:rsidRDefault="005E7DE8" w:rsidP="00590F56">
      <w:pPr>
        <w:pStyle w:val="ListParagraph"/>
        <w:numPr>
          <w:ilvl w:val="0"/>
          <w:numId w:val="11"/>
        </w:numPr>
        <w:spacing w:after="160" w:line="259" w:lineRule="auto"/>
        <w:rPr>
          <w:rFonts w:ascii="Arial" w:hAnsi="Arial" w:cs="Arial"/>
          <w:b/>
          <w:sz w:val="28"/>
          <w:szCs w:val="28"/>
        </w:rPr>
      </w:pPr>
      <w:r>
        <w:rPr>
          <w:rFonts w:ascii="Arial" w:hAnsi="Arial"/>
          <w:b/>
          <w:sz w:val="28"/>
        </w:rPr>
        <w:t>Achos Trafnidiaeth – Asesiad o Effaith</w:t>
      </w:r>
    </w:p>
    <w:p w14:paraId="2CEB2882" w14:textId="77777777" w:rsidR="007818C6" w:rsidRDefault="007818C6" w:rsidP="00DD24C3">
      <w:pPr>
        <w:rPr>
          <w:rFonts w:ascii="Arial" w:hAnsi="Arial" w:cs="Arial"/>
          <w:b/>
          <w:bCs/>
          <w:sz w:val="28"/>
          <w:szCs w:val="28"/>
        </w:rPr>
      </w:pPr>
    </w:p>
    <w:p w14:paraId="547DD98B" w14:textId="77777777" w:rsidR="007818C6" w:rsidRPr="00590F56" w:rsidRDefault="007818C6" w:rsidP="00DD24C3">
      <w:pPr>
        <w:rPr>
          <w:rFonts w:ascii="Arial" w:hAnsi="Arial" w:cs="Arial"/>
          <w:sz w:val="24"/>
          <w:szCs w:val="24"/>
        </w:rPr>
      </w:pPr>
      <w:r>
        <w:rPr>
          <w:rFonts w:ascii="Arial" w:hAnsi="Arial"/>
          <w:sz w:val="24"/>
        </w:rPr>
        <w:t>Mae’n rhaid i gynlluniau trafnidiaeth geisio cynyddu eu cyfraniad at y nodau llesiant i'r eithaf. Rhowch grynodeb o effeithiau'r cynllun ar y nodau llesiant.</w:t>
      </w:r>
    </w:p>
    <w:p w14:paraId="7B0F8CEC" w14:textId="77777777" w:rsidR="007818C6" w:rsidRDefault="007818C6" w:rsidP="00DD24C3">
      <w:pPr>
        <w:rPr>
          <w:rFonts w:ascii="Arial" w:hAnsi="Arial" w:cs="Arial"/>
          <w:b/>
          <w:bCs/>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5670"/>
        <w:gridCol w:w="6946"/>
      </w:tblGrid>
      <w:tr w:rsidR="0072023E" w:rsidRPr="00FA1C65" w14:paraId="288EA4EC" w14:textId="77777777" w:rsidTr="5CB0A7E8">
        <w:trPr>
          <w:trHeight w:val="521"/>
        </w:trPr>
        <w:tc>
          <w:tcPr>
            <w:tcW w:w="1276" w:type="dxa"/>
            <w:shd w:val="clear" w:color="auto" w:fill="auto"/>
            <w:vAlign w:val="center"/>
          </w:tcPr>
          <w:p w14:paraId="1E9E3B5D" w14:textId="77777777" w:rsidR="0072023E" w:rsidRPr="00247B52" w:rsidRDefault="00247B52" w:rsidP="0072023E">
            <w:pPr>
              <w:rPr>
                <w:rFonts w:ascii="Arial" w:hAnsi="Arial" w:cs="Arial"/>
                <w:sz w:val="20"/>
                <w:szCs w:val="20"/>
              </w:rPr>
            </w:pPr>
            <w:r>
              <w:rPr>
                <w:rFonts w:ascii="Arial" w:hAnsi="Arial"/>
                <w:noProof/>
                <w:sz w:val="20"/>
                <w:szCs w:val="20"/>
                <w:lang w:val="en-GB" w:eastAsia="en-GB"/>
              </w:rPr>
              <w:drawing>
                <wp:inline distT="0" distB="0" distL="0" distR="0" wp14:anchorId="56736ED1" wp14:editId="256F2284">
                  <wp:extent cx="588389" cy="72000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14:paraId="37581B8E" w14:textId="77777777" w:rsidR="0072023E" w:rsidRDefault="0072023E" w:rsidP="0072023E">
            <w:pPr>
              <w:rPr>
                <w:rFonts w:ascii="Arial" w:hAnsi="Arial" w:cs="Arial"/>
                <w:bCs/>
                <w:sz w:val="20"/>
                <w:szCs w:val="20"/>
              </w:rPr>
            </w:pPr>
          </w:p>
          <w:p w14:paraId="4A25D5FA" w14:textId="7AA250C1" w:rsidR="0072023E" w:rsidRPr="00F57DB4" w:rsidRDefault="0072023E" w:rsidP="0072023E">
            <w:pPr>
              <w:rPr>
                <w:rFonts w:ascii="Arial" w:hAnsi="Arial" w:cs="Arial"/>
                <w:b/>
                <w:bCs/>
                <w:sz w:val="24"/>
                <w:szCs w:val="24"/>
              </w:rPr>
            </w:pPr>
            <w:r>
              <w:rPr>
                <w:rFonts w:ascii="Arial" w:hAnsi="Arial"/>
                <w:sz w:val="20"/>
              </w:rPr>
              <w:t xml:space="preserve">Sut mae eich cynllun yn cyd-fynd â’r nodau llesiant cenedlaethol? </w:t>
            </w:r>
            <w:r>
              <w:rPr>
                <w:rFonts w:ascii="Arial" w:hAnsi="Arial"/>
                <w:i/>
                <w:sz w:val="20"/>
              </w:rPr>
              <w:t>Cyfeiriwch at eich Cynllun ac Asesiad Llesiant Bwrdd Gwasanaethau Cyhoeddus lleol, a Ffr</w:t>
            </w:r>
            <w:r w:rsidR="00071784">
              <w:rPr>
                <w:rFonts w:ascii="Arial" w:hAnsi="Arial"/>
                <w:i/>
                <w:sz w:val="20"/>
              </w:rPr>
              <w:t xml:space="preserve">amwaith Cenedlaethau’r Dyfodol </w:t>
            </w:r>
            <w:hyperlink r:id="rId14" w:history="1">
              <w:r>
                <w:rPr>
                  <w:rStyle w:val="Hyperlink"/>
                  <w:rFonts w:ascii="Arial" w:hAnsi="Arial"/>
                  <w:bCs/>
                  <w:i/>
                  <w:iCs/>
                  <w:sz w:val="20"/>
                  <w:szCs w:val="20"/>
                </w:rPr>
                <w:t>https://futuregenerations.wales/wp-content/uploads/2017/12/FGCW-Framework.pdf</w:t>
              </w:r>
            </w:hyperlink>
            <w:r>
              <w:rPr>
                <w:rFonts w:ascii="Arial" w:hAnsi="Arial"/>
                <w:i/>
                <w:sz w:val="20"/>
              </w:rPr>
              <w:t xml:space="preserve"> i gael rhagor o wybodaeth.</w:t>
            </w:r>
            <w:r>
              <w:rPr>
                <w:rFonts w:ascii="Arial" w:hAnsi="Arial"/>
                <w:sz w:val="24"/>
              </w:rPr>
              <w:t xml:space="preserve"> </w:t>
            </w:r>
            <w:r>
              <w:rPr>
                <w:rFonts w:ascii="Arial" w:hAnsi="Arial"/>
                <w:i/>
                <w:sz w:val="20"/>
              </w:rPr>
              <w:t>Rhowch dystiolaeth ansoddol/meintiol allweddol ategol pan fydd hynny’n berthnasol.</w:t>
            </w:r>
          </w:p>
        </w:tc>
      </w:tr>
      <w:tr w:rsidR="0072023E" w:rsidRPr="00FA1C65" w14:paraId="4560796E" w14:textId="77777777" w:rsidTr="5CB0A7E8">
        <w:trPr>
          <w:trHeight w:val="340"/>
        </w:trPr>
        <w:tc>
          <w:tcPr>
            <w:tcW w:w="6946" w:type="dxa"/>
            <w:gridSpan w:val="2"/>
            <w:shd w:val="clear" w:color="auto" w:fill="D9D9D9" w:themeFill="background1" w:themeFillShade="D9"/>
            <w:vAlign w:val="center"/>
          </w:tcPr>
          <w:p w14:paraId="0359C80E" w14:textId="77777777" w:rsidR="0072023E" w:rsidRPr="00F57DB4" w:rsidRDefault="0072023E" w:rsidP="0072023E">
            <w:pPr>
              <w:rPr>
                <w:rFonts w:ascii="Arial" w:hAnsi="Arial" w:cs="Arial"/>
                <w:b/>
                <w:bCs/>
                <w:sz w:val="24"/>
                <w:szCs w:val="24"/>
              </w:rPr>
            </w:pPr>
            <w:r>
              <w:rPr>
                <w:rFonts w:ascii="Arial" w:hAnsi="Arial"/>
                <w:b/>
                <w:sz w:val="24"/>
              </w:rPr>
              <w:t>Nod Llesiant</w:t>
            </w:r>
          </w:p>
        </w:tc>
        <w:tc>
          <w:tcPr>
            <w:tcW w:w="6946" w:type="dxa"/>
            <w:shd w:val="clear" w:color="auto" w:fill="D9D9D9" w:themeFill="background1" w:themeFillShade="D9"/>
            <w:vAlign w:val="center"/>
          </w:tcPr>
          <w:p w14:paraId="265C7E28" w14:textId="77777777" w:rsidR="0072023E" w:rsidRPr="00F57DB4" w:rsidRDefault="0072023E" w:rsidP="00E377E6">
            <w:pPr>
              <w:rPr>
                <w:rFonts w:ascii="Arial" w:hAnsi="Arial" w:cs="Arial"/>
                <w:b/>
                <w:bCs/>
                <w:sz w:val="24"/>
                <w:szCs w:val="24"/>
              </w:rPr>
            </w:pPr>
            <w:r>
              <w:rPr>
                <w:rFonts w:ascii="Arial" w:hAnsi="Arial"/>
                <w:b/>
                <w:sz w:val="24"/>
              </w:rPr>
              <w:t xml:space="preserve">Cyfraniad y Cynllun </w:t>
            </w:r>
            <w:r>
              <w:rPr>
                <w:rFonts w:ascii="Arial" w:hAnsi="Arial"/>
                <w:i/>
                <w:sz w:val="20"/>
              </w:rPr>
              <w:t>(uchafswm o 400 gair ar gyfer pob nod)</w:t>
            </w:r>
          </w:p>
        </w:tc>
      </w:tr>
      <w:tr w:rsidR="0072023E" w:rsidRPr="00FA1C65" w14:paraId="1A604AB0" w14:textId="77777777" w:rsidTr="5CB0A7E8">
        <w:trPr>
          <w:trHeight w:val="680"/>
        </w:trPr>
        <w:tc>
          <w:tcPr>
            <w:tcW w:w="6946" w:type="dxa"/>
            <w:gridSpan w:val="2"/>
            <w:shd w:val="clear" w:color="auto" w:fill="FFFF00"/>
            <w:vAlign w:val="center"/>
          </w:tcPr>
          <w:p w14:paraId="211F53F2" w14:textId="77777777" w:rsidR="0072023E" w:rsidRDefault="0072023E" w:rsidP="0072023E">
            <w:pPr>
              <w:rPr>
                <w:rFonts w:ascii="Arial" w:hAnsi="Arial" w:cs="Arial"/>
                <w:b/>
                <w:bCs/>
                <w:sz w:val="24"/>
                <w:szCs w:val="24"/>
              </w:rPr>
            </w:pPr>
            <w:r>
              <w:rPr>
                <w:rFonts w:ascii="Arial" w:hAnsi="Arial"/>
                <w:b/>
                <w:sz w:val="24"/>
              </w:rPr>
              <w:t>Cymru lewyrchus</w:t>
            </w:r>
          </w:p>
          <w:p w14:paraId="49E41C5E" w14:textId="77777777" w:rsidR="00E4251A" w:rsidRPr="00FF0BDC" w:rsidRDefault="00E4251A" w:rsidP="0072023E">
            <w:pPr>
              <w:rPr>
                <w:rFonts w:ascii="Arial" w:hAnsi="Arial" w:cs="Arial"/>
                <w:b/>
                <w:bCs/>
                <w:sz w:val="24"/>
                <w:szCs w:val="24"/>
              </w:rPr>
            </w:pPr>
            <w:r>
              <w:rPr>
                <w:rFonts w:ascii="Arial" w:hAnsi="Arial"/>
                <w:sz w:val="20"/>
              </w:rPr>
              <w:t>Ystyriwch gostau trafnidiaeth, costau damweiniau, cynhyrchiant, yr economi leol, tir, costau cyfalaf, a chostau refeniw. Dylech gynnwys tystiolaeth lle bo'n bosibl.</w:t>
            </w:r>
          </w:p>
        </w:tc>
        <w:tc>
          <w:tcPr>
            <w:tcW w:w="6946" w:type="dxa"/>
            <w:vAlign w:val="center"/>
          </w:tcPr>
          <w:p w14:paraId="4F21177E" w14:textId="77777777" w:rsidR="0072023E" w:rsidRPr="000C0CC9" w:rsidRDefault="00D634A7" w:rsidP="0072023E">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438F1257" w14:textId="77777777" w:rsidR="00832F7B" w:rsidRPr="000C0CC9" w:rsidRDefault="00F50826" w:rsidP="0072023E">
            <w:pPr>
              <w:rPr>
                <w:rFonts w:ascii="Arial" w:hAnsi="Arial" w:cs="Arial"/>
                <w:i/>
                <w:iCs/>
                <w:color w:val="FF0000"/>
                <w:sz w:val="20"/>
                <w:szCs w:val="20"/>
              </w:rPr>
            </w:pPr>
            <w:r>
              <w:rPr>
                <w:rFonts w:ascii="Arial" w:hAnsi="Arial"/>
                <w:i/>
                <w:color w:val="FF0000"/>
                <w:sz w:val="20"/>
              </w:rPr>
              <w:t>Mae tagfeydd ar hyd yr AXXX yn effeithio ar fusnesau a thrigolion lleol, ac yn arwain at oedi o ran danfon nwyddau ac amseroedd teithio ac yn effeithio ar gynhyrchiant yn yr ardal. Bydd y cynllun yn annog newid moddol o’r car ar gyfer teithiau lleol ac yn cyfrannu at wella llif traffig.</w:t>
            </w:r>
          </w:p>
          <w:p w14:paraId="62BF7E14" w14:textId="77777777" w:rsidR="00D634A7" w:rsidRPr="000C0CC9" w:rsidRDefault="00D634A7" w:rsidP="0072023E">
            <w:pPr>
              <w:rPr>
                <w:rFonts w:ascii="Arial" w:hAnsi="Arial" w:cs="Arial"/>
                <w:color w:val="FF0000"/>
                <w:sz w:val="24"/>
                <w:szCs w:val="24"/>
              </w:rPr>
            </w:pPr>
          </w:p>
          <w:p w14:paraId="6754A360" w14:textId="2E45AAF4" w:rsidR="004B1996" w:rsidRPr="000C0CC9" w:rsidRDefault="004B1996" w:rsidP="0072023E">
            <w:pPr>
              <w:rPr>
                <w:rFonts w:ascii="Arial" w:hAnsi="Arial" w:cs="Arial"/>
                <w:i/>
                <w:iCs/>
                <w:color w:val="FF0000"/>
                <w:sz w:val="20"/>
                <w:szCs w:val="20"/>
              </w:rPr>
            </w:pPr>
            <w:r>
              <w:rPr>
                <w:rFonts w:ascii="Arial" w:hAnsi="Arial"/>
                <w:i/>
                <w:color w:val="FF0000"/>
                <w:sz w:val="20"/>
              </w:rPr>
              <w:t>Roedd xx damwain yn ymwneud â cherddwyr a beicwyr ar hyd y coridor hwn yn XXXX.</w:t>
            </w:r>
          </w:p>
          <w:p w14:paraId="350C791C" w14:textId="77777777" w:rsidR="00726DD8" w:rsidRPr="000C0CC9" w:rsidRDefault="00726DD8" w:rsidP="0072023E">
            <w:pPr>
              <w:rPr>
                <w:rFonts w:ascii="Arial" w:hAnsi="Arial" w:cs="Arial"/>
                <w:i/>
                <w:iCs/>
                <w:color w:val="FF0000"/>
                <w:sz w:val="20"/>
                <w:szCs w:val="20"/>
              </w:rPr>
            </w:pPr>
          </w:p>
          <w:p w14:paraId="3A8EFBD7" w14:textId="6477E6CA" w:rsidR="006902E4" w:rsidRPr="000C0CC9" w:rsidRDefault="008E6489" w:rsidP="00071784">
            <w:pPr>
              <w:rPr>
                <w:rFonts w:ascii="Arial" w:hAnsi="Arial" w:cs="Arial"/>
                <w:i/>
                <w:iCs/>
                <w:color w:val="FF0000"/>
                <w:sz w:val="20"/>
                <w:szCs w:val="20"/>
              </w:rPr>
            </w:pPr>
            <w:r>
              <w:rPr>
                <w:rFonts w:ascii="Arial" w:hAnsi="Arial"/>
                <w:i/>
                <w:color w:val="FF0000"/>
                <w:sz w:val="20"/>
              </w:rPr>
              <w:t xml:space="preserve">Sut bydd y cynllun yn cyfrannu at gyflogaeth leol, ee </w:t>
            </w:r>
            <w:r w:rsidR="00071784">
              <w:rPr>
                <w:rFonts w:ascii="Arial" w:hAnsi="Arial"/>
                <w:i/>
                <w:color w:val="FF0000"/>
                <w:sz w:val="20"/>
              </w:rPr>
              <w:t xml:space="preserve">defnyddio cyflenwyr lleol </w:t>
            </w:r>
            <w:r>
              <w:rPr>
                <w:rFonts w:ascii="Arial" w:hAnsi="Arial"/>
                <w:i/>
                <w:color w:val="FF0000"/>
                <w:sz w:val="20"/>
              </w:rPr>
              <w:t>yn ystod y cyfnod adeiladu.</w:t>
            </w:r>
          </w:p>
        </w:tc>
      </w:tr>
      <w:tr w:rsidR="0072023E" w:rsidRPr="00FA1C65" w14:paraId="484650CC" w14:textId="77777777" w:rsidTr="5CB0A7E8">
        <w:trPr>
          <w:trHeight w:val="454"/>
        </w:trPr>
        <w:tc>
          <w:tcPr>
            <w:tcW w:w="6946" w:type="dxa"/>
            <w:gridSpan w:val="2"/>
            <w:shd w:val="clear" w:color="auto" w:fill="ED7D31" w:themeFill="accent2"/>
            <w:vAlign w:val="center"/>
          </w:tcPr>
          <w:p w14:paraId="7B1E04C5" w14:textId="77777777" w:rsidR="0072023E" w:rsidRDefault="0072023E" w:rsidP="0072023E">
            <w:pPr>
              <w:rPr>
                <w:rFonts w:ascii="Arial" w:hAnsi="Arial" w:cs="Arial"/>
                <w:b/>
                <w:bCs/>
                <w:sz w:val="24"/>
                <w:szCs w:val="24"/>
              </w:rPr>
            </w:pPr>
            <w:r>
              <w:rPr>
                <w:rFonts w:ascii="Arial" w:hAnsi="Arial"/>
                <w:b/>
                <w:sz w:val="24"/>
              </w:rPr>
              <w:t>Cymru gydnerth</w:t>
            </w:r>
          </w:p>
          <w:p w14:paraId="49A9FAAB" w14:textId="77777777" w:rsidR="00E4251A" w:rsidRPr="00FF0BDC" w:rsidRDefault="00E4251A" w:rsidP="0072023E">
            <w:pPr>
              <w:rPr>
                <w:rFonts w:ascii="Arial" w:hAnsi="Arial" w:cs="Arial"/>
                <w:b/>
                <w:bCs/>
                <w:sz w:val="24"/>
                <w:szCs w:val="24"/>
              </w:rPr>
            </w:pPr>
            <w:r>
              <w:rPr>
                <w:rFonts w:ascii="Arial" w:hAnsi="Arial"/>
                <w:sz w:val="20"/>
              </w:rPr>
              <w:t>Ystyriwch amser teithio a dibynadwyedd yr amser teithio, cyfleoedd am seilwaith gwyrdd a busnesau BBaCh, ee trwsio beiciau/caffis.</w:t>
            </w:r>
          </w:p>
        </w:tc>
        <w:tc>
          <w:tcPr>
            <w:tcW w:w="6946" w:type="dxa"/>
            <w:vAlign w:val="center"/>
          </w:tcPr>
          <w:p w14:paraId="19024AC4" w14:textId="77777777" w:rsidR="00EB079A" w:rsidRPr="000C0CC9" w:rsidRDefault="00EB079A" w:rsidP="0072023E">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07FAF01D" w14:textId="77777777" w:rsidR="0072023E" w:rsidRPr="000C0CC9" w:rsidRDefault="00EB079A" w:rsidP="0072023E">
            <w:pPr>
              <w:rPr>
                <w:rFonts w:ascii="Arial" w:hAnsi="Arial" w:cs="Arial"/>
                <w:i/>
                <w:iCs/>
                <w:color w:val="FF0000"/>
                <w:sz w:val="20"/>
                <w:szCs w:val="20"/>
              </w:rPr>
            </w:pPr>
            <w:r>
              <w:rPr>
                <w:rFonts w:ascii="Arial" w:hAnsi="Arial"/>
                <w:i/>
                <w:color w:val="FF0000"/>
                <w:sz w:val="20"/>
              </w:rPr>
              <w:t>Drwy roi blaenoriaeth i deithiau llesol dros gerbydau modur ar gyffyrdd allweddol ar hyd y llwybr, bydd y cynllun yn lleihau amseroedd teithio i ddefnyddwyr teithio llesol ac yn golygu bod y ddau fodd yn fwy deniadol.</w:t>
            </w:r>
          </w:p>
          <w:p w14:paraId="40DA30C6" w14:textId="77777777" w:rsidR="00970B25" w:rsidRPr="000C0CC9" w:rsidRDefault="00970B25" w:rsidP="0072023E">
            <w:pPr>
              <w:rPr>
                <w:rFonts w:ascii="Arial" w:hAnsi="Arial" w:cs="Arial"/>
                <w:i/>
                <w:iCs/>
                <w:color w:val="FF0000"/>
                <w:sz w:val="20"/>
                <w:szCs w:val="20"/>
              </w:rPr>
            </w:pPr>
          </w:p>
          <w:p w14:paraId="0D8DE42A" w14:textId="697A471A" w:rsidR="00970B25" w:rsidRPr="000C0CC9" w:rsidRDefault="00970B25" w:rsidP="0072023E">
            <w:pPr>
              <w:rPr>
                <w:rFonts w:ascii="Arial" w:hAnsi="Arial" w:cs="Arial"/>
                <w:i/>
                <w:iCs/>
                <w:color w:val="FF0000"/>
                <w:sz w:val="20"/>
                <w:szCs w:val="20"/>
              </w:rPr>
            </w:pPr>
            <w:r>
              <w:rPr>
                <w:rFonts w:ascii="Arial" w:hAnsi="Arial"/>
                <w:i/>
                <w:color w:val="FF0000"/>
                <w:sz w:val="20"/>
              </w:rPr>
              <w:t xml:space="preserve">Nod y cynllun yw gwella seilwaith gwyrdd drwy ddarparu xx o goed ar hyd y llwybr. Mae’r cynllun yn cynnwys gerddi glaw, sy’n lleihau’r perygl o lifogydd </w:t>
            </w:r>
            <w:r w:rsidR="00592537">
              <w:rPr>
                <w:rFonts w:ascii="Arial" w:hAnsi="Arial"/>
                <w:i/>
                <w:color w:val="FF0000"/>
                <w:sz w:val="20"/>
              </w:rPr>
              <w:t xml:space="preserve">yn </w:t>
            </w:r>
            <w:r>
              <w:rPr>
                <w:rFonts w:ascii="Arial" w:hAnsi="Arial"/>
                <w:i/>
                <w:color w:val="FF0000"/>
                <w:sz w:val="20"/>
              </w:rPr>
              <w:t>lleol.</w:t>
            </w:r>
          </w:p>
          <w:p w14:paraId="1776D6A2" w14:textId="77777777" w:rsidR="00814364" w:rsidRPr="000C0CC9" w:rsidRDefault="00814364" w:rsidP="0072023E">
            <w:pPr>
              <w:rPr>
                <w:rFonts w:ascii="Arial" w:hAnsi="Arial" w:cs="Arial"/>
                <w:i/>
                <w:iCs/>
                <w:color w:val="FF0000"/>
                <w:sz w:val="20"/>
                <w:szCs w:val="20"/>
              </w:rPr>
            </w:pPr>
          </w:p>
          <w:p w14:paraId="4514C13E" w14:textId="77777777" w:rsidR="00B86180" w:rsidRPr="000C0CC9" w:rsidRDefault="00814364" w:rsidP="0072023E">
            <w:pPr>
              <w:rPr>
                <w:rFonts w:ascii="Arial" w:hAnsi="Arial" w:cs="Arial"/>
                <w:i/>
                <w:iCs/>
                <w:color w:val="FF0000"/>
                <w:sz w:val="20"/>
                <w:szCs w:val="20"/>
              </w:rPr>
            </w:pPr>
            <w:r>
              <w:rPr>
                <w:rFonts w:ascii="Arial" w:hAnsi="Arial"/>
                <w:i/>
                <w:color w:val="FF0000"/>
                <w:sz w:val="20"/>
              </w:rPr>
              <w:t>Amcangyfrifir y bydd amseroedd teithio ar gyfer cerddwyr, beicwyr a cherbydau modur sy’n teithio rhwng [nodwch y lleoliad] a [nodwch y lleoliad] yn [nodwch amseroedd teithio ar gyfartaledd].</w:t>
            </w:r>
          </w:p>
        </w:tc>
      </w:tr>
      <w:tr w:rsidR="0072023E" w:rsidRPr="00FA1C65" w14:paraId="4D8964A3" w14:textId="77777777" w:rsidTr="5CB0A7E8">
        <w:trPr>
          <w:trHeight w:val="680"/>
        </w:trPr>
        <w:tc>
          <w:tcPr>
            <w:tcW w:w="6946" w:type="dxa"/>
            <w:gridSpan w:val="2"/>
            <w:shd w:val="clear" w:color="auto" w:fill="FF0000"/>
            <w:vAlign w:val="center"/>
          </w:tcPr>
          <w:p w14:paraId="4C9683D1" w14:textId="77777777" w:rsidR="003E3FB9" w:rsidRDefault="0072023E" w:rsidP="0072023E">
            <w:pPr>
              <w:rPr>
                <w:rFonts w:ascii="Arial" w:hAnsi="Arial" w:cs="Arial"/>
                <w:sz w:val="20"/>
                <w:szCs w:val="20"/>
              </w:rPr>
            </w:pPr>
            <w:r>
              <w:rPr>
                <w:rFonts w:ascii="Arial" w:hAnsi="Arial"/>
                <w:b/>
                <w:sz w:val="24"/>
              </w:rPr>
              <w:t>Cymru iachach</w:t>
            </w:r>
            <w:r>
              <w:rPr>
                <w:rFonts w:ascii="Arial" w:hAnsi="Arial"/>
                <w:sz w:val="20"/>
              </w:rPr>
              <w:t xml:space="preserve"> </w:t>
            </w:r>
          </w:p>
          <w:p w14:paraId="454BBD5F" w14:textId="77777777" w:rsidR="0072023E" w:rsidRPr="00FF0BDC" w:rsidRDefault="003E3FB9" w:rsidP="0072023E">
            <w:pPr>
              <w:rPr>
                <w:rFonts w:ascii="Arial" w:hAnsi="Arial" w:cs="Arial"/>
                <w:b/>
                <w:bCs/>
                <w:sz w:val="24"/>
                <w:szCs w:val="24"/>
              </w:rPr>
            </w:pPr>
            <w:r>
              <w:rPr>
                <w:rFonts w:ascii="Arial" w:hAnsi="Arial"/>
                <w:sz w:val="20"/>
              </w:rPr>
              <w:t>Ystyriwch weithgarwch corfforol, ansawdd aer, nifer a difrifoldeb damweiniau a diogelwch</w:t>
            </w:r>
          </w:p>
        </w:tc>
        <w:tc>
          <w:tcPr>
            <w:tcW w:w="6946" w:type="dxa"/>
            <w:vAlign w:val="center"/>
          </w:tcPr>
          <w:p w14:paraId="05ACB431" w14:textId="2E81C589" w:rsidR="0072023E" w:rsidRPr="000C0CC9" w:rsidRDefault="00270616" w:rsidP="0072023E">
            <w:pPr>
              <w:rPr>
                <w:rFonts w:ascii="Arial" w:hAnsi="Arial" w:cs="Arial"/>
                <w:i/>
                <w:iCs/>
                <w:color w:val="FF0000"/>
                <w:sz w:val="24"/>
                <w:szCs w:val="24"/>
              </w:rPr>
            </w:pPr>
            <w:r>
              <w:rPr>
                <w:rFonts w:ascii="Arial" w:hAnsi="Arial"/>
                <w:i/>
                <w:color w:val="FF0000"/>
                <w:sz w:val="20"/>
              </w:rPr>
              <w:t>Lle bo’n briodol, cyfeiriwch at yr ymatebion blaenorol ynghylch lefelau gweithgarwch corfforol, lefelau damweiniau ac ansawdd aer a’u crynhoi yma.</w:t>
            </w:r>
          </w:p>
        </w:tc>
      </w:tr>
      <w:tr w:rsidR="0072023E" w:rsidRPr="00FA1C65" w14:paraId="4076426A" w14:textId="77777777" w:rsidTr="5CB0A7E8">
        <w:trPr>
          <w:trHeight w:val="680"/>
        </w:trPr>
        <w:tc>
          <w:tcPr>
            <w:tcW w:w="6946" w:type="dxa"/>
            <w:gridSpan w:val="2"/>
            <w:shd w:val="clear" w:color="auto" w:fill="C00000"/>
            <w:vAlign w:val="center"/>
          </w:tcPr>
          <w:p w14:paraId="2AE69AD5" w14:textId="77777777" w:rsidR="0072023E" w:rsidRDefault="0072023E" w:rsidP="0072023E">
            <w:pPr>
              <w:rPr>
                <w:rFonts w:ascii="Arial" w:hAnsi="Arial" w:cs="Arial"/>
                <w:b/>
                <w:bCs/>
                <w:sz w:val="24"/>
                <w:szCs w:val="24"/>
              </w:rPr>
            </w:pPr>
            <w:r>
              <w:rPr>
                <w:rFonts w:ascii="Arial" w:hAnsi="Arial"/>
                <w:b/>
                <w:sz w:val="24"/>
              </w:rPr>
              <w:t>Cymru sy'n fwy cyfartal</w:t>
            </w:r>
          </w:p>
          <w:p w14:paraId="6BCE9A25" w14:textId="77777777" w:rsidR="001260F8" w:rsidRPr="00FF0BDC" w:rsidRDefault="001260F8" w:rsidP="0072023E">
            <w:pPr>
              <w:rPr>
                <w:rFonts w:ascii="Arial" w:hAnsi="Arial" w:cs="Arial"/>
                <w:b/>
                <w:bCs/>
                <w:sz w:val="24"/>
                <w:szCs w:val="24"/>
              </w:rPr>
            </w:pPr>
            <w:r>
              <w:rPr>
                <w:rFonts w:ascii="Arial" w:hAnsi="Arial"/>
                <w:sz w:val="20"/>
              </w:rPr>
              <w:t>Ystyriwch ansawdd y daith, mynediad at gyflogaeth, mynediad at wasanaethau, fforddiadwyedd.</w:t>
            </w:r>
          </w:p>
        </w:tc>
        <w:tc>
          <w:tcPr>
            <w:tcW w:w="6946" w:type="dxa"/>
            <w:vAlign w:val="center"/>
          </w:tcPr>
          <w:p w14:paraId="6FFC6331" w14:textId="77777777" w:rsidR="0072023E" w:rsidRPr="000C0CC9" w:rsidRDefault="003621FC" w:rsidP="0072023E">
            <w:pPr>
              <w:rPr>
                <w:rFonts w:ascii="Arial" w:hAnsi="Arial" w:cs="Arial"/>
                <w:bCs/>
                <w:i/>
                <w:iCs/>
                <w:color w:val="FF0000"/>
                <w:sz w:val="20"/>
                <w:szCs w:val="20"/>
                <w:u w:val="single"/>
              </w:rPr>
            </w:pPr>
            <w:r>
              <w:rPr>
                <w:rFonts w:ascii="Arial" w:hAnsi="Arial"/>
                <w:i/>
                <w:color w:val="FF0000"/>
              </w:rPr>
              <w:t xml:space="preserve">ee </w:t>
            </w:r>
            <w:r>
              <w:rPr>
                <w:rFonts w:ascii="Arial" w:hAnsi="Arial"/>
                <w:i/>
                <w:color w:val="FF0000"/>
                <w:sz w:val="20"/>
              </w:rPr>
              <w:t>A yw’r cynllun yn darparu ar gyfer cymunedau sydd ag angen cymdeithasol wedi’i bennu/ymysg y 15% isaf o’r MALlC mewn termau cyffredinol neu fynediad at wasanaethau? A fydd y cynllun yn gwella ansawdd teithiau i ddefnyddwyr teithio llesol?</w:t>
            </w:r>
          </w:p>
        </w:tc>
      </w:tr>
      <w:tr w:rsidR="0072023E" w:rsidRPr="00FA1C65" w14:paraId="641AC404" w14:textId="77777777" w:rsidTr="5CB0A7E8">
        <w:trPr>
          <w:trHeight w:val="567"/>
        </w:trPr>
        <w:tc>
          <w:tcPr>
            <w:tcW w:w="6946" w:type="dxa"/>
            <w:gridSpan w:val="2"/>
            <w:shd w:val="clear" w:color="auto" w:fill="002060"/>
            <w:vAlign w:val="center"/>
          </w:tcPr>
          <w:p w14:paraId="13DEC0D7" w14:textId="77777777" w:rsidR="0072023E" w:rsidRDefault="0072023E" w:rsidP="0072023E">
            <w:pPr>
              <w:rPr>
                <w:rFonts w:ascii="Arial" w:hAnsi="Arial" w:cs="Arial"/>
                <w:b/>
                <w:bCs/>
                <w:sz w:val="24"/>
                <w:szCs w:val="24"/>
              </w:rPr>
            </w:pPr>
            <w:r>
              <w:rPr>
                <w:rFonts w:ascii="Arial" w:hAnsi="Arial"/>
                <w:b/>
                <w:sz w:val="24"/>
              </w:rPr>
              <w:t>Cymru o gymunedau cydlynus</w:t>
            </w:r>
          </w:p>
          <w:p w14:paraId="6398B3E5" w14:textId="77777777" w:rsidR="00783A0A" w:rsidRDefault="00783A0A" w:rsidP="0072023E">
            <w:pPr>
              <w:rPr>
                <w:rFonts w:ascii="Arial" w:hAnsi="Arial" w:cs="Arial"/>
                <w:sz w:val="20"/>
                <w:szCs w:val="20"/>
              </w:rPr>
            </w:pPr>
            <w:r>
              <w:rPr>
                <w:rFonts w:ascii="Arial" w:hAnsi="Arial"/>
                <w:sz w:val="20"/>
              </w:rPr>
              <w:t>Ystyriwch hollti cymunedau.</w:t>
            </w:r>
          </w:p>
          <w:p w14:paraId="743A5671" w14:textId="77777777" w:rsidR="005E7DE8" w:rsidRPr="00FF0BDC" w:rsidRDefault="005E7DE8" w:rsidP="0072023E">
            <w:pPr>
              <w:rPr>
                <w:rFonts w:ascii="Arial" w:hAnsi="Arial" w:cs="Arial"/>
                <w:b/>
                <w:bCs/>
                <w:sz w:val="24"/>
                <w:szCs w:val="24"/>
              </w:rPr>
            </w:pPr>
          </w:p>
        </w:tc>
        <w:tc>
          <w:tcPr>
            <w:tcW w:w="6946" w:type="dxa"/>
            <w:vAlign w:val="center"/>
          </w:tcPr>
          <w:p w14:paraId="7D132FB9" w14:textId="0F20290A" w:rsidR="005E7DE8" w:rsidRPr="000C0CC9" w:rsidRDefault="00270616" w:rsidP="00860CA1">
            <w:pPr>
              <w:rPr>
                <w:rFonts w:ascii="Arial" w:hAnsi="Arial" w:cs="Arial"/>
                <w:color w:val="FF0000"/>
                <w:sz w:val="24"/>
                <w:szCs w:val="24"/>
              </w:rPr>
            </w:pPr>
            <w:r>
              <w:rPr>
                <w:rFonts w:ascii="Arial" w:hAnsi="Arial"/>
                <w:i/>
                <w:color w:val="FF0000"/>
                <w:sz w:val="20"/>
              </w:rPr>
              <w:t>Lle bo’n briodol, cyfeiriwch at yr ymatebion blaenorol. Nodwch wybodaeth ar sut mae’r cynllun yn cysylltu cymunedau, gan gynnwys a yw’r cynllun yn lleihau’r gwahanu o fewn cymunedau drwy oresgyn y rhwystrau ffisegol neu gymdeithasol sy’n atal pobl rhag cerdded, beicio, neu ddefnyddio dulliau teithio eraill sy’n defnyddio olwynion ar hyn o bryd</w:t>
            </w:r>
          </w:p>
        </w:tc>
      </w:tr>
      <w:tr w:rsidR="0072023E" w:rsidRPr="00FA1C65" w14:paraId="0716B3D8" w14:textId="77777777" w:rsidTr="5CB0A7E8">
        <w:trPr>
          <w:trHeight w:val="680"/>
        </w:trPr>
        <w:tc>
          <w:tcPr>
            <w:tcW w:w="6946" w:type="dxa"/>
            <w:gridSpan w:val="2"/>
            <w:shd w:val="clear" w:color="auto" w:fill="0070C0"/>
            <w:vAlign w:val="center"/>
          </w:tcPr>
          <w:p w14:paraId="71DEB860" w14:textId="77777777" w:rsidR="0072023E" w:rsidRDefault="0072023E" w:rsidP="0072023E">
            <w:pPr>
              <w:rPr>
                <w:rFonts w:ascii="Arial" w:hAnsi="Arial" w:cs="Arial"/>
                <w:b/>
                <w:bCs/>
                <w:color w:val="FFFFFF" w:themeColor="background1"/>
                <w:sz w:val="24"/>
                <w:szCs w:val="24"/>
              </w:rPr>
            </w:pPr>
            <w:r>
              <w:rPr>
                <w:rFonts w:ascii="Arial" w:hAnsi="Arial"/>
                <w:b/>
                <w:color w:val="FFFFFF" w:themeColor="background1"/>
                <w:sz w:val="24"/>
              </w:rPr>
              <w:t>Cymru â diwylliant bywiog lle mae'r Gymraeg yn ffynnu</w:t>
            </w:r>
          </w:p>
          <w:p w14:paraId="08541C6F" w14:textId="77777777" w:rsidR="00494714" w:rsidRPr="00FF0BDC" w:rsidRDefault="00494714" w:rsidP="0072023E">
            <w:pPr>
              <w:rPr>
                <w:rFonts w:ascii="Arial" w:hAnsi="Arial" w:cs="Arial"/>
                <w:b/>
                <w:bCs/>
                <w:color w:val="FFFFFF" w:themeColor="background1"/>
                <w:sz w:val="24"/>
                <w:szCs w:val="24"/>
              </w:rPr>
            </w:pPr>
            <w:r>
              <w:rPr>
                <w:rFonts w:ascii="Arial" w:hAnsi="Arial"/>
                <w:color w:val="FFFFFF" w:themeColor="background1"/>
                <w:sz w:val="20"/>
              </w:rPr>
              <w:t>Ystyriwch effeithiau diwylliannol gan gynnwys ar y Gymraeg ac ieithoedd eraill, gwaith celf, amrywiaeth diwylliannol, ee cymunedau pobl dduon ac Asiaidd a lleiafrifoedd ethnig.</w:t>
            </w:r>
          </w:p>
        </w:tc>
        <w:tc>
          <w:tcPr>
            <w:tcW w:w="6946" w:type="dxa"/>
            <w:vAlign w:val="center"/>
          </w:tcPr>
          <w:p w14:paraId="1DD394FC" w14:textId="77777777" w:rsidR="0046519E" w:rsidRPr="000C0CC9" w:rsidRDefault="0046519E" w:rsidP="0072023E">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59074609" w14:textId="30C945CB" w:rsidR="0046519E" w:rsidRPr="000C0CC9" w:rsidRDefault="0046519E" w:rsidP="00270616">
            <w:pPr>
              <w:rPr>
                <w:rFonts w:ascii="Arial" w:hAnsi="Arial" w:cs="Arial"/>
                <w:color w:val="FF0000"/>
                <w:sz w:val="24"/>
                <w:szCs w:val="24"/>
              </w:rPr>
            </w:pPr>
            <w:r>
              <w:rPr>
                <w:rFonts w:ascii="Arial" w:hAnsi="Arial"/>
                <w:i/>
                <w:color w:val="FF0000"/>
                <w:sz w:val="20"/>
              </w:rPr>
              <w:t>Bydd y broses ymgysylltu â rhanddeiliaid yn cael ei chynnal yn ddwyieithog [neu mewn unrhyw ieithoedd/fformatau eraill sy’n berthnasol i’r ardaloedd y mae’r cynllun yn eu gwasanaethu] gan swyddogion sy’n gallu siarad Cymraeg. Bydd yr holl gyhoeddusrwydd, marchnata ac arwyddion sy’n gysylltiedig â’r cynllun yn ddwyieithog ac yn cydymffurfio â Pholisi Iaith Gymraeg y Cyngor.</w:t>
            </w:r>
          </w:p>
        </w:tc>
      </w:tr>
      <w:tr w:rsidR="0072023E" w:rsidRPr="00FA1C65" w14:paraId="5F46D5BA" w14:textId="77777777" w:rsidTr="5CB0A7E8">
        <w:trPr>
          <w:trHeight w:val="680"/>
        </w:trPr>
        <w:tc>
          <w:tcPr>
            <w:tcW w:w="6946" w:type="dxa"/>
            <w:gridSpan w:val="2"/>
            <w:shd w:val="clear" w:color="auto" w:fill="00B0F0"/>
            <w:vAlign w:val="center"/>
          </w:tcPr>
          <w:p w14:paraId="0CFE2084" w14:textId="77777777" w:rsidR="0072023E" w:rsidRDefault="0072023E" w:rsidP="0072023E">
            <w:pPr>
              <w:rPr>
                <w:rFonts w:ascii="Arial" w:hAnsi="Arial" w:cs="Arial"/>
                <w:b/>
                <w:bCs/>
                <w:color w:val="FFFFFF" w:themeColor="background1"/>
                <w:sz w:val="24"/>
                <w:szCs w:val="24"/>
              </w:rPr>
            </w:pPr>
            <w:r>
              <w:rPr>
                <w:rFonts w:ascii="Arial" w:hAnsi="Arial"/>
                <w:b/>
                <w:color w:val="FFFFFF" w:themeColor="background1"/>
                <w:sz w:val="24"/>
              </w:rPr>
              <w:t>Cymru sy'n gyfrifol ar lefel fyd-eang</w:t>
            </w:r>
          </w:p>
          <w:p w14:paraId="0C322087" w14:textId="77777777" w:rsidR="00B165D2" w:rsidRPr="00FF0BDC" w:rsidRDefault="00B165D2" w:rsidP="0072023E">
            <w:pPr>
              <w:rPr>
                <w:rFonts w:ascii="Arial" w:hAnsi="Arial" w:cs="Arial"/>
                <w:b/>
                <w:bCs/>
                <w:color w:val="FFFFFF" w:themeColor="background1"/>
                <w:sz w:val="24"/>
                <w:szCs w:val="24"/>
              </w:rPr>
            </w:pPr>
            <w:r>
              <w:rPr>
                <w:rFonts w:ascii="Arial" w:hAnsi="Arial"/>
                <w:color w:val="FFFFFF" w:themeColor="background1"/>
                <w:sz w:val="20"/>
              </w:rPr>
              <w:t>Ystyriwch sŵn, nwyon tŷ gwydr, tirwedd, treflun, yr amgylchedd hanesyddol, bioamrywiaeth, yr amgylchedd dŵr</w:t>
            </w:r>
          </w:p>
        </w:tc>
        <w:tc>
          <w:tcPr>
            <w:tcW w:w="6946" w:type="dxa"/>
            <w:vAlign w:val="center"/>
          </w:tcPr>
          <w:p w14:paraId="7A1693D6" w14:textId="77777777" w:rsidR="0072023E" w:rsidRPr="000C0CC9" w:rsidRDefault="00E33052" w:rsidP="0072023E">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4F326CCE" w14:textId="77777777" w:rsidR="00E33052" w:rsidRPr="000C0CC9" w:rsidRDefault="00E33052" w:rsidP="0072023E">
            <w:pPr>
              <w:rPr>
                <w:rFonts w:ascii="Arial" w:hAnsi="Arial" w:cs="Arial"/>
                <w:i/>
                <w:iCs/>
                <w:color w:val="FF0000"/>
                <w:sz w:val="20"/>
                <w:szCs w:val="20"/>
              </w:rPr>
            </w:pPr>
            <w:r>
              <w:rPr>
                <w:rFonts w:ascii="Arial" w:hAnsi="Arial"/>
                <w:i/>
                <w:color w:val="FF0000"/>
                <w:sz w:val="20"/>
              </w:rPr>
              <w:t>Bydd caffael ar gyfer y cynllun yn dilyn Rheolau Gweithdrefnau Contract y Cyngor i sicrhau bod yr holl gadwyni cyflenwi yn deg, yn foesegol ac yn gynaliadwy.</w:t>
            </w:r>
          </w:p>
          <w:p w14:paraId="5C85029C" w14:textId="77777777" w:rsidR="00E33052" w:rsidRPr="000C0CC9" w:rsidRDefault="00E33052" w:rsidP="0072023E">
            <w:pPr>
              <w:rPr>
                <w:rFonts w:ascii="Arial" w:hAnsi="Arial" w:cs="Arial"/>
                <w:i/>
                <w:iCs/>
                <w:color w:val="FF0000"/>
                <w:sz w:val="20"/>
                <w:szCs w:val="20"/>
              </w:rPr>
            </w:pPr>
          </w:p>
          <w:p w14:paraId="75C20A76" w14:textId="77777777" w:rsidR="00E33052" w:rsidRPr="000C0CC9" w:rsidRDefault="00E33052" w:rsidP="0072023E">
            <w:pPr>
              <w:rPr>
                <w:rFonts w:ascii="Arial" w:hAnsi="Arial" w:cs="Arial"/>
                <w:i/>
                <w:iCs/>
                <w:color w:val="FF0000"/>
                <w:sz w:val="20"/>
                <w:szCs w:val="20"/>
              </w:rPr>
            </w:pPr>
            <w:r>
              <w:rPr>
                <w:rFonts w:ascii="Arial" w:hAnsi="Arial"/>
                <w:i/>
                <w:color w:val="FF0000"/>
                <w:sz w:val="20"/>
              </w:rPr>
              <w:t>Pryd bynnag y bo modd, byddwn yn defnyddio contractwyr a chyflenwyr lleol i sicrhau ein bod yn cyfrannu at les economaidd y gymuned leol.</w:t>
            </w:r>
          </w:p>
          <w:p w14:paraId="3018515F" w14:textId="77777777" w:rsidR="00E33052" w:rsidRPr="000C0CC9" w:rsidRDefault="00E33052" w:rsidP="0072023E">
            <w:pPr>
              <w:rPr>
                <w:rFonts w:ascii="Arial" w:hAnsi="Arial" w:cs="Arial"/>
                <w:i/>
                <w:iCs/>
                <w:color w:val="FF0000"/>
                <w:sz w:val="20"/>
                <w:szCs w:val="20"/>
              </w:rPr>
            </w:pPr>
          </w:p>
          <w:p w14:paraId="2FF670C5" w14:textId="32375C9A" w:rsidR="00E33052" w:rsidRPr="000C0CC9" w:rsidRDefault="0003493E" w:rsidP="0072023E">
            <w:pPr>
              <w:rPr>
                <w:rFonts w:ascii="Arial" w:hAnsi="Arial" w:cs="Arial"/>
                <w:i/>
                <w:iCs/>
                <w:color w:val="FF0000"/>
                <w:sz w:val="20"/>
                <w:szCs w:val="20"/>
              </w:rPr>
            </w:pPr>
            <w:r>
              <w:rPr>
                <w:rFonts w:ascii="Arial" w:hAnsi="Arial"/>
                <w:i/>
                <w:color w:val="FF0000"/>
                <w:sz w:val="20"/>
              </w:rPr>
              <w:t xml:space="preserve">Disgwylir i’r cynllun arwain at ostyngiad o xx y flwyddyn mewn teithiau car a </w:t>
            </w:r>
            <w:r w:rsidR="00860CA1">
              <w:rPr>
                <w:rFonts w:ascii="Arial" w:hAnsi="Arial"/>
                <w:i/>
                <w:color w:val="FF0000"/>
                <w:sz w:val="20"/>
              </w:rPr>
              <w:t>b</w:t>
            </w:r>
            <w:r>
              <w:rPr>
                <w:rFonts w:ascii="Arial" w:hAnsi="Arial"/>
                <w:i/>
                <w:color w:val="FF0000"/>
                <w:sz w:val="20"/>
              </w:rPr>
              <w:t xml:space="preserve">ydd </w:t>
            </w:r>
            <w:r w:rsidR="00860CA1">
              <w:rPr>
                <w:rFonts w:ascii="Arial" w:hAnsi="Arial"/>
                <w:i/>
                <w:color w:val="FF0000"/>
                <w:sz w:val="20"/>
              </w:rPr>
              <w:t>hynn’</w:t>
            </w:r>
            <w:r>
              <w:rPr>
                <w:rFonts w:ascii="Arial" w:hAnsi="Arial"/>
                <w:i/>
                <w:color w:val="FF0000"/>
                <w:sz w:val="20"/>
              </w:rPr>
              <w:t>n cael effaith gadarnhaol ar lefelau sŵn a gostyngiad mewn allyriadau CO2 o ‘x’ kg.</w:t>
            </w:r>
          </w:p>
          <w:p w14:paraId="1C510571" w14:textId="77777777" w:rsidR="002E2CCA" w:rsidRPr="000C0CC9" w:rsidRDefault="002E2CCA" w:rsidP="0072023E">
            <w:pPr>
              <w:rPr>
                <w:rFonts w:ascii="Arial" w:hAnsi="Arial" w:cs="Arial"/>
                <w:i/>
                <w:iCs/>
                <w:color w:val="FF0000"/>
                <w:sz w:val="20"/>
                <w:szCs w:val="20"/>
              </w:rPr>
            </w:pPr>
          </w:p>
          <w:p w14:paraId="6B4A8BA7" w14:textId="77777777" w:rsidR="00107EAD" w:rsidRPr="000C0CC9" w:rsidRDefault="00107EAD" w:rsidP="0072023E">
            <w:pPr>
              <w:rPr>
                <w:rFonts w:ascii="Arial" w:hAnsi="Arial" w:cs="Arial"/>
                <w:i/>
                <w:iCs/>
                <w:color w:val="FF0000"/>
                <w:sz w:val="20"/>
                <w:szCs w:val="20"/>
              </w:rPr>
            </w:pPr>
            <w:r>
              <w:rPr>
                <w:rFonts w:ascii="Arial" w:hAnsi="Arial"/>
                <w:i/>
                <w:color w:val="FF0000"/>
                <w:sz w:val="20"/>
              </w:rPr>
              <w:t>Gan fod y rhan fwyaf o’r cynllun o fewn ffin bresennol y briffordd, ni fydd yn cael fawr o effaith ar y treflun a’r amgylchedd hanesyddol er y bydd y cynllun yn gwella’r dirwedd drwy ddarparu seilwaith gwyrdd ychwanegol.</w:t>
            </w:r>
          </w:p>
          <w:p w14:paraId="25DC6A13" w14:textId="77777777" w:rsidR="00DA3431" w:rsidRPr="000C0CC9" w:rsidRDefault="00FA2795" w:rsidP="0072023E">
            <w:pPr>
              <w:rPr>
                <w:rFonts w:ascii="Arial" w:hAnsi="Arial" w:cs="Arial"/>
                <w:i/>
                <w:iCs/>
                <w:color w:val="FF0000"/>
                <w:sz w:val="20"/>
                <w:szCs w:val="20"/>
              </w:rPr>
            </w:pPr>
            <w:r>
              <w:rPr>
                <w:rFonts w:ascii="Arial" w:hAnsi="Arial"/>
                <w:i/>
                <w:color w:val="FF0000"/>
                <w:sz w:val="20"/>
              </w:rPr>
              <w:t>Cynhaliwyd asesiad ecolegol ac ni nodwyd unrhyw faterion mawr a fyddai’n effeithio ar fflora a ffawna.</w:t>
            </w:r>
          </w:p>
          <w:p w14:paraId="4B24D687" w14:textId="77777777" w:rsidR="002E2CCA" w:rsidRPr="000C0CC9" w:rsidRDefault="00013C63" w:rsidP="000D2887">
            <w:pPr>
              <w:rPr>
                <w:rFonts w:ascii="Arial" w:hAnsi="Arial" w:cs="Arial"/>
                <w:color w:val="FF0000"/>
                <w:sz w:val="24"/>
                <w:szCs w:val="24"/>
              </w:rPr>
            </w:pPr>
            <w:r>
              <w:rPr>
                <w:rFonts w:ascii="Arial" w:hAnsi="Arial"/>
                <w:i/>
                <w:color w:val="FF0000"/>
                <w:sz w:val="20"/>
              </w:rPr>
              <w:t>Mae’r cynllun wedi’i ddylunio i sicrhau mai bach iawn yw’r risg o lygru cyrsiau dŵr cyfagos. Bydd y risgiau gweddilliol yn cael eu trosglwyddo i’r contractwr fynd i’r afael â nhw yn ei Asesiad Risg a’i Ddatganiadau Dull. Mae’r corff cymeradwyo Systemau Draenio Cynaliadwy wedi penderfynu nad oes angen cais SDCau ar gyfer y cynllun hwn.</w:t>
            </w:r>
          </w:p>
        </w:tc>
      </w:tr>
    </w:tbl>
    <w:p w14:paraId="3B8234DC" w14:textId="77777777" w:rsidR="00697727" w:rsidRDefault="00697727" w:rsidP="00DD24C3">
      <w:pPr>
        <w:rPr>
          <w:rFonts w:ascii="Arial" w:hAnsi="Arial" w:cs="Arial"/>
          <w:b/>
          <w:bCs/>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2126"/>
        <w:gridCol w:w="10490"/>
      </w:tblGrid>
      <w:tr w:rsidR="000F00E2" w:rsidRPr="00FA1C65" w14:paraId="611F5F3A" w14:textId="77777777" w:rsidTr="5CB0A7E8">
        <w:trPr>
          <w:trHeight w:val="521"/>
        </w:trPr>
        <w:tc>
          <w:tcPr>
            <w:tcW w:w="1276" w:type="dxa"/>
            <w:shd w:val="clear" w:color="auto" w:fill="auto"/>
            <w:vAlign w:val="center"/>
          </w:tcPr>
          <w:p w14:paraId="0D32B22B" w14:textId="77777777" w:rsidR="000F00E2" w:rsidRDefault="000F00E2" w:rsidP="00633A92">
            <w:pPr>
              <w:rPr>
                <w:rFonts w:ascii="Arial" w:hAnsi="Arial" w:cs="Arial"/>
                <w:bCs/>
                <w:sz w:val="20"/>
                <w:szCs w:val="20"/>
              </w:rPr>
            </w:pPr>
            <w:r>
              <w:rPr>
                <w:rFonts w:ascii="Arial" w:hAnsi="Arial"/>
                <w:noProof/>
                <w:sz w:val="20"/>
                <w:szCs w:val="20"/>
                <w:lang w:val="en-GB" w:eastAsia="en-GB"/>
              </w:rPr>
              <w:drawing>
                <wp:inline distT="0" distB="0" distL="0" distR="0" wp14:anchorId="338BEC95" wp14:editId="19FFE6AC">
                  <wp:extent cx="588389" cy="72000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14:paraId="6CE9D1B8" w14:textId="77777777" w:rsidR="000F00E2" w:rsidRPr="00F57DB4" w:rsidRDefault="000F00E2" w:rsidP="00633A92">
            <w:pPr>
              <w:rPr>
                <w:rFonts w:ascii="Arial" w:hAnsi="Arial" w:cs="Arial"/>
                <w:b/>
                <w:bCs/>
                <w:sz w:val="24"/>
                <w:szCs w:val="24"/>
              </w:rPr>
            </w:pPr>
            <w:r>
              <w:rPr>
                <w:rFonts w:ascii="Arial" w:hAnsi="Arial"/>
                <w:sz w:val="20"/>
              </w:rPr>
              <w:t xml:space="preserve">Mae Deddf Llesiant Cenedlaethau’r Dyfodol (Cymru) 2015, yn rhoi dyletswydd ar gyrff cyhoeddus i geisio cyflawni’r nodau a’r amcanion llesiant ym mhopeth a wnânt. Sut mae eich cynllun yn cyd-fynd â’ch nodau/amcanion llesiant lleol? </w:t>
            </w:r>
            <w:r>
              <w:rPr>
                <w:rFonts w:ascii="Arial" w:hAnsi="Arial"/>
                <w:i/>
                <w:sz w:val="20"/>
              </w:rPr>
              <w:t>Cyfeiriwch at Gynllun ac Asesiad Llesiant eich Bwrdd Gwasanaethau Cyhoeddus lleol a Chynllun Llesiant eich awdurdod lleol chi.</w:t>
            </w:r>
          </w:p>
        </w:tc>
      </w:tr>
      <w:tr w:rsidR="00697727" w:rsidRPr="00FA1C65" w14:paraId="3B6D4CEA" w14:textId="77777777" w:rsidTr="5CB0A7E8">
        <w:trPr>
          <w:trHeight w:val="521"/>
        </w:trPr>
        <w:tc>
          <w:tcPr>
            <w:tcW w:w="3402" w:type="dxa"/>
            <w:gridSpan w:val="2"/>
            <w:vAlign w:val="center"/>
          </w:tcPr>
          <w:p w14:paraId="0B9516C1" w14:textId="77777777" w:rsidR="00697727" w:rsidRPr="00F57DB4" w:rsidRDefault="00697727" w:rsidP="00633A92">
            <w:pPr>
              <w:rPr>
                <w:rFonts w:ascii="Arial" w:hAnsi="Arial" w:cs="Arial"/>
                <w:b/>
                <w:bCs/>
                <w:sz w:val="24"/>
                <w:szCs w:val="24"/>
              </w:rPr>
            </w:pPr>
            <w:r>
              <w:rPr>
                <w:rFonts w:ascii="Arial" w:hAnsi="Arial"/>
                <w:b/>
                <w:sz w:val="24"/>
              </w:rPr>
              <w:t>Amcanion Llesiant Lleol</w:t>
            </w:r>
          </w:p>
        </w:tc>
        <w:tc>
          <w:tcPr>
            <w:tcW w:w="10490" w:type="dxa"/>
            <w:vAlign w:val="center"/>
          </w:tcPr>
          <w:p w14:paraId="7196A60E" w14:textId="77777777" w:rsidR="00697727" w:rsidRPr="00F57DB4" w:rsidRDefault="00697727" w:rsidP="00633A92">
            <w:pPr>
              <w:rPr>
                <w:rFonts w:ascii="Arial" w:hAnsi="Arial" w:cs="Arial"/>
                <w:b/>
                <w:bCs/>
                <w:sz w:val="24"/>
                <w:szCs w:val="24"/>
              </w:rPr>
            </w:pPr>
            <w:r>
              <w:rPr>
                <w:rFonts w:ascii="Arial" w:hAnsi="Arial"/>
                <w:b/>
                <w:sz w:val="24"/>
              </w:rPr>
              <w:t>Cyfraniad y Cynllun (uchafswm o 400 gair ar gyfer pob nod)</w:t>
            </w:r>
          </w:p>
        </w:tc>
      </w:tr>
      <w:tr w:rsidR="00697727" w:rsidRPr="00FA1C65" w14:paraId="775832B6" w14:textId="77777777" w:rsidTr="5CB0A7E8">
        <w:trPr>
          <w:trHeight w:val="454"/>
        </w:trPr>
        <w:tc>
          <w:tcPr>
            <w:tcW w:w="3402" w:type="dxa"/>
            <w:gridSpan w:val="2"/>
            <w:vAlign w:val="center"/>
          </w:tcPr>
          <w:p w14:paraId="6B2C8126" w14:textId="348756D0" w:rsidR="00697727" w:rsidRPr="000C0CC9" w:rsidRDefault="00697727" w:rsidP="00633A92">
            <w:pPr>
              <w:rPr>
                <w:rFonts w:ascii="Arial" w:hAnsi="Arial" w:cs="Arial"/>
                <w:i/>
                <w:iCs/>
                <w:color w:val="FF0000"/>
                <w:sz w:val="24"/>
                <w:szCs w:val="24"/>
              </w:rPr>
            </w:pPr>
            <w:r>
              <w:rPr>
                <w:rFonts w:ascii="Arial" w:hAnsi="Arial"/>
                <w:i/>
                <w:color w:val="FF0000"/>
                <w:sz w:val="20"/>
              </w:rPr>
              <w:t>Meddyliwch am amcanion llesiant lleol perthnasol a’u nodi yma</w:t>
            </w:r>
          </w:p>
        </w:tc>
        <w:tc>
          <w:tcPr>
            <w:tcW w:w="10490" w:type="dxa"/>
            <w:vAlign w:val="center"/>
          </w:tcPr>
          <w:p w14:paraId="25638E56" w14:textId="77777777" w:rsidR="00697727" w:rsidRPr="000C0CC9" w:rsidRDefault="00697727" w:rsidP="00633A92">
            <w:pPr>
              <w:rPr>
                <w:rFonts w:ascii="Arial" w:hAnsi="Arial" w:cs="Arial"/>
                <w:i/>
                <w:iCs/>
                <w:color w:val="FF0000"/>
                <w:sz w:val="24"/>
                <w:szCs w:val="24"/>
              </w:rPr>
            </w:pPr>
            <w:r>
              <w:rPr>
                <w:rFonts w:ascii="Arial" w:hAnsi="Arial"/>
                <w:i/>
                <w:color w:val="FF0000"/>
                <w:sz w:val="20"/>
              </w:rPr>
              <w:t>Sut mae eich cynllun yn cyfrannu at bob un o’ch amcanion llesiant lleol perthnasol?</w:t>
            </w:r>
          </w:p>
        </w:tc>
      </w:tr>
      <w:tr w:rsidR="00697727" w:rsidRPr="00FA1C65" w14:paraId="5E720445" w14:textId="77777777" w:rsidTr="5CB0A7E8">
        <w:trPr>
          <w:trHeight w:val="454"/>
        </w:trPr>
        <w:tc>
          <w:tcPr>
            <w:tcW w:w="3402" w:type="dxa"/>
            <w:gridSpan w:val="2"/>
            <w:shd w:val="clear" w:color="auto" w:fill="auto"/>
            <w:vAlign w:val="center"/>
          </w:tcPr>
          <w:p w14:paraId="0D9E562C" w14:textId="77777777" w:rsidR="00697727" w:rsidRPr="000C0CC9" w:rsidRDefault="00FC30CF" w:rsidP="00FC30CF">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0E5C98C0" w14:textId="77777777" w:rsidR="00FC30CF" w:rsidRPr="000C0CC9" w:rsidRDefault="006761CD" w:rsidP="000C0CC9">
            <w:pPr>
              <w:rPr>
                <w:rFonts w:ascii="Arial" w:hAnsi="Arial" w:cs="Arial"/>
                <w:i/>
                <w:iCs/>
                <w:color w:val="FF0000"/>
                <w:sz w:val="20"/>
                <w:szCs w:val="20"/>
              </w:rPr>
            </w:pPr>
            <w:r>
              <w:rPr>
                <w:rFonts w:ascii="Arial" w:hAnsi="Arial"/>
                <w:i/>
                <w:color w:val="FF0000"/>
                <w:sz w:val="20"/>
              </w:rPr>
              <w:t>Pobl a Lleoedd Ffyniannus</w:t>
            </w:r>
          </w:p>
        </w:tc>
        <w:tc>
          <w:tcPr>
            <w:tcW w:w="10490" w:type="dxa"/>
            <w:vAlign w:val="center"/>
          </w:tcPr>
          <w:p w14:paraId="115CAB29" w14:textId="77777777" w:rsidR="00F113C5" w:rsidRPr="000C0CC9" w:rsidRDefault="00F113C5" w:rsidP="00FC30CF">
            <w:pPr>
              <w:rPr>
                <w:rFonts w:ascii="Arial" w:hAnsi="Arial" w:cs="Arial"/>
                <w:b/>
                <w:bCs/>
                <w:i/>
                <w:iCs/>
                <w:color w:val="FF0000"/>
                <w:sz w:val="20"/>
                <w:szCs w:val="20"/>
              </w:rPr>
            </w:pPr>
            <w:r>
              <w:rPr>
                <w:rFonts w:ascii="Arial" w:hAnsi="Arial"/>
                <w:b/>
                <w:i/>
                <w:color w:val="FF0000"/>
                <w:sz w:val="20"/>
              </w:rPr>
              <w:t>Enghraifft:</w:t>
            </w:r>
          </w:p>
          <w:p w14:paraId="2B1EFA38" w14:textId="77777777" w:rsidR="00697727" w:rsidRPr="0083083F" w:rsidRDefault="006761CD" w:rsidP="00FC30CF">
            <w:pPr>
              <w:rPr>
                <w:rFonts w:ascii="Arial" w:hAnsi="Arial" w:cs="Arial"/>
                <w:i/>
                <w:iCs/>
                <w:color w:val="FF0000"/>
                <w:sz w:val="19"/>
                <w:szCs w:val="19"/>
              </w:rPr>
            </w:pPr>
            <w:r w:rsidRPr="0083083F">
              <w:rPr>
                <w:rFonts w:ascii="Arial" w:hAnsi="Arial"/>
                <w:i/>
                <w:color w:val="FF0000"/>
                <w:sz w:val="19"/>
                <w:szCs w:val="19"/>
              </w:rPr>
              <w:t>Mae creu llwybr teithio llesol sy’n cysylltu â safleoedd cyflogaeth allweddol fel [nodwch y lleoliad(au)] yn helpu i gefnogi pobl a busnesau i hybu ffyniant fel y nodir yn yr amcan llesiant ‘Ffyniannus a Diogel’ yn y strategaeth genedlaethol Ffyniant i Bawb.</w:t>
            </w:r>
          </w:p>
        </w:tc>
      </w:tr>
      <w:tr w:rsidR="00697727" w:rsidRPr="00FA1C65" w14:paraId="0845E665" w14:textId="77777777" w:rsidTr="5CB0A7E8">
        <w:trPr>
          <w:trHeight w:val="454"/>
        </w:trPr>
        <w:tc>
          <w:tcPr>
            <w:tcW w:w="3402" w:type="dxa"/>
            <w:gridSpan w:val="2"/>
            <w:shd w:val="clear" w:color="auto" w:fill="auto"/>
            <w:vAlign w:val="center"/>
          </w:tcPr>
          <w:p w14:paraId="571AA14F" w14:textId="77777777" w:rsidR="00697727" w:rsidRDefault="00CE6C56" w:rsidP="00FC30CF">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33AB3029" w14:textId="77777777" w:rsidR="00CE6C56" w:rsidRPr="000C0CC9" w:rsidRDefault="00A67E55" w:rsidP="000C0CC9">
            <w:pPr>
              <w:rPr>
                <w:rFonts w:ascii="Arial" w:hAnsi="Arial" w:cs="Arial"/>
                <w:i/>
                <w:iCs/>
                <w:color w:val="FF0000"/>
                <w:sz w:val="20"/>
                <w:szCs w:val="20"/>
              </w:rPr>
            </w:pPr>
            <w:r>
              <w:rPr>
                <w:rFonts w:ascii="Arial" w:hAnsi="Arial"/>
                <w:i/>
                <w:color w:val="FF0000"/>
                <w:sz w:val="20"/>
              </w:rPr>
              <w:t>Cymunedau Cryf – Adeiladu cymunedau cryf gydag ymdeimlad o falchder a pherthyn</w:t>
            </w:r>
          </w:p>
        </w:tc>
        <w:tc>
          <w:tcPr>
            <w:tcW w:w="10490" w:type="dxa"/>
            <w:vAlign w:val="center"/>
          </w:tcPr>
          <w:p w14:paraId="49637447" w14:textId="77777777" w:rsidR="00F113C5" w:rsidRPr="00A96F1B" w:rsidRDefault="00F113C5" w:rsidP="00FC30CF">
            <w:pPr>
              <w:rPr>
                <w:rFonts w:ascii="Arial" w:hAnsi="Arial" w:cs="Arial"/>
                <w:b/>
                <w:bCs/>
                <w:i/>
                <w:iCs/>
                <w:color w:val="FF0000"/>
                <w:sz w:val="20"/>
                <w:szCs w:val="20"/>
              </w:rPr>
            </w:pPr>
            <w:r w:rsidRPr="00A96F1B">
              <w:rPr>
                <w:rFonts w:ascii="Arial" w:hAnsi="Arial"/>
                <w:b/>
                <w:i/>
                <w:color w:val="FF0000"/>
                <w:sz w:val="20"/>
                <w:szCs w:val="20"/>
              </w:rPr>
              <w:t>Enghraifft:</w:t>
            </w:r>
          </w:p>
          <w:p w14:paraId="0770AA67" w14:textId="77777777" w:rsidR="00697727" w:rsidRPr="00860CA1" w:rsidRDefault="001B5699" w:rsidP="00FC30CF">
            <w:pPr>
              <w:rPr>
                <w:rFonts w:ascii="Arial" w:hAnsi="Arial" w:cs="Arial"/>
                <w:i/>
                <w:iCs/>
                <w:color w:val="FF0000"/>
                <w:sz w:val="19"/>
                <w:szCs w:val="19"/>
              </w:rPr>
            </w:pPr>
            <w:r w:rsidRPr="00860CA1">
              <w:rPr>
                <w:rFonts w:ascii="Arial" w:hAnsi="Arial"/>
                <w:i/>
                <w:color w:val="FF0000"/>
                <w:sz w:val="19"/>
                <w:szCs w:val="19"/>
              </w:rPr>
              <w:t>Mae cysylltiadau teithio llesol yn chwarae rhan bwysig o ran lleihau’r gwahanu a achosir gan ffyrdd, ac yn darparu pwyntiau cyswllt ar raddfa ddynol rhwng ein cymunedau. Mae cysylltiadau rhwng ardaloedd sy’n cael eu defnyddio’n helaeth ac sy’n dod yn rhan annatod o fywyd y gymuned, yn chwarae rhan bwysig yn y gwaith o hyrwyddo cydlyniant cymunedol, bywyd a chymeriad y stryd.</w:t>
            </w:r>
          </w:p>
        </w:tc>
      </w:tr>
      <w:tr w:rsidR="00FC45EC" w:rsidRPr="00FA1C65" w14:paraId="1966274F" w14:textId="77777777" w:rsidTr="5CB0A7E8">
        <w:trPr>
          <w:trHeight w:val="454"/>
        </w:trPr>
        <w:tc>
          <w:tcPr>
            <w:tcW w:w="3402" w:type="dxa"/>
            <w:gridSpan w:val="2"/>
            <w:shd w:val="clear" w:color="auto" w:fill="auto"/>
            <w:vAlign w:val="center"/>
          </w:tcPr>
          <w:p w14:paraId="7CA47446" w14:textId="77777777" w:rsidR="00FC45EC" w:rsidRDefault="00327FE6" w:rsidP="00FC30CF">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4C0D9B7D" w14:textId="77777777" w:rsidR="00327FE6" w:rsidRDefault="00226260" w:rsidP="00FC30CF">
            <w:pPr>
              <w:rPr>
                <w:rFonts w:ascii="Arial" w:hAnsi="Arial" w:cs="Arial"/>
                <w:i/>
                <w:iCs/>
                <w:color w:val="FF0000"/>
                <w:sz w:val="20"/>
                <w:szCs w:val="20"/>
              </w:rPr>
            </w:pPr>
            <w:r>
              <w:rPr>
                <w:rFonts w:ascii="Arial" w:hAnsi="Arial"/>
                <w:i/>
                <w:color w:val="FF0000"/>
                <w:sz w:val="20"/>
              </w:rPr>
              <w:t>Galluogi pobl i fyw bywydau egnïol, bodlon ac iach. Cefnogi lles corfforol a meddyliol drwy hyrwyddo ymddygiad iach.</w:t>
            </w:r>
          </w:p>
        </w:tc>
        <w:tc>
          <w:tcPr>
            <w:tcW w:w="10490" w:type="dxa"/>
            <w:vAlign w:val="center"/>
          </w:tcPr>
          <w:p w14:paraId="4112E034" w14:textId="77777777" w:rsidR="00F113C5" w:rsidRPr="000C0CC9" w:rsidRDefault="00F113C5" w:rsidP="00FC30CF">
            <w:pPr>
              <w:rPr>
                <w:rFonts w:ascii="Arial" w:hAnsi="Arial" w:cs="Arial"/>
                <w:b/>
                <w:bCs/>
                <w:i/>
                <w:iCs/>
                <w:color w:val="FF0000"/>
                <w:sz w:val="20"/>
                <w:szCs w:val="20"/>
              </w:rPr>
            </w:pPr>
            <w:r>
              <w:rPr>
                <w:rFonts w:ascii="Arial" w:hAnsi="Arial"/>
                <w:b/>
                <w:i/>
                <w:color w:val="FF0000"/>
                <w:sz w:val="20"/>
              </w:rPr>
              <w:t>Enghraifft:</w:t>
            </w:r>
          </w:p>
          <w:p w14:paraId="0C3003E9" w14:textId="77777777" w:rsidR="00FC45EC" w:rsidRPr="00860CA1" w:rsidRDefault="004A0FB8" w:rsidP="00FC30CF">
            <w:pPr>
              <w:rPr>
                <w:rFonts w:ascii="Arial" w:hAnsi="Arial" w:cs="Arial"/>
                <w:i/>
                <w:iCs/>
                <w:color w:val="FF0000"/>
                <w:sz w:val="19"/>
                <w:szCs w:val="19"/>
              </w:rPr>
            </w:pPr>
            <w:r w:rsidRPr="00860CA1">
              <w:rPr>
                <w:rFonts w:ascii="Arial" w:hAnsi="Arial"/>
                <w:i/>
                <w:color w:val="FF0000"/>
                <w:sz w:val="19"/>
                <w:szCs w:val="19"/>
              </w:rPr>
              <w:t>Y cynnydd a wneir yn y tymor hir:</w:t>
            </w:r>
          </w:p>
          <w:p w14:paraId="2912AD08" w14:textId="77777777" w:rsidR="004A0FB8" w:rsidRPr="00860CA1" w:rsidRDefault="004A0FB8" w:rsidP="00FC30CF">
            <w:pPr>
              <w:rPr>
                <w:rFonts w:ascii="Arial" w:hAnsi="Arial" w:cs="Arial"/>
                <w:i/>
                <w:iCs/>
                <w:color w:val="FF0000"/>
                <w:sz w:val="19"/>
                <w:szCs w:val="19"/>
              </w:rPr>
            </w:pPr>
            <w:r w:rsidRPr="00860CA1">
              <w:rPr>
                <w:rFonts w:ascii="Arial" w:hAnsi="Arial"/>
                <w:i/>
                <w:color w:val="FF0000"/>
                <w:sz w:val="19"/>
                <w:szCs w:val="19"/>
              </w:rPr>
              <w:t>Bydd cysylltiadau cadarn ar draws y Bwrdd Gwasanaethau Cyhoeddus a Chydweithrediad Iechyd a Gofal Canolbarth Cymru yn cefnogi model ymarferol cwbl weithredol ledled y sir o ragnodi cymdeithasol/gwyrdd ac iechyd ataliol gyda systemau a phrotocolau cysylltiedig. Bydd pobl yn cymryd rhan fwy gweithredol yn eu hiechyd yn y dyfodol, ac yn chwilio am gyfleoedd ar gyfer iechyd meddwl a chorfforol drwy ymgysylltiad diwylliannol a gweithgarwch corfforol ac ymddygiad iach arall, a bydd y Bwrdd Gwasanaethau Cyhoeddus yn cefnogi ac yn hwyluso’r rhain.</w:t>
            </w:r>
          </w:p>
          <w:p w14:paraId="4C84C5E6" w14:textId="77777777" w:rsidR="004A0FB8" w:rsidRDefault="004A0FB8" w:rsidP="00FC30CF">
            <w:pPr>
              <w:rPr>
                <w:rFonts w:ascii="Arial" w:hAnsi="Arial" w:cs="Arial"/>
                <w:i/>
                <w:iCs/>
                <w:color w:val="FF0000"/>
                <w:sz w:val="20"/>
                <w:szCs w:val="20"/>
              </w:rPr>
            </w:pPr>
          </w:p>
          <w:p w14:paraId="1CA8F906" w14:textId="77777777" w:rsidR="004A0FB8" w:rsidRDefault="004A0FB8" w:rsidP="00FC30CF">
            <w:pPr>
              <w:rPr>
                <w:rFonts w:ascii="Arial" w:hAnsi="Arial" w:cs="Arial"/>
                <w:i/>
                <w:iCs/>
                <w:color w:val="FF0000"/>
                <w:sz w:val="20"/>
                <w:szCs w:val="20"/>
              </w:rPr>
            </w:pPr>
            <w:r>
              <w:rPr>
                <w:rFonts w:ascii="Arial" w:hAnsi="Arial"/>
                <w:i/>
                <w:color w:val="FF0000"/>
                <w:sz w:val="20"/>
              </w:rPr>
              <w:t>Bydd y cynllun yn cyfrannu at iechyd a lles corfforol a meddyliol unigolion nawr ac yn y dyfodol. Bydd seilwaith newydd fel y lloches beiciau a’r orsaf atgyweirio beiciau yn gwella’r ddarpariaeth yn y dref ac yn helpu i annog pobl i ddefnyddio’r cyfleusterau a gwneud mwy o deithiau llesol.</w:t>
            </w:r>
          </w:p>
        </w:tc>
      </w:tr>
    </w:tbl>
    <w:p w14:paraId="7EFECA27" w14:textId="77777777" w:rsidR="00697727" w:rsidRDefault="00697727" w:rsidP="00DD24C3">
      <w:pPr>
        <w:rPr>
          <w:rFonts w:ascii="Arial" w:hAnsi="Arial" w:cs="Arial"/>
          <w:b/>
          <w:bCs/>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12616"/>
      </w:tblGrid>
      <w:tr w:rsidR="00D62801" w:rsidRPr="00FA1C65" w14:paraId="59C3B689" w14:textId="77777777" w:rsidTr="00590F56">
        <w:trPr>
          <w:trHeight w:val="680"/>
        </w:trPr>
        <w:tc>
          <w:tcPr>
            <w:tcW w:w="1276" w:type="dxa"/>
            <w:shd w:val="clear" w:color="auto" w:fill="auto"/>
            <w:vAlign w:val="center"/>
          </w:tcPr>
          <w:p w14:paraId="0F9E2CD0" w14:textId="77777777" w:rsidR="00D62801" w:rsidRDefault="00D62801" w:rsidP="00633A92">
            <w:pPr>
              <w:rPr>
                <w:rFonts w:ascii="Arial" w:hAnsi="Arial" w:cs="Arial"/>
                <w:b/>
                <w:sz w:val="24"/>
                <w:szCs w:val="24"/>
              </w:rPr>
            </w:pPr>
            <w:r>
              <w:rPr>
                <w:rFonts w:ascii="Arial" w:hAnsi="Arial"/>
                <w:b/>
                <w:noProof/>
                <w:sz w:val="24"/>
                <w:szCs w:val="24"/>
                <w:lang w:val="en-GB" w:eastAsia="en-GB"/>
              </w:rPr>
              <w:drawing>
                <wp:inline distT="0" distB="0" distL="0" distR="0" wp14:anchorId="09412676" wp14:editId="236D2568">
                  <wp:extent cx="573931" cy="684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12616" w:type="dxa"/>
            <w:shd w:val="clear" w:color="auto" w:fill="D0CECE" w:themeFill="background2" w:themeFillShade="E6"/>
            <w:vAlign w:val="center"/>
          </w:tcPr>
          <w:p w14:paraId="4229D7BE" w14:textId="77777777" w:rsidR="00F71ECF" w:rsidRDefault="00D62801" w:rsidP="00633A92">
            <w:pPr>
              <w:rPr>
                <w:rFonts w:ascii="Arial" w:hAnsi="Arial" w:cs="Arial"/>
                <w:bCs/>
                <w:i/>
                <w:iCs/>
                <w:color w:val="FF0000"/>
                <w:sz w:val="20"/>
                <w:szCs w:val="20"/>
              </w:rPr>
            </w:pPr>
            <w:r>
              <w:rPr>
                <w:rFonts w:ascii="Arial" w:hAnsi="Arial"/>
                <w:sz w:val="20"/>
              </w:rPr>
              <w:t>Sut bydd eich prosiect yn lleihau ei effeithiau negyddol? (dim mwy na 400 gair)</w:t>
            </w:r>
            <w:r>
              <w:rPr>
                <w:rFonts w:ascii="Arial" w:hAnsi="Arial"/>
                <w:i/>
                <w:color w:val="FF0000"/>
                <w:sz w:val="20"/>
              </w:rPr>
              <w:t xml:space="preserve"> </w:t>
            </w:r>
          </w:p>
          <w:p w14:paraId="5A4665FE" w14:textId="77777777" w:rsidR="00D62801" w:rsidRPr="00FA1C65" w:rsidRDefault="00F71ECF" w:rsidP="00633A92">
            <w:pPr>
              <w:rPr>
                <w:rFonts w:ascii="Arial" w:hAnsi="Arial" w:cs="Arial"/>
                <w:sz w:val="24"/>
                <w:szCs w:val="24"/>
              </w:rPr>
            </w:pPr>
            <w:r>
              <w:rPr>
                <w:rFonts w:ascii="Arial" w:hAnsi="Arial"/>
                <w:i/>
                <w:color w:val="FF0000"/>
                <w:sz w:val="20"/>
              </w:rPr>
              <w:t>ee lleihau gwastraff, allyriadau adeiladu a thrafnidiaeth; dirywiad neu golli cynefinoedd, mwy o fannau wedi’u gorchuddio â tharmac neu balmentydd</w:t>
            </w:r>
          </w:p>
        </w:tc>
      </w:tr>
      <w:tr w:rsidR="00D62801" w:rsidRPr="00FA1C65" w14:paraId="114BEF8A" w14:textId="77777777" w:rsidTr="00590F56">
        <w:trPr>
          <w:trHeight w:val="454"/>
        </w:trPr>
        <w:tc>
          <w:tcPr>
            <w:tcW w:w="13892" w:type="dxa"/>
            <w:gridSpan w:val="2"/>
            <w:shd w:val="clear" w:color="auto" w:fill="auto"/>
            <w:vAlign w:val="center"/>
          </w:tcPr>
          <w:p w14:paraId="443E89E0" w14:textId="77777777" w:rsidR="00D62801" w:rsidRDefault="00F71ECF" w:rsidP="00633A92">
            <w:pPr>
              <w:rPr>
                <w:rFonts w:ascii="Arial" w:hAnsi="Arial" w:cs="Arial"/>
                <w:bCs/>
                <w:i/>
                <w:iCs/>
                <w:color w:val="FF0000"/>
                <w:sz w:val="20"/>
                <w:szCs w:val="20"/>
              </w:rPr>
            </w:pPr>
            <w:r>
              <w:rPr>
                <w:rFonts w:ascii="Arial" w:hAnsi="Arial"/>
                <w:b/>
                <w:i/>
                <w:color w:val="FF0000"/>
                <w:sz w:val="20"/>
              </w:rPr>
              <w:t>Enghraifft</w:t>
            </w:r>
            <w:r>
              <w:rPr>
                <w:rFonts w:ascii="Arial" w:hAnsi="Arial"/>
                <w:i/>
                <w:color w:val="FF0000"/>
                <w:sz w:val="20"/>
              </w:rPr>
              <w:t>:</w:t>
            </w:r>
          </w:p>
          <w:p w14:paraId="2E3C23A1" w14:textId="77777777" w:rsidR="00F71ECF" w:rsidRDefault="00F71ECF" w:rsidP="00633A92">
            <w:pPr>
              <w:rPr>
                <w:rFonts w:ascii="Arial" w:hAnsi="Arial" w:cs="Arial"/>
                <w:bCs/>
                <w:i/>
                <w:iCs/>
                <w:color w:val="FF0000"/>
                <w:sz w:val="20"/>
                <w:szCs w:val="20"/>
              </w:rPr>
            </w:pPr>
            <w:r>
              <w:rPr>
                <w:rFonts w:ascii="Arial" w:hAnsi="Arial"/>
                <w:i/>
                <w:color w:val="FF0000"/>
                <w:sz w:val="20"/>
              </w:rPr>
              <w:t>Yn ystod y cyfnodau dylunio a chynllunio, cynhaliwyd amrywiol asesiadau effaith yn ymwneud â bioamrywiaeth a’r amgylchedd er mwyn sicrhau y cydymffurfir â’r ddeddfwriaeth bresennol.</w:t>
            </w:r>
          </w:p>
          <w:p w14:paraId="542F9561" w14:textId="77777777" w:rsidR="00F71ECF" w:rsidRDefault="00F71ECF" w:rsidP="00633A92">
            <w:pPr>
              <w:rPr>
                <w:rFonts w:ascii="Arial" w:hAnsi="Arial" w:cs="Arial"/>
                <w:bCs/>
                <w:i/>
                <w:iCs/>
                <w:color w:val="FF0000"/>
                <w:sz w:val="20"/>
                <w:szCs w:val="20"/>
              </w:rPr>
            </w:pPr>
          </w:p>
          <w:p w14:paraId="4082856D" w14:textId="77777777" w:rsidR="00F71ECF" w:rsidRDefault="000A382A" w:rsidP="00633A92">
            <w:pPr>
              <w:rPr>
                <w:rFonts w:ascii="Arial" w:hAnsi="Arial" w:cs="Arial"/>
                <w:bCs/>
                <w:i/>
                <w:iCs/>
                <w:color w:val="FF0000"/>
                <w:sz w:val="20"/>
                <w:szCs w:val="20"/>
              </w:rPr>
            </w:pPr>
            <w:r>
              <w:rPr>
                <w:rFonts w:ascii="Arial" w:hAnsi="Arial"/>
                <w:i/>
                <w:color w:val="FF0000"/>
                <w:sz w:val="20"/>
              </w:rPr>
              <w:t>Mae cynllun rheoli gwastraff ar waith i ailgylchu deunyddiau o ganlyniad i’r gwaith adeiladu. Bydd yr arwyneb a ddefnyddir yn cael ei gaffael yn lleol a bydd contractwyr lleol yn cael eu cyflogi i oruchwylio’r gwaith sy’n cyfyngu ar yr ôl-troed carbon sy’n deillio o’r gwaith. Bydd y seilwaith a gyflwynir fel rhan o’r cynllun yn defnyddio deunyddiau sy’n gynaliadwy, gan leihau’r angen iddynt gael eu hamnewid yn rheolaidd. Bydd cynnyrch a deunyddiau eildro yn cael eu defnyddio lle bynnag y bo modd, gan gynnwys yr agregau ar gyfer adeiladu arwyneb y llwybr amlddefnyddiwr. Bydd pyst marcio a deunyddiau ffensio yn cael eu gweithgynhyrchu o blastig wedi’i ailgylchu. Defnyddir deunyddiau cynnal a chadw isel i sicrhau costau ‘oes’ is a llai o effaith ar yr amgylchedd.</w:t>
            </w:r>
          </w:p>
          <w:p w14:paraId="6A45829B" w14:textId="77777777" w:rsidR="005570F9" w:rsidRDefault="005570F9" w:rsidP="00633A92">
            <w:pPr>
              <w:rPr>
                <w:rFonts w:ascii="Arial" w:hAnsi="Arial" w:cs="Arial"/>
                <w:bCs/>
                <w:i/>
                <w:iCs/>
                <w:color w:val="FF0000"/>
                <w:sz w:val="20"/>
                <w:szCs w:val="20"/>
              </w:rPr>
            </w:pPr>
          </w:p>
          <w:p w14:paraId="07B0769D" w14:textId="77777777" w:rsidR="005570F9" w:rsidRDefault="005570F9" w:rsidP="00633A92">
            <w:pPr>
              <w:rPr>
                <w:rFonts w:ascii="Arial" w:hAnsi="Arial" w:cs="Arial"/>
                <w:bCs/>
                <w:i/>
                <w:iCs/>
                <w:color w:val="FF0000"/>
                <w:sz w:val="20"/>
                <w:szCs w:val="20"/>
              </w:rPr>
            </w:pPr>
            <w:r>
              <w:rPr>
                <w:rFonts w:ascii="Arial" w:hAnsi="Arial"/>
                <w:i/>
                <w:color w:val="FF0000"/>
                <w:sz w:val="20"/>
              </w:rPr>
              <w:t>Bydd y camau canlynol yn cael eu cymryd a’u hymgorffori yng nghynllun y cam adeiladu er mwyn lleihau effaith negyddol y cynllun yn ystod y cyfnod adeiladu:</w:t>
            </w:r>
          </w:p>
          <w:p w14:paraId="17C313A5" w14:textId="77777777" w:rsidR="00BB5469" w:rsidRDefault="00BB5469" w:rsidP="00633A92">
            <w:pPr>
              <w:rPr>
                <w:rFonts w:ascii="Arial" w:hAnsi="Arial" w:cs="Arial"/>
                <w:bCs/>
                <w:i/>
                <w:iCs/>
                <w:color w:val="FF0000"/>
                <w:sz w:val="20"/>
                <w:szCs w:val="20"/>
              </w:rPr>
            </w:pPr>
          </w:p>
          <w:p w14:paraId="31D553AB" w14:textId="77777777" w:rsidR="00BB5469" w:rsidRPr="000C0CC9" w:rsidRDefault="00BB5469" w:rsidP="00633A92">
            <w:pPr>
              <w:rPr>
                <w:rFonts w:ascii="Arial" w:hAnsi="Arial" w:cs="Arial"/>
                <w:bCs/>
                <w:i/>
                <w:iCs/>
                <w:color w:val="FF0000"/>
                <w:sz w:val="20"/>
                <w:szCs w:val="20"/>
                <w:u w:val="single"/>
              </w:rPr>
            </w:pPr>
            <w:r>
              <w:rPr>
                <w:rFonts w:ascii="Arial" w:hAnsi="Arial"/>
                <w:i/>
                <w:color w:val="FF0000"/>
                <w:sz w:val="20"/>
                <w:u w:val="single"/>
              </w:rPr>
              <w:t>Cyfyngu ar Ddefnydd Tanwydd</w:t>
            </w:r>
          </w:p>
          <w:p w14:paraId="5FF79FD6" w14:textId="77777777" w:rsidR="00BB5469" w:rsidRPr="000C0CC9" w:rsidRDefault="00BB5469" w:rsidP="000C0CC9">
            <w:pPr>
              <w:pStyle w:val="ListParagraph"/>
              <w:numPr>
                <w:ilvl w:val="0"/>
                <w:numId w:val="3"/>
              </w:numPr>
              <w:rPr>
                <w:rFonts w:ascii="Arial" w:hAnsi="Arial" w:cs="Arial"/>
                <w:bCs/>
                <w:i/>
                <w:iCs/>
                <w:color w:val="FF0000"/>
                <w:sz w:val="20"/>
                <w:szCs w:val="20"/>
              </w:rPr>
            </w:pPr>
            <w:r>
              <w:rPr>
                <w:rFonts w:ascii="Arial" w:hAnsi="Arial"/>
                <w:i/>
                <w:color w:val="FF0000"/>
                <w:sz w:val="20"/>
              </w:rPr>
              <w:t>Lleihau pellteroedd cludo</w:t>
            </w:r>
          </w:p>
          <w:p w14:paraId="39BBB0FB" w14:textId="77777777" w:rsidR="00BB5469" w:rsidRPr="000C0CC9" w:rsidRDefault="00BB5469" w:rsidP="000C0CC9">
            <w:pPr>
              <w:pStyle w:val="ListParagraph"/>
              <w:numPr>
                <w:ilvl w:val="0"/>
                <w:numId w:val="3"/>
              </w:numPr>
              <w:rPr>
                <w:rFonts w:ascii="Arial" w:hAnsi="Arial" w:cs="Arial"/>
                <w:bCs/>
                <w:i/>
                <w:iCs/>
                <w:color w:val="FF0000"/>
                <w:sz w:val="20"/>
                <w:szCs w:val="20"/>
              </w:rPr>
            </w:pPr>
            <w:r>
              <w:rPr>
                <w:rFonts w:ascii="Arial" w:hAnsi="Arial"/>
                <w:i/>
                <w:color w:val="FF0000"/>
                <w:sz w:val="20"/>
              </w:rPr>
              <w:t>Lleihau’r amser y bydd injan cerbydau'n rhedeg pan na fydd yn symud</w:t>
            </w:r>
          </w:p>
          <w:p w14:paraId="708157A9" w14:textId="77777777" w:rsidR="00BB5469" w:rsidRPr="00BB5469" w:rsidRDefault="00BB5469" w:rsidP="00633A92">
            <w:pPr>
              <w:rPr>
                <w:rFonts w:ascii="Arial" w:hAnsi="Arial" w:cs="Arial"/>
                <w:bCs/>
                <w:i/>
                <w:iCs/>
                <w:color w:val="FF0000"/>
                <w:sz w:val="20"/>
                <w:szCs w:val="20"/>
              </w:rPr>
            </w:pPr>
          </w:p>
          <w:p w14:paraId="2D0CDD5D" w14:textId="77777777" w:rsidR="00BB5469" w:rsidRPr="000C0CC9" w:rsidRDefault="00BB5469" w:rsidP="00633A92">
            <w:pPr>
              <w:rPr>
                <w:rFonts w:ascii="Arial" w:hAnsi="Arial" w:cs="Arial"/>
                <w:bCs/>
                <w:i/>
                <w:iCs/>
                <w:color w:val="FF0000"/>
                <w:sz w:val="20"/>
                <w:szCs w:val="20"/>
                <w:u w:val="single"/>
              </w:rPr>
            </w:pPr>
            <w:r>
              <w:rPr>
                <w:rFonts w:ascii="Arial" w:hAnsi="Arial"/>
                <w:i/>
                <w:color w:val="FF0000"/>
                <w:sz w:val="20"/>
                <w:u w:val="single"/>
              </w:rPr>
              <w:t>Lleihau Sŵn</w:t>
            </w:r>
          </w:p>
          <w:p w14:paraId="61951312" w14:textId="77777777" w:rsidR="00BB5469" w:rsidRPr="000C0CC9" w:rsidRDefault="00BB5469" w:rsidP="000C0CC9">
            <w:pPr>
              <w:pStyle w:val="ListParagraph"/>
              <w:numPr>
                <w:ilvl w:val="0"/>
                <w:numId w:val="3"/>
              </w:numPr>
              <w:rPr>
                <w:rFonts w:ascii="Arial" w:hAnsi="Arial" w:cs="Arial"/>
                <w:bCs/>
                <w:i/>
                <w:iCs/>
                <w:color w:val="FF0000"/>
                <w:sz w:val="20"/>
                <w:szCs w:val="20"/>
              </w:rPr>
            </w:pPr>
            <w:r>
              <w:rPr>
                <w:rFonts w:ascii="Arial" w:hAnsi="Arial"/>
                <w:i/>
                <w:color w:val="FF0000"/>
                <w:sz w:val="20"/>
              </w:rPr>
              <w:t>Gweithio yn ystod amseroedd penodol yn unig</w:t>
            </w:r>
          </w:p>
          <w:p w14:paraId="2F099506" w14:textId="77777777" w:rsidR="00BB5469" w:rsidRPr="000C0CC9" w:rsidRDefault="00BB5469" w:rsidP="00BB5469">
            <w:pPr>
              <w:pStyle w:val="ListParagraph"/>
              <w:numPr>
                <w:ilvl w:val="0"/>
                <w:numId w:val="3"/>
              </w:numPr>
              <w:rPr>
                <w:rFonts w:ascii="Arial" w:hAnsi="Arial" w:cs="Arial"/>
                <w:bCs/>
                <w:i/>
                <w:iCs/>
                <w:color w:val="FF0000"/>
                <w:sz w:val="24"/>
                <w:szCs w:val="24"/>
              </w:rPr>
            </w:pPr>
            <w:r>
              <w:rPr>
                <w:rFonts w:ascii="Arial" w:hAnsi="Arial"/>
                <w:i/>
                <w:color w:val="FF0000"/>
                <w:sz w:val="20"/>
              </w:rPr>
              <w:t>Cyfathrebu â thrigolion drwy gydol y gwaith</w:t>
            </w:r>
          </w:p>
          <w:p w14:paraId="1DA6C7D8" w14:textId="77777777" w:rsidR="00BB5469" w:rsidRDefault="00BB5469" w:rsidP="00BB5469">
            <w:pPr>
              <w:rPr>
                <w:rFonts w:ascii="Arial" w:hAnsi="Arial" w:cs="Arial"/>
                <w:bCs/>
                <w:i/>
                <w:iCs/>
                <w:color w:val="FF0000"/>
                <w:sz w:val="24"/>
                <w:szCs w:val="24"/>
              </w:rPr>
            </w:pPr>
          </w:p>
          <w:p w14:paraId="11B764FA" w14:textId="77777777" w:rsidR="00BB5469" w:rsidRDefault="00BB5469">
            <w:pPr>
              <w:rPr>
                <w:rFonts w:ascii="Arial" w:hAnsi="Arial" w:cs="Arial"/>
                <w:bCs/>
                <w:i/>
                <w:iCs/>
                <w:color w:val="FF0000"/>
                <w:sz w:val="20"/>
                <w:szCs w:val="20"/>
              </w:rPr>
            </w:pPr>
            <w:r>
              <w:rPr>
                <w:rFonts w:ascii="Arial" w:hAnsi="Arial"/>
                <w:i/>
                <w:color w:val="FF0000"/>
                <w:sz w:val="20"/>
              </w:rPr>
              <w:t>Osgoi halogi drwy gael gwared â dŵr a deunyddiau eraill yn briodol</w:t>
            </w:r>
          </w:p>
          <w:p w14:paraId="12F8A515" w14:textId="77777777" w:rsidR="006921E2" w:rsidRDefault="006921E2">
            <w:pPr>
              <w:rPr>
                <w:rFonts w:ascii="Arial" w:hAnsi="Arial" w:cs="Arial"/>
                <w:bCs/>
                <w:i/>
                <w:iCs/>
                <w:color w:val="FF0000"/>
                <w:sz w:val="20"/>
                <w:szCs w:val="20"/>
              </w:rPr>
            </w:pPr>
          </w:p>
          <w:p w14:paraId="224D79F2" w14:textId="54544DC4" w:rsidR="006921E2" w:rsidRPr="000C0CC9" w:rsidRDefault="006921E2">
            <w:pPr>
              <w:rPr>
                <w:rFonts w:ascii="Arial" w:hAnsi="Arial" w:cs="Arial"/>
                <w:bCs/>
                <w:i/>
                <w:iCs/>
                <w:color w:val="FF0000"/>
                <w:sz w:val="24"/>
                <w:szCs w:val="24"/>
              </w:rPr>
            </w:pPr>
            <w:r>
              <w:rPr>
                <w:rFonts w:ascii="Arial" w:hAnsi="Arial"/>
                <w:i/>
                <w:color w:val="FF0000"/>
                <w:sz w:val="20"/>
              </w:rPr>
              <w:t>(Dylid cynnwys gwybodaeth sy’n ymwneud â Systemau Draenio Cynaliadwy a sut y bydd y cynllun yn gwella bioamrywiaeth – cyfeiriwch at yr ymatebion blaenorol lle bo hynny’n berthnasol)</w:t>
            </w:r>
          </w:p>
        </w:tc>
      </w:tr>
    </w:tbl>
    <w:p w14:paraId="29314492" w14:textId="77777777" w:rsidR="00D62801" w:rsidRDefault="00D62801" w:rsidP="00DD24C3">
      <w:pPr>
        <w:rPr>
          <w:rFonts w:ascii="Arial" w:hAnsi="Arial" w:cs="Arial"/>
          <w:b/>
          <w:bCs/>
          <w:sz w:val="28"/>
          <w:szCs w:val="28"/>
        </w:rPr>
      </w:pPr>
    </w:p>
    <w:p w14:paraId="62205ACC" w14:textId="77777777" w:rsidR="00641E85" w:rsidRDefault="004F2C2F" w:rsidP="00590F56">
      <w:pPr>
        <w:rPr>
          <w:rStyle w:val="Hyperlink"/>
          <w:rFonts w:ascii="Arial" w:hAnsi="Arial" w:cs="Arial"/>
          <w:b/>
          <w:bCs/>
          <w:color w:val="auto"/>
          <w:sz w:val="28"/>
          <w:szCs w:val="28"/>
          <w:u w:val="none"/>
        </w:rPr>
      </w:pPr>
      <w:r>
        <w:br w:type="page"/>
      </w:r>
    </w:p>
    <w:p w14:paraId="0E482213" w14:textId="77777777" w:rsidR="005E7DE8" w:rsidRPr="004D18AE" w:rsidRDefault="005E7DE8" w:rsidP="00590F56">
      <w:pPr>
        <w:pStyle w:val="ListParagraph"/>
        <w:numPr>
          <w:ilvl w:val="0"/>
          <w:numId w:val="11"/>
        </w:numPr>
        <w:rPr>
          <w:rStyle w:val="Hyperlink"/>
          <w:rFonts w:ascii="Arial" w:hAnsi="Arial" w:cs="Arial"/>
          <w:b/>
          <w:bCs/>
          <w:color w:val="auto"/>
          <w:sz w:val="28"/>
          <w:szCs w:val="28"/>
          <w:u w:val="none"/>
        </w:rPr>
      </w:pPr>
      <w:r>
        <w:rPr>
          <w:rStyle w:val="Hyperlink"/>
          <w:rFonts w:ascii="Arial" w:hAnsi="Arial"/>
          <w:b/>
          <w:color w:val="auto"/>
          <w:sz w:val="28"/>
          <w:u w:val="none"/>
        </w:rPr>
        <w:t>Ansawdd Seilwaith</w:t>
      </w:r>
    </w:p>
    <w:p w14:paraId="004FDDD7" w14:textId="77777777" w:rsidR="00641E85" w:rsidRPr="005F4CBB" w:rsidRDefault="00641E85" w:rsidP="00641E85">
      <w:pPr>
        <w:rPr>
          <w:rStyle w:val="Hyperlink"/>
          <w:rFonts w:ascii="Arial" w:hAnsi="Arial" w:cs="Arial"/>
          <w:color w:val="auto"/>
          <w:sz w:val="24"/>
          <w:szCs w:val="24"/>
        </w:rPr>
      </w:pPr>
    </w:p>
    <w:tbl>
      <w:tblPr>
        <w:tblW w:w="13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99"/>
        <w:gridCol w:w="1463"/>
        <w:gridCol w:w="1975"/>
        <w:gridCol w:w="3411"/>
        <w:gridCol w:w="1701"/>
        <w:gridCol w:w="992"/>
        <w:gridCol w:w="771"/>
      </w:tblGrid>
      <w:tr w:rsidR="00641E85" w:rsidRPr="005F4CBB" w14:paraId="2A67B20C" w14:textId="77777777" w:rsidTr="00330D4C">
        <w:trPr>
          <w:trHeight w:val="1088"/>
        </w:trPr>
        <w:tc>
          <w:tcPr>
            <w:tcW w:w="13812" w:type="dxa"/>
            <w:gridSpan w:val="7"/>
            <w:shd w:val="clear" w:color="auto" w:fill="D0CECE" w:themeFill="background2" w:themeFillShade="E6"/>
            <w:vAlign w:val="center"/>
          </w:tcPr>
          <w:p w14:paraId="12FE37A8" w14:textId="77777777" w:rsidR="00641E85" w:rsidRPr="005F4CBB" w:rsidRDefault="00641E85" w:rsidP="00330D4C">
            <w:pPr>
              <w:rPr>
                <w:rFonts w:ascii="Arial" w:hAnsi="Arial" w:cs="Arial"/>
                <w:sz w:val="20"/>
                <w:szCs w:val="20"/>
              </w:rPr>
            </w:pPr>
            <w:r>
              <w:rPr>
                <w:rFonts w:ascii="Arial" w:hAnsi="Arial"/>
                <w:b/>
                <w:sz w:val="24"/>
              </w:rPr>
              <w:t>Cyflwr presennol:</w:t>
            </w:r>
          </w:p>
          <w:p w14:paraId="39AFDABF" w14:textId="7BE95929" w:rsidR="00641E85" w:rsidRPr="005F4CBB" w:rsidRDefault="00641E85" w:rsidP="00FA2A7F">
            <w:pPr>
              <w:rPr>
                <w:rFonts w:ascii="Arial" w:hAnsi="Arial" w:cs="Arial"/>
                <w:sz w:val="24"/>
                <w:szCs w:val="24"/>
              </w:rPr>
            </w:pPr>
            <w:r>
              <w:rPr>
                <w:rFonts w:ascii="Arial" w:hAnsi="Arial"/>
                <w:sz w:val="20"/>
              </w:rPr>
              <w:t>Beth yw sgoriau’r archwiliad cerdded a beicio presennol (gan ddefnyddio Offer Archwilio Canllawiau Dylunio'r Ddeddf Teithio Llesol) ar gyfer y llwybr y bwriedir ei wella?</w:t>
            </w:r>
            <w:r w:rsidR="00FA2A7F">
              <w:rPr>
                <w:rFonts w:ascii="Arial" w:hAnsi="Arial"/>
                <w:sz w:val="20"/>
              </w:rPr>
              <w:t xml:space="preserve"> </w:t>
            </w:r>
            <w:r>
              <w:rPr>
                <w:rFonts w:ascii="Arial" w:hAnsi="Arial"/>
                <w:i/>
                <w:sz w:val="20"/>
              </w:rPr>
              <w:t>Pan fydd nifer o lwybrau Map Rhwydwaith Integredig yn debygol o gael eu heffeithio gan y cynigion (ee ar gyfer pecyn o gynlluniau) rhowch y sgôr archwilio presennol ar gyfer pob un o’r llwybrau yr effeithir arnynt. Pan gynigir llwybr newydd mewn ardal lle nad oes teithiau llesol yn cael eu cynnal ar hyn o bryd, a lle nad oes llwybrau amgen rhesymol yn bodoli gerllaw, yna dylid nodi hynny.</w:t>
            </w:r>
          </w:p>
        </w:tc>
      </w:tr>
      <w:tr w:rsidR="00641E85" w:rsidRPr="005F4CBB" w14:paraId="18D9DA30" w14:textId="77777777" w:rsidTr="00330D4C">
        <w:trPr>
          <w:trHeight w:val="427"/>
        </w:trPr>
        <w:tc>
          <w:tcPr>
            <w:tcW w:w="3499" w:type="dxa"/>
            <w:shd w:val="clear" w:color="auto" w:fill="auto"/>
            <w:vAlign w:val="center"/>
          </w:tcPr>
          <w:p w14:paraId="672635F9" w14:textId="77777777" w:rsidR="00641E85" w:rsidRPr="005F4CBB" w:rsidRDefault="00641E85" w:rsidP="00330D4C">
            <w:pPr>
              <w:rPr>
                <w:rFonts w:ascii="Arial" w:hAnsi="Arial" w:cs="Arial"/>
                <w:sz w:val="24"/>
                <w:szCs w:val="24"/>
              </w:rPr>
            </w:pPr>
            <w:r>
              <w:rPr>
                <w:rFonts w:ascii="Arial" w:hAnsi="Arial"/>
                <w:b/>
                <w:sz w:val="24"/>
              </w:rPr>
              <w:t>Sgôr Archwilio Cerdded:</w:t>
            </w:r>
          </w:p>
        </w:tc>
        <w:tc>
          <w:tcPr>
            <w:tcW w:w="3438" w:type="dxa"/>
            <w:gridSpan w:val="2"/>
            <w:shd w:val="clear" w:color="auto" w:fill="auto"/>
            <w:vAlign w:val="center"/>
          </w:tcPr>
          <w:p w14:paraId="3FF17377" w14:textId="77777777" w:rsidR="00641E85" w:rsidRPr="000C0CC9" w:rsidRDefault="00F67D08" w:rsidP="00330D4C">
            <w:pPr>
              <w:rPr>
                <w:rFonts w:ascii="Arial" w:hAnsi="Arial" w:cs="Arial"/>
                <w:i/>
                <w:iCs/>
                <w:color w:val="FF0000"/>
                <w:sz w:val="24"/>
                <w:szCs w:val="24"/>
              </w:rPr>
            </w:pPr>
            <w:r>
              <w:rPr>
                <w:rFonts w:ascii="Arial" w:hAnsi="Arial"/>
                <w:i/>
                <w:color w:val="FF0000"/>
                <w:sz w:val="20"/>
              </w:rPr>
              <w:t>Rhowch y sgôr archwilio fel canran</w:t>
            </w:r>
          </w:p>
        </w:tc>
        <w:tc>
          <w:tcPr>
            <w:tcW w:w="3411" w:type="dxa"/>
            <w:shd w:val="clear" w:color="auto" w:fill="auto"/>
            <w:vAlign w:val="center"/>
          </w:tcPr>
          <w:p w14:paraId="2CE76630" w14:textId="77777777" w:rsidR="00641E85" w:rsidRPr="005F4CBB" w:rsidRDefault="00641E85" w:rsidP="00330D4C">
            <w:pPr>
              <w:rPr>
                <w:rFonts w:ascii="Arial" w:hAnsi="Arial" w:cs="Arial"/>
                <w:sz w:val="24"/>
                <w:szCs w:val="24"/>
              </w:rPr>
            </w:pPr>
            <w:r>
              <w:rPr>
                <w:rFonts w:ascii="Arial" w:hAnsi="Arial"/>
                <w:b/>
                <w:sz w:val="24"/>
              </w:rPr>
              <w:t>Sgôr Archwilio Beicio:</w:t>
            </w:r>
          </w:p>
        </w:tc>
        <w:tc>
          <w:tcPr>
            <w:tcW w:w="3464" w:type="dxa"/>
            <w:gridSpan w:val="3"/>
            <w:shd w:val="clear" w:color="auto" w:fill="auto"/>
            <w:vAlign w:val="center"/>
          </w:tcPr>
          <w:p w14:paraId="4447FDA1" w14:textId="77777777" w:rsidR="00641E85" w:rsidRPr="000C0CC9" w:rsidRDefault="00460B2C" w:rsidP="00330D4C">
            <w:pPr>
              <w:rPr>
                <w:rFonts w:ascii="Arial" w:hAnsi="Arial" w:cs="Arial"/>
                <w:color w:val="FF0000"/>
                <w:sz w:val="24"/>
                <w:szCs w:val="24"/>
              </w:rPr>
            </w:pPr>
            <w:r>
              <w:rPr>
                <w:rFonts w:ascii="Arial" w:hAnsi="Arial"/>
                <w:i/>
                <w:color w:val="FF0000"/>
                <w:sz w:val="20"/>
              </w:rPr>
              <w:t>Rhowch y sgôr archwilio fel canran</w:t>
            </w:r>
          </w:p>
        </w:tc>
      </w:tr>
      <w:tr w:rsidR="00641E85" w:rsidRPr="005F4CBB" w14:paraId="26A7A114" w14:textId="77777777" w:rsidTr="00330D4C">
        <w:trPr>
          <w:trHeight w:val="1088"/>
        </w:trPr>
        <w:tc>
          <w:tcPr>
            <w:tcW w:w="13812" w:type="dxa"/>
            <w:gridSpan w:val="7"/>
            <w:shd w:val="clear" w:color="auto" w:fill="D0CECE" w:themeFill="background2" w:themeFillShade="E6"/>
            <w:vAlign w:val="center"/>
          </w:tcPr>
          <w:p w14:paraId="78942EF6" w14:textId="7057145F" w:rsidR="00641E85" w:rsidRPr="005F4CBB" w:rsidRDefault="00FA2A7F" w:rsidP="00330D4C">
            <w:pPr>
              <w:rPr>
                <w:rFonts w:ascii="Arial" w:hAnsi="Arial" w:cs="Arial"/>
                <w:sz w:val="20"/>
                <w:szCs w:val="20"/>
              </w:rPr>
            </w:pPr>
            <w:r>
              <w:rPr>
                <w:rFonts w:ascii="Arial" w:hAnsi="Arial"/>
                <w:b/>
                <w:sz w:val="24"/>
              </w:rPr>
              <w:t>Cyflwr</w:t>
            </w:r>
            <w:r w:rsidR="00641E85">
              <w:rPr>
                <w:rFonts w:ascii="Arial" w:hAnsi="Arial"/>
                <w:b/>
                <w:sz w:val="24"/>
              </w:rPr>
              <w:t xml:space="preserve"> arfaethedig:</w:t>
            </w:r>
          </w:p>
          <w:p w14:paraId="67DA972A" w14:textId="77777777" w:rsidR="00641E85" w:rsidRPr="005F4CBB" w:rsidRDefault="00641E85" w:rsidP="00330D4C">
            <w:pPr>
              <w:rPr>
                <w:rFonts w:ascii="Arial" w:hAnsi="Arial" w:cs="Arial"/>
                <w:sz w:val="20"/>
                <w:szCs w:val="20"/>
              </w:rPr>
            </w:pPr>
            <w:r>
              <w:rPr>
                <w:rFonts w:ascii="Arial" w:hAnsi="Arial"/>
                <w:sz w:val="20"/>
              </w:rPr>
              <w:t>Beth yw sgoriau’r archwiliad cerdded a beicio a ragwelir (gan ddefnyddio Offer Archwilio Canllawiau Dylunio'r Ddeddf Teithio Llesol) ar gyfer y llwybr arfaethedig ar ôl cwblhau’r cynllun? Mae’r sgôr hwn yn debygol o fod yn un dangosol sy’n seiliedig ar welliannau a awgrymir i’r cynlluniau yng nghamau cynnar y datblygiad, ond dylai fod yn fwy cywir ar gyfer cynlluniau yn y camau diweddarach.</w:t>
            </w:r>
          </w:p>
          <w:p w14:paraId="47E61394" w14:textId="77777777" w:rsidR="00641E85" w:rsidRPr="005F4CBB" w:rsidRDefault="00641E85" w:rsidP="00330D4C">
            <w:pPr>
              <w:rPr>
                <w:rFonts w:ascii="Arial" w:hAnsi="Arial" w:cs="Arial"/>
                <w:sz w:val="20"/>
                <w:szCs w:val="20"/>
              </w:rPr>
            </w:pPr>
          </w:p>
          <w:p w14:paraId="6089EF21" w14:textId="77777777" w:rsidR="00641E85" w:rsidRPr="005F4CBB" w:rsidRDefault="00641E85" w:rsidP="00330D4C">
            <w:pPr>
              <w:rPr>
                <w:rFonts w:ascii="Arial" w:hAnsi="Arial" w:cs="Arial"/>
                <w:sz w:val="24"/>
                <w:szCs w:val="24"/>
              </w:rPr>
            </w:pPr>
            <w:r>
              <w:rPr>
                <w:rFonts w:ascii="Arial" w:hAnsi="Arial"/>
                <w:i/>
                <w:sz w:val="20"/>
              </w:rPr>
              <w:t>Pan fydd nifer o lwybrau Map Rhwydwaith Integredig yn debygol o gael eu heffeithio (ee ar gyfer pecyn o gynlluniau) rhowch y sgôr archwilio a ragwelir ar gyfer pob un o’r llwybrau yr effeithir arnynt.</w:t>
            </w:r>
          </w:p>
        </w:tc>
      </w:tr>
      <w:tr w:rsidR="00641E85" w:rsidRPr="005F4CBB" w14:paraId="034194DB" w14:textId="77777777" w:rsidTr="00330D4C">
        <w:trPr>
          <w:trHeight w:val="427"/>
        </w:trPr>
        <w:tc>
          <w:tcPr>
            <w:tcW w:w="3499" w:type="dxa"/>
            <w:shd w:val="clear" w:color="auto" w:fill="auto"/>
            <w:vAlign w:val="center"/>
          </w:tcPr>
          <w:p w14:paraId="07DB38D0" w14:textId="77777777" w:rsidR="00641E85" w:rsidRPr="005F4CBB" w:rsidRDefault="00641E85" w:rsidP="00330D4C">
            <w:pPr>
              <w:rPr>
                <w:rFonts w:ascii="Arial" w:hAnsi="Arial" w:cs="Arial"/>
                <w:sz w:val="24"/>
                <w:szCs w:val="24"/>
              </w:rPr>
            </w:pPr>
            <w:r>
              <w:rPr>
                <w:rFonts w:ascii="Arial" w:hAnsi="Arial"/>
                <w:b/>
                <w:sz w:val="24"/>
              </w:rPr>
              <w:t>Sgôr Archwilio Cerdded:</w:t>
            </w:r>
          </w:p>
        </w:tc>
        <w:tc>
          <w:tcPr>
            <w:tcW w:w="3438" w:type="dxa"/>
            <w:gridSpan w:val="2"/>
            <w:shd w:val="clear" w:color="auto" w:fill="auto"/>
            <w:vAlign w:val="center"/>
          </w:tcPr>
          <w:p w14:paraId="001F2E0D" w14:textId="77777777" w:rsidR="00641E85" w:rsidRPr="000C0CC9" w:rsidRDefault="00460B2C" w:rsidP="00330D4C">
            <w:pPr>
              <w:rPr>
                <w:rFonts w:ascii="Arial" w:hAnsi="Arial" w:cs="Arial"/>
                <w:color w:val="FF0000"/>
                <w:sz w:val="24"/>
                <w:szCs w:val="24"/>
              </w:rPr>
            </w:pPr>
            <w:r>
              <w:rPr>
                <w:rFonts w:ascii="Arial" w:hAnsi="Arial"/>
                <w:i/>
                <w:color w:val="FF0000"/>
                <w:sz w:val="20"/>
              </w:rPr>
              <w:t>Rhowch y sgôr archwilio fel canran</w:t>
            </w:r>
          </w:p>
        </w:tc>
        <w:tc>
          <w:tcPr>
            <w:tcW w:w="3411" w:type="dxa"/>
            <w:shd w:val="clear" w:color="auto" w:fill="auto"/>
            <w:vAlign w:val="center"/>
          </w:tcPr>
          <w:p w14:paraId="47365BD3" w14:textId="77777777" w:rsidR="00641E85" w:rsidRPr="005F4CBB" w:rsidRDefault="00641E85" w:rsidP="00330D4C">
            <w:pPr>
              <w:rPr>
                <w:rFonts w:ascii="Arial" w:hAnsi="Arial" w:cs="Arial"/>
                <w:sz w:val="24"/>
                <w:szCs w:val="24"/>
              </w:rPr>
            </w:pPr>
            <w:r>
              <w:rPr>
                <w:rFonts w:ascii="Arial" w:hAnsi="Arial"/>
                <w:b/>
                <w:sz w:val="24"/>
              </w:rPr>
              <w:t>Sgôr Archwilio Beicio:</w:t>
            </w:r>
          </w:p>
        </w:tc>
        <w:tc>
          <w:tcPr>
            <w:tcW w:w="3464" w:type="dxa"/>
            <w:gridSpan w:val="3"/>
            <w:shd w:val="clear" w:color="auto" w:fill="auto"/>
            <w:vAlign w:val="center"/>
          </w:tcPr>
          <w:p w14:paraId="0B6D82DA" w14:textId="77777777" w:rsidR="00641E85" w:rsidRPr="005F4CBB" w:rsidRDefault="00460B2C" w:rsidP="00330D4C">
            <w:pPr>
              <w:rPr>
                <w:rFonts w:ascii="Arial" w:hAnsi="Arial" w:cs="Arial"/>
                <w:sz w:val="24"/>
                <w:szCs w:val="24"/>
              </w:rPr>
            </w:pPr>
            <w:r>
              <w:rPr>
                <w:rFonts w:ascii="Arial" w:hAnsi="Arial"/>
                <w:i/>
                <w:color w:val="FF0000"/>
                <w:sz w:val="20"/>
              </w:rPr>
              <w:t>Rhowch y sgôr archwilio fel canran</w:t>
            </w:r>
          </w:p>
        </w:tc>
      </w:tr>
      <w:tr w:rsidR="00C22D1B" w:rsidRPr="00FA1C65" w14:paraId="6A365B9F" w14:textId="77777777" w:rsidTr="000C0CC9">
        <w:trPr>
          <w:trHeight w:val="425"/>
        </w:trPr>
        <w:tc>
          <w:tcPr>
            <w:tcW w:w="12049" w:type="dxa"/>
            <w:gridSpan w:val="5"/>
            <w:shd w:val="clear" w:color="auto" w:fill="D0CECE" w:themeFill="background2" w:themeFillShade="E6"/>
            <w:vAlign w:val="center"/>
          </w:tcPr>
          <w:p w14:paraId="1E594F80" w14:textId="37FC4FCB" w:rsidR="00526CB9" w:rsidRPr="000C0CC9" w:rsidRDefault="003E34A8">
            <w:pPr>
              <w:rPr>
                <w:rFonts w:ascii="Arial" w:hAnsi="Arial" w:cs="Arial"/>
                <w:i/>
                <w:iCs/>
                <w:sz w:val="24"/>
                <w:szCs w:val="24"/>
              </w:rPr>
            </w:pPr>
            <w:r>
              <w:rPr>
                <w:rFonts w:ascii="Arial" w:hAnsi="Arial"/>
                <w:b/>
                <w:sz w:val="24"/>
              </w:rPr>
              <w:t xml:space="preserve">A fydd y cynllun yn cyrraedd y safonau dylunio a argymhellir yng Nghanllawiau’r Ddeddf Teithio Llesol, ee lled, graddiant llwybrau. </w:t>
            </w:r>
            <w:r>
              <w:rPr>
                <w:rFonts w:ascii="Arial" w:hAnsi="Arial"/>
                <w:i/>
                <w:color w:val="FF0000"/>
                <w:sz w:val="20"/>
              </w:rPr>
              <w:t>Bydd gwybodaeth o’ch archwiliadau o lwybrau yn helpu i gwblhau’r ymateb hwn</w:t>
            </w:r>
          </w:p>
        </w:tc>
        <w:tc>
          <w:tcPr>
            <w:tcW w:w="1763" w:type="dxa"/>
            <w:gridSpan w:val="2"/>
            <w:vAlign w:val="center"/>
          </w:tcPr>
          <w:p w14:paraId="634BB39C" w14:textId="77777777" w:rsidR="00C22D1B" w:rsidRDefault="00993944" w:rsidP="00330D4C">
            <w:pPr>
              <w:ind w:left="81"/>
              <w:rPr>
                <w:rFonts w:ascii="Arial" w:hAnsi="Arial" w:cs="Arial"/>
                <w:sz w:val="24"/>
                <w:szCs w:val="24"/>
              </w:rPr>
            </w:pPr>
            <w:r>
              <w:rPr>
                <w:rFonts w:ascii="Arial" w:hAnsi="Arial"/>
                <w:sz w:val="24"/>
              </w:rPr>
              <w:t>Bydd/Na fydd</w:t>
            </w:r>
          </w:p>
        </w:tc>
      </w:tr>
      <w:tr w:rsidR="003E34A8" w:rsidRPr="00FA1C65" w14:paraId="57626AB0" w14:textId="77777777" w:rsidTr="000C0CC9">
        <w:trPr>
          <w:trHeight w:val="425"/>
        </w:trPr>
        <w:tc>
          <w:tcPr>
            <w:tcW w:w="13812" w:type="dxa"/>
            <w:gridSpan w:val="7"/>
            <w:shd w:val="clear" w:color="auto" w:fill="auto"/>
            <w:vAlign w:val="center"/>
          </w:tcPr>
          <w:p w14:paraId="4265D328" w14:textId="77777777" w:rsidR="003E34A8" w:rsidRDefault="008D11A3" w:rsidP="00330D4C">
            <w:pPr>
              <w:ind w:left="81"/>
              <w:rPr>
                <w:rFonts w:ascii="Arial" w:hAnsi="Arial" w:cs="Arial"/>
                <w:sz w:val="24"/>
                <w:szCs w:val="24"/>
              </w:rPr>
            </w:pPr>
            <w:r>
              <w:rPr>
                <w:rFonts w:ascii="Arial" w:hAnsi="Arial"/>
                <w:sz w:val="24"/>
              </w:rPr>
              <w:t>Os na fydd, rhowch grynodeb o’r prif faterion ynghyd ag esboniad i ddangos pam na ellir bodloni’r safonau.</w:t>
            </w:r>
          </w:p>
        </w:tc>
      </w:tr>
      <w:tr w:rsidR="008D11A3" w:rsidRPr="00FA1C65" w14:paraId="5FA27891" w14:textId="77777777" w:rsidTr="000C0CC9">
        <w:trPr>
          <w:trHeight w:val="425"/>
        </w:trPr>
        <w:tc>
          <w:tcPr>
            <w:tcW w:w="13812" w:type="dxa"/>
            <w:gridSpan w:val="7"/>
            <w:shd w:val="clear" w:color="auto" w:fill="auto"/>
            <w:vAlign w:val="center"/>
          </w:tcPr>
          <w:p w14:paraId="75A3D4E0" w14:textId="77777777" w:rsidR="00526CB9" w:rsidRPr="000C0CC9" w:rsidRDefault="006C0306" w:rsidP="00330D4C">
            <w:pPr>
              <w:ind w:left="81"/>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292A87A4" w14:textId="4A183D6E" w:rsidR="00611239" w:rsidRPr="000C0CC9" w:rsidRDefault="00526CB9" w:rsidP="00574CF7">
            <w:pPr>
              <w:ind w:left="81"/>
              <w:rPr>
                <w:rFonts w:ascii="Arial" w:hAnsi="Arial" w:cs="Arial"/>
              </w:rPr>
            </w:pPr>
            <w:r>
              <w:rPr>
                <w:rFonts w:ascii="Arial" w:hAnsi="Arial"/>
                <w:i/>
                <w:color w:val="FF0000"/>
                <w:sz w:val="20"/>
              </w:rPr>
              <w:t xml:space="preserve">Ni ellir cyflawni’r lled a argymhellir ar hyd y llwybr cyfan oherwydd y mannau cul sydd wedi’u creu gan strwythurau/nodweddion presennol y </w:t>
            </w:r>
            <w:r w:rsidR="00574CF7">
              <w:rPr>
                <w:rFonts w:ascii="Arial" w:hAnsi="Arial"/>
                <w:i/>
                <w:color w:val="FF0000"/>
                <w:sz w:val="20"/>
              </w:rPr>
              <w:t>b</w:t>
            </w:r>
            <w:r>
              <w:rPr>
                <w:rFonts w:ascii="Arial" w:hAnsi="Arial"/>
                <w:i/>
                <w:color w:val="FF0000"/>
                <w:sz w:val="20"/>
              </w:rPr>
              <w:t>riff</w:t>
            </w:r>
            <w:r w:rsidR="00574CF7">
              <w:rPr>
                <w:rFonts w:ascii="Arial" w:hAnsi="Arial"/>
                <w:i/>
                <w:color w:val="FF0000"/>
                <w:sz w:val="20"/>
              </w:rPr>
              <w:t>o</w:t>
            </w:r>
            <w:r>
              <w:rPr>
                <w:rFonts w:ascii="Arial" w:hAnsi="Arial"/>
                <w:i/>
                <w:color w:val="FF0000"/>
                <w:sz w:val="20"/>
              </w:rPr>
              <w:t>rdd ond ni fydd mwy na 25% o’r llwybr yn fwy na 25% yn is na’r lleiafswm dymunol. Ni all y cynllun gyflawni’r graddiant angenrheidiol, ond bydd yn gwella’r sefyllfa bresennol yn sylweddol ac mae'r broses ymgysylltu â rhanddeiliaid allweddol, gan gynnwys defnyddwyr cadeiriau olwyn, wedi sicrhau cefnogaeth i’r cynllun.</w:t>
            </w:r>
          </w:p>
        </w:tc>
      </w:tr>
      <w:tr w:rsidR="0097560F" w:rsidRPr="00FA1C65" w14:paraId="2AADEBAB" w14:textId="77777777" w:rsidTr="00633A92">
        <w:trPr>
          <w:trHeight w:val="425"/>
        </w:trPr>
        <w:tc>
          <w:tcPr>
            <w:tcW w:w="13812" w:type="dxa"/>
            <w:gridSpan w:val="7"/>
            <w:shd w:val="clear" w:color="auto" w:fill="D0CECE" w:themeFill="background2" w:themeFillShade="E6"/>
            <w:vAlign w:val="center"/>
          </w:tcPr>
          <w:p w14:paraId="76F83248" w14:textId="77777777" w:rsidR="0097560F" w:rsidRDefault="0097560F" w:rsidP="00330D4C">
            <w:pPr>
              <w:ind w:left="81"/>
              <w:rPr>
                <w:rFonts w:ascii="Arial" w:hAnsi="Arial" w:cs="Arial"/>
                <w:sz w:val="24"/>
                <w:szCs w:val="24"/>
              </w:rPr>
            </w:pPr>
            <w:r>
              <w:rPr>
                <w:rFonts w:ascii="Arial" w:hAnsi="Arial"/>
                <w:b/>
                <w:sz w:val="24"/>
              </w:rPr>
              <w:t xml:space="preserve">Nodwch isod pa un o’r hierarchaeth egwyddorion dylunio sy’n adlewyrchu’r rhan fwyaf o’r cynllun yn fwy cywir </w:t>
            </w:r>
          </w:p>
        </w:tc>
      </w:tr>
      <w:tr w:rsidR="00EB2185" w:rsidRPr="00FA1C65" w14:paraId="5648883F" w14:textId="77777777" w:rsidTr="000C0CC9">
        <w:trPr>
          <w:trHeight w:val="425"/>
        </w:trPr>
        <w:tc>
          <w:tcPr>
            <w:tcW w:w="13041" w:type="dxa"/>
            <w:gridSpan w:val="6"/>
            <w:shd w:val="clear" w:color="auto" w:fill="auto"/>
            <w:vAlign w:val="center"/>
          </w:tcPr>
          <w:p w14:paraId="6F5969AF" w14:textId="2099C18B" w:rsidR="00EB2185" w:rsidRDefault="00EB2185" w:rsidP="00574CF7">
            <w:pPr>
              <w:ind w:left="81"/>
              <w:rPr>
                <w:rFonts w:ascii="Arial" w:hAnsi="Arial" w:cs="Arial"/>
                <w:b/>
                <w:sz w:val="24"/>
                <w:szCs w:val="24"/>
              </w:rPr>
            </w:pPr>
            <w:r>
              <w:rPr>
                <w:rFonts w:ascii="Arial" w:hAnsi="Arial"/>
                <w:sz w:val="20"/>
              </w:rPr>
              <w:t xml:space="preserve">Cadw cerddwyr ar wahân i feicwyr a thraffig modur drwy ddarparu seilwaith gwahanedig oddi ar y cerbytffordd; drwy ailddosbarthu </w:t>
            </w:r>
            <w:r w:rsidR="00574CF7">
              <w:rPr>
                <w:rFonts w:ascii="Arial" w:hAnsi="Arial"/>
                <w:sz w:val="20"/>
              </w:rPr>
              <w:t>lle ar y ffordd</w:t>
            </w:r>
            <w:r>
              <w:rPr>
                <w:rFonts w:ascii="Arial" w:hAnsi="Arial"/>
                <w:sz w:val="20"/>
              </w:rPr>
              <w:t>, os bydd angen</w:t>
            </w:r>
          </w:p>
        </w:tc>
        <w:tc>
          <w:tcPr>
            <w:tcW w:w="771" w:type="dxa"/>
            <w:shd w:val="clear" w:color="auto" w:fill="auto"/>
            <w:vAlign w:val="center"/>
          </w:tcPr>
          <w:p w14:paraId="699D656A" w14:textId="16950E7C" w:rsidR="00EB2185" w:rsidRDefault="00EB2185" w:rsidP="00EB2185">
            <w:pPr>
              <w:ind w:left="81"/>
              <w:rPr>
                <w:rFonts w:ascii="Arial" w:hAnsi="Arial" w:cs="Arial"/>
                <w:b/>
                <w:sz w:val="24"/>
                <w:szCs w:val="24"/>
              </w:rPr>
            </w:pPr>
          </w:p>
        </w:tc>
      </w:tr>
      <w:tr w:rsidR="00EB2185" w:rsidRPr="00FA1C65" w14:paraId="78C0B980" w14:textId="77777777" w:rsidTr="000C0CC9">
        <w:trPr>
          <w:trHeight w:val="425"/>
        </w:trPr>
        <w:tc>
          <w:tcPr>
            <w:tcW w:w="13041" w:type="dxa"/>
            <w:gridSpan w:val="6"/>
            <w:shd w:val="clear" w:color="auto" w:fill="auto"/>
            <w:vAlign w:val="center"/>
          </w:tcPr>
          <w:p w14:paraId="201FD638" w14:textId="70510CAF" w:rsidR="00EB2185" w:rsidRPr="00BB5D86" w:rsidRDefault="00EB2185" w:rsidP="00574CF7">
            <w:pPr>
              <w:ind w:left="81"/>
              <w:rPr>
                <w:rFonts w:ascii="Arial" w:hAnsi="Arial" w:cs="Arial"/>
                <w:sz w:val="20"/>
                <w:szCs w:val="20"/>
              </w:rPr>
            </w:pPr>
            <w:r>
              <w:rPr>
                <w:rFonts w:ascii="Arial" w:hAnsi="Arial"/>
                <w:sz w:val="20"/>
              </w:rPr>
              <w:t>Cadw cerddwyr a beicwyr ar wahân i draffig modur drwy ddarparu seilwaith a rennir</w:t>
            </w:r>
            <w:r w:rsidR="00574CF7">
              <w:rPr>
                <w:rFonts w:ascii="Arial" w:hAnsi="Arial"/>
                <w:sz w:val="20"/>
              </w:rPr>
              <w:t xml:space="preserve"> oddi ar y cerbytffordd</w:t>
            </w:r>
          </w:p>
        </w:tc>
        <w:tc>
          <w:tcPr>
            <w:tcW w:w="771" w:type="dxa"/>
            <w:shd w:val="clear" w:color="auto" w:fill="auto"/>
            <w:vAlign w:val="center"/>
          </w:tcPr>
          <w:p w14:paraId="0069DFF0" w14:textId="77777777" w:rsidR="00EB2185" w:rsidRDefault="00EB2185" w:rsidP="00EB2185">
            <w:pPr>
              <w:ind w:left="81"/>
              <w:rPr>
                <w:rFonts w:ascii="Arial" w:hAnsi="Arial" w:cs="Arial"/>
                <w:b/>
                <w:sz w:val="24"/>
                <w:szCs w:val="24"/>
              </w:rPr>
            </w:pPr>
          </w:p>
        </w:tc>
      </w:tr>
      <w:tr w:rsidR="00EB2185" w:rsidRPr="00FA1C65" w14:paraId="1F63208C" w14:textId="77777777" w:rsidTr="000C0CC9">
        <w:trPr>
          <w:trHeight w:val="425"/>
        </w:trPr>
        <w:tc>
          <w:tcPr>
            <w:tcW w:w="13041" w:type="dxa"/>
            <w:gridSpan w:val="6"/>
            <w:shd w:val="clear" w:color="auto" w:fill="auto"/>
            <w:vAlign w:val="center"/>
          </w:tcPr>
          <w:p w14:paraId="6D636E81" w14:textId="1E9E54BD" w:rsidR="00EB2185" w:rsidRPr="00717102" w:rsidRDefault="00EB2185" w:rsidP="004F5812">
            <w:pPr>
              <w:ind w:left="81"/>
              <w:rPr>
                <w:rFonts w:ascii="Arial" w:hAnsi="Arial" w:cs="Arial"/>
                <w:sz w:val="20"/>
                <w:szCs w:val="20"/>
              </w:rPr>
            </w:pPr>
            <w:r>
              <w:rPr>
                <w:rFonts w:ascii="Arial" w:hAnsi="Arial"/>
                <w:sz w:val="20"/>
              </w:rPr>
              <w:t xml:space="preserve">Gwella amodau ar y ffordd er mwyn annog </w:t>
            </w:r>
            <w:r w:rsidR="004F5812">
              <w:rPr>
                <w:rFonts w:ascii="Arial" w:hAnsi="Arial"/>
                <w:sz w:val="20"/>
              </w:rPr>
              <w:t xml:space="preserve">cynnydd yn y </w:t>
            </w:r>
            <w:r>
              <w:rPr>
                <w:rFonts w:ascii="Arial" w:hAnsi="Arial"/>
                <w:sz w:val="20"/>
              </w:rPr>
              <w:t xml:space="preserve">niferoedd sy’n beicio ar </w:t>
            </w:r>
            <w:r w:rsidR="004F5812">
              <w:rPr>
                <w:rFonts w:ascii="Arial" w:hAnsi="Arial"/>
                <w:sz w:val="20"/>
              </w:rPr>
              <w:t xml:space="preserve">y </w:t>
            </w:r>
            <w:r>
              <w:rPr>
                <w:rFonts w:ascii="Arial" w:hAnsi="Arial"/>
                <w:sz w:val="20"/>
              </w:rPr>
              <w:t>briffordd bresennol, er enghraifft drwy leihau lefelau traffig a chyflymder</w:t>
            </w:r>
          </w:p>
        </w:tc>
        <w:tc>
          <w:tcPr>
            <w:tcW w:w="771" w:type="dxa"/>
            <w:shd w:val="clear" w:color="auto" w:fill="auto"/>
            <w:vAlign w:val="center"/>
          </w:tcPr>
          <w:p w14:paraId="1A9348F8" w14:textId="77777777" w:rsidR="00EB2185" w:rsidRDefault="00EB2185" w:rsidP="00EB2185">
            <w:pPr>
              <w:ind w:left="81"/>
              <w:rPr>
                <w:rFonts w:ascii="Arial" w:hAnsi="Arial" w:cs="Arial"/>
                <w:b/>
                <w:sz w:val="24"/>
                <w:szCs w:val="24"/>
              </w:rPr>
            </w:pPr>
          </w:p>
        </w:tc>
      </w:tr>
      <w:tr w:rsidR="00B1147D" w:rsidRPr="00FA1C65" w14:paraId="042953AD" w14:textId="77777777" w:rsidTr="000C0CC9">
        <w:trPr>
          <w:trHeight w:val="425"/>
        </w:trPr>
        <w:tc>
          <w:tcPr>
            <w:tcW w:w="4962" w:type="dxa"/>
            <w:gridSpan w:val="2"/>
            <w:shd w:val="clear" w:color="auto" w:fill="auto"/>
            <w:vAlign w:val="center"/>
          </w:tcPr>
          <w:p w14:paraId="0BE23E9F" w14:textId="11DAFFAD" w:rsidR="00B1147D" w:rsidRPr="00E11364" w:rsidRDefault="00B1147D" w:rsidP="00EB2185">
            <w:pPr>
              <w:ind w:left="81"/>
              <w:rPr>
                <w:rFonts w:ascii="Arial" w:hAnsi="Arial" w:cs="Arial"/>
                <w:sz w:val="20"/>
                <w:szCs w:val="20"/>
              </w:rPr>
            </w:pPr>
            <w:r>
              <w:rPr>
                <w:rFonts w:ascii="Arial" w:hAnsi="Arial"/>
                <w:sz w:val="20"/>
              </w:rPr>
              <w:t xml:space="preserve">Os nad oes unrhyw un o egwyddorion yr hierarchaeth yn berthnasol i’r cynllun, rhowch ragor o fanylion yma: </w:t>
            </w:r>
          </w:p>
        </w:tc>
        <w:tc>
          <w:tcPr>
            <w:tcW w:w="8850" w:type="dxa"/>
            <w:gridSpan w:val="5"/>
            <w:shd w:val="clear" w:color="auto" w:fill="auto"/>
            <w:vAlign w:val="center"/>
          </w:tcPr>
          <w:p w14:paraId="01891CFA" w14:textId="7233B259" w:rsidR="00B1147D" w:rsidRPr="000C0CC9" w:rsidRDefault="00B1147D" w:rsidP="004F5812">
            <w:pPr>
              <w:ind w:left="81"/>
              <w:rPr>
                <w:rFonts w:ascii="Arial" w:hAnsi="Arial" w:cs="Arial"/>
                <w:bCs/>
                <w:i/>
                <w:iCs/>
                <w:sz w:val="24"/>
                <w:szCs w:val="24"/>
              </w:rPr>
            </w:pPr>
            <w:r>
              <w:rPr>
                <w:rFonts w:ascii="Arial" w:hAnsi="Arial"/>
                <w:i/>
                <w:color w:val="FF0000"/>
                <w:sz w:val="20"/>
              </w:rPr>
              <w:t xml:space="preserve">ee Mae’r cais yn ymwneud â </w:t>
            </w:r>
            <w:r w:rsidR="004F5812">
              <w:rPr>
                <w:rFonts w:ascii="Arial" w:hAnsi="Arial"/>
                <w:i/>
                <w:color w:val="FF0000"/>
                <w:sz w:val="20"/>
              </w:rPr>
              <w:t xml:space="preserve">rhoi </w:t>
            </w:r>
            <w:r>
              <w:rPr>
                <w:rFonts w:ascii="Arial" w:hAnsi="Arial"/>
                <w:i/>
                <w:color w:val="FF0000"/>
                <w:sz w:val="20"/>
              </w:rPr>
              <w:t xml:space="preserve">cynllun llogi beiciau </w:t>
            </w:r>
            <w:r w:rsidR="004F5812">
              <w:rPr>
                <w:rFonts w:ascii="Arial" w:hAnsi="Arial"/>
                <w:i/>
                <w:color w:val="FF0000"/>
                <w:sz w:val="20"/>
              </w:rPr>
              <w:t xml:space="preserve">ar waith </w:t>
            </w:r>
            <w:r>
              <w:rPr>
                <w:rFonts w:ascii="Arial" w:hAnsi="Arial"/>
                <w:i/>
                <w:color w:val="FF0000"/>
                <w:sz w:val="20"/>
              </w:rPr>
              <w:t>neu brynu fflyd beiciau</w:t>
            </w:r>
          </w:p>
        </w:tc>
      </w:tr>
      <w:tr w:rsidR="00EB2185" w:rsidRPr="00FA1C65" w14:paraId="3C8FF404" w14:textId="77777777" w:rsidTr="00330D4C">
        <w:trPr>
          <w:trHeight w:val="425"/>
        </w:trPr>
        <w:tc>
          <w:tcPr>
            <w:tcW w:w="10348" w:type="dxa"/>
            <w:gridSpan w:val="4"/>
            <w:shd w:val="clear" w:color="auto" w:fill="D0CECE" w:themeFill="background2" w:themeFillShade="E6"/>
            <w:vAlign w:val="center"/>
          </w:tcPr>
          <w:p w14:paraId="755F248B" w14:textId="77777777" w:rsidR="00EB2185" w:rsidRPr="006C3C97" w:rsidRDefault="00EB2185" w:rsidP="00EB2185">
            <w:pPr>
              <w:rPr>
                <w:rFonts w:ascii="Arial" w:hAnsi="Arial" w:cs="Arial"/>
                <w:b/>
                <w:sz w:val="20"/>
                <w:szCs w:val="20"/>
              </w:rPr>
            </w:pPr>
            <w:r>
              <w:rPr>
                <w:rFonts w:ascii="Arial" w:hAnsi="Arial"/>
                <w:b/>
                <w:sz w:val="24"/>
              </w:rPr>
              <w:t>A gwblhawyd astudiaeth ddichonoldeb neu ddyluniad cysyniadol?</w:t>
            </w:r>
          </w:p>
        </w:tc>
        <w:tc>
          <w:tcPr>
            <w:tcW w:w="3464" w:type="dxa"/>
            <w:gridSpan w:val="3"/>
            <w:vAlign w:val="center"/>
          </w:tcPr>
          <w:p w14:paraId="5E09E480" w14:textId="77777777" w:rsidR="00EB2185" w:rsidRPr="00FA1C65" w:rsidRDefault="00EB2185" w:rsidP="00EB2185">
            <w:pPr>
              <w:ind w:left="81"/>
              <w:rPr>
                <w:rFonts w:ascii="Arial" w:hAnsi="Arial" w:cs="Arial"/>
                <w:sz w:val="24"/>
                <w:szCs w:val="24"/>
              </w:rPr>
            </w:pPr>
            <w:r>
              <w:rPr>
                <w:rFonts w:ascii="Arial" w:hAnsi="Arial"/>
                <w:sz w:val="24"/>
              </w:rPr>
              <w:t>Do/Naddo</w:t>
            </w:r>
          </w:p>
        </w:tc>
      </w:tr>
      <w:tr w:rsidR="00EB2185" w:rsidRPr="00FA1C65" w14:paraId="4F487DA2" w14:textId="77777777" w:rsidTr="00330D4C">
        <w:trPr>
          <w:trHeight w:val="425"/>
        </w:trPr>
        <w:tc>
          <w:tcPr>
            <w:tcW w:w="13812" w:type="dxa"/>
            <w:gridSpan w:val="7"/>
            <w:shd w:val="clear" w:color="auto" w:fill="auto"/>
            <w:vAlign w:val="center"/>
          </w:tcPr>
          <w:p w14:paraId="79911E68" w14:textId="471A29C7" w:rsidR="00EB2185" w:rsidRDefault="00EB2185" w:rsidP="00EB2185">
            <w:pPr>
              <w:rPr>
                <w:rFonts w:ascii="Arial" w:hAnsi="Arial" w:cs="Arial"/>
                <w:sz w:val="24"/>
                <w:szCs w:val="24"/>
              </w:rPr>
            </w:pPr>
            <w:r>
              <w:rPr>
                <w:rFonts w:ascii="Arial" w:hAnsi="Arial"/>
                <w:sz w:val="24"/>
              </w:rPr>
              <w:t>Os do, rhowch grynodeb isod ac atodwch unrhyw ddogfennau perthnasol (ee astudiaeth ddichonoldeb/darlun cysyniadol) i’r cais hwn fel tystiolaeth</w:t>
            </w:r>
          </w:p>
        </w:tc>
      </w:tr>
      <w:tr w:rsidR="00EB2185" w:rsidRPr="00FA1C65" w14:paraId="005AEB34" w14:textId="77777777" w:rsidTr="000C0CC9">
        <w:trPr>
          <w:trHeight w:val="624"/>
        </w:trPr>
        <w:tc>
          <w:tcPr>
            <w:tcW w:w="13812" w:type="dxa"/>
            <w:gridSpan w:val="7"/>
            <w:shd w:val="clear" w:color="auto" w:fill="auto"/>
            <w:vAlign w:val="center"/>
          </w:tcPr>
          <w:p w14:paraId="2B088173" w14:textId="7E6EE569" w:rsidR="00EB2185" w:rsidRDefault="00EB2185" w:rsidP="004F5812">
            <w:pPr>
              <w:rPr>
                <w:rFonts w:ascii="Arial" w:hAnsi="Arial" w:cs="Arial"/>
                <w:sz w:val="24"/>
                <w:szCs w:val="24"/>
              </w:rPr>
            </w:pPr>
            <w:r>
              <w:rPr>
                <w:rFonts w:ascii="Arial" w:hAnsi="Arial"/>
                <w:b/>
                <w:i/>
                <w:color w:val="FF0000"/>
                <w:sz w:val="20"/>
              </w:rPr>
              <w:t>Enghraifft</w:t>
            </w:r>
            <w:r>
              <w:rPr>
                <w:rFonts w:ascii="Arial" w:hAnsi="Arial"/>
                <w:i/>
                <w:color w:val="FF0000"/>
                <w:sz w:val="20"/>
              </w:rPr>
              <w:t>: Cwblhawyd astudiaeth ddichonoldeb yn BBBB a oedd yn ystyried y gwahanol opsiynau sydd ar gael ar gyfer y cynllun hwn. Mae hwn a’r gwerthusiad o opsiynau perthnasol/asesiad WelTAG wedi’u hatodi er gwybodaeth ynghyd â lluniau GA cysyniadol ar gyfer y cynllun.</w:t>
            </w:r>
          </w:p>
        </w:tc>
      </w:tr>
      <w:tr w:rsidR="00EB2185" w:rsidRPr="00FA1C65" w14:paraId="7F3672FF" w14:textId="77777777" w:rsidTr="00330D4C">
        <w:trPr>
          <w:trHeight w:val="425"/>
        </w:trPr>
        <w:tc>
          <w:tcPr>
            <w:tcW w:w="10348" w:type="dxa"/>
            <w:gridSpan w:val="4"/>
            <w:shd w:val="clear" w:color="auto" w:fill="auto"/>
            <w:vAlign w:val="center"/>
          </w:tcPr>
          <w:p w14:paraId="3AFDD5E0" w14:textId="77777777" w:rsidR="00EB2185" w:rsidRDefault="00EB2185" w:rsidP="00EB2185">
            <w:pPr>
              <w:rPr>
                <w:rFonts w:ascii="Arial" w:hAnsi="Arial" w:cs="Arial"/>
                <w:sz w:val="24"/>
                <w:szCs w:val="24"/>
              </w:rPr>
            </w:pPr>
            <w:r>
              <w:rPr>
                <w:rFonts w:ascii="Arial" w:hAnsi="Arial"/>
                <w:sz w:val="24"/>
              </w:rPr>
              <w:t>Os naddo, ydych chi’n gwneud cais i ymgymryd â gwaith datblygu cynllun cynnar fel rhan o’r cais hwn?</w:t>
            </w:r>
          </w:p>
        </w:tc>
        <w:tc>
          <w:tcPr>
            <w:tcW w:w="3464" w:type="dxa"/>
            <w:gridSpan w:val="3"/>
            <w:shd w:val="clear" w:color="auto" w:fill="auto"/>
            <w:vAlign w:val="center"/>
          </w:tcPr>
          <w:p w14:paraId="3702BDC1" w14:textId="77777777" w:rsidR="00EB2185" w:rsidRDefault="00EB2185" w:rsidP="00EB2185">
            <w:pPr>
              <w:ind w:left="81"/>
              <w:rPr>
                <w:rFonts w:ascii="Arial" w:hAnsi="Arial" w:cs="Arial"/>
                <w:sz w:val="24"/>
                <w:szCs w:val="24"/>
              </w:rPr>
            </w:pPr>
            <w:r>
              <w:rPr>
                <w:rFonts w:ascii="Arial" w:hAnsi="Arial"/>
                <w:sz w:val="24"/>
              </w:rPr>
              <w:t>Ydw/Nac ydw</w:t>
            </w:r>
          </w:p>
        </w:tc>
      </w:tr>
      <w:tr w:rsidR="00EB2185" w:rsidRPr="00FA1C65" w14:paraId="3662248C" w14:textId="77777777" w:rsidTr="00330D4C">
        <w:trPr>
          <w:trHeight w:val="425"/>
        </w:trPr>
        <w:tc>
          <w:tcPr>
            <w:tcW w:w="13812" w:type="dxa"/>
            <w:gridSpan w:val="7"/>
            <w:shd w:val="clear" w:color="auto" w:fill="auto"/>
            <w:vAlign w:val="center"/>
          </w:tcPr>
          <w:p w14:paraId="66E69154" w14:textId="77777777" w:rsidR="00EB2185" w:rsidRDefault="00EB2185" w:rsidP="00EB2185">
            <w:pPr>
              <w:rPr>
                <w:rFonts w:ascii="Arial" w:hAnsi="Arial" w:cs="Arial"/>
                <w:sz w:val="24"/>
                <w:szCs w:val="24"/>
              </w:rPr>
            </w:pPr>
            <w:r>
              <w:rPr>
                <w:rFonts w:ascii="Arial" w:hAnsi="Arial"/>
                <w:sz w:val="24"/>
              </w:rPr>
              <w:t>Rhowch y sail resymegol os nad oes angen y cam hwn:</w:t>
            </w:r>
          </w:p>
        </w:tc>
      </w:tr>
      <w:tr w:rsidR="00EB2185" w:rsidRPr="00FA1C65" w14:paraId="00D67DD5" w14:textId="77777777" w:rsidTr="000C0CC9">
        <w:trPr>
          <w:trHeight w:val="567"/>
        </w:trPr>
        <w:tc>
          <w:tcPr>
            <w:tcW w:w="13812" w:type="dxa"/>
            <w:gridSpan w:val="7"/>
            <w:shd w:val="clear" w:color="auto" w:fill="auto"/>
            <w:vAlign w:val="center"/>
          </w:tcPr>
          <w:p w14:paraId="6E20F150" w14:textId="77777777" w:rsidR="00EB2185" w:rsidRPr="000C0CC9" w:rsidRDefault="00EB2185" w:rsidP="00EB2185">
            <w:pPr>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 Nid oes angen astudiaeth ddichonoldeb oherwydd y llwybr a ffefrir yw’r unig opsiwn sydd ar gael sy’n bodloni anghenion y cynllun a chynhaliwyd gwerthusiad WelTAG i asesu’r opsiynau ar hyd yr aliniad hwn.</w:t>
            </w:r>
          </w:p>
        </w:tc>
      </w:tr>
      <w:tr w:rsidR="00EB2185" w:rsidRPr="00FA1C65" w14:paraId="6739829F" w14:textId="77777777" w:rsidTr="00330D4C">
        <w:trPr>
          <w:trHeight w:val="425"/>
        </w:trPr>
        <w:tc>
          <w:tcPr>
            <w:tcW w:w="10348" w:type="dxa"/>
            <w:gridSpan w:val="4"/>
            <w:shd w:val="clear" w:color="auto" w:fill="D0CECE" w:themeFill="background2" w:themeFillShade="E6"/>
            <w:vAlign w:val="center"/>
          </w:tcPr>
          <w:p w14:paraId="3FA5F9EB" w14:textId="77777777" w:rsidR="00EB2185" w:rsidRPr="006C3C97" w:rsidRDefault="00EB2185" w:rsidP="00EB2185">
            <w:pPr>
              <w:rPr>
                <w:rFonts w:ascii="Arial" w:hAnsi="Arial" w:cs="Arial"/>
                <w:b/>
                <w:sz w:val="20"/>
                <w:szCs w:val="20"/>
              </w:rPr>
            </w:pPr>
            <w:r>
              <w:rPr>
                <w:rFonts w:ascii="Arial" w:hAnsi="Arial"/>
                <w:b/>
                <w:sz w:val="24"/>
              </w:rPr>
              <w:t>A gwblhawyd dyluniad cychwynnol o’r opsiwn a ffefrir?</w:t>
            </w:r>
          </w:p>
        </w:tc>
        <w:tc>
          <w:tcPr>
            <w:tcW w:w="3464" w:type="dxa"/>
            <w:gridSpan w:val="3"/>
            <w:vAlign w:val="center"/>
          </w:tcPr>
          <w:p w14:paraId="5D718649" w14:textId="77777777" w:rsidR="00EB2185" w:rsidRPr="00FA1C65" w:rsidRDefault="00EB2185" w:rsidP="00EB2185">
            <w:pPr>
              <w:ind w:left="81"/>
              <w:rPr>
                <w:rFonts w:ascii="Arial" w:hAnsi="Arial" w:cs="Arial"/>
                <w:sz w:val="24"/>
                <w:szCs w:val="24"/>
              </w:rPr>
            </w:pPr>
            <w:r>
              <w:rPr>
                <w:rFonts w:ascii="Arial" w:hAnsi="Arial"/>
                <w:sz w:val="24"/>
              </w:rPr>
              <w:t>Do/Naddo</w:t>
            </w:r>
          </w:p>
        </w:tc>
      </w:tr>
      <w:tr w:rsidR="00EB2185" w:rsidRPr="00FA1C65" w14:paraId="6C22A420" w14:textId="77777777" w:rsidTr="00330D4C">
        <w:trPr>
          <w:trHeight w:val="425"/>
        </w:trPr>
        <w:tc>
          <w:tcPr>
            <w:tcW w:w="13812" w:type="dxa"/>
            <w:gridSpan w:val="7"/>
            <w:shd w:val="clear" w:color="auto" w:fill="auto"/>
            <w:vAlign w:val="center"/>
          </w:tcPr>
          <w:p w14:paraId="24550161" w14:textId="51C18452" w:rsidR="00EB2185" w:rsidRDefault="00EB2185" w:rsidP="00EB2185">
            <w:pPr>
              <w:rPr>
                <w:rFonts w:ascii="Arial" w:hAnsi="Arial" w:cs="Arial"/>
                <w:sz w:val="24"/>
                <w:szCs w:val="24"/>
              </w:rPr>
            </w:pPr>
            <w:r>
              <w:rPr>
                <w:rFonts w:ascii="Arial" w:hAnsi="Arial"/>
                <w:sz w:val="24"/>
              </w:rPr>
              <w:t>Os do, rhowch grynodeb isod ac atodwch unrhyw ddogfennau perthnasol (ee darlun dyluniad cychwynnol) i’r cais hwn fel tystiolaeth</w:t>
            </w:r>
          </w:p>
        </w:tc>
      </w:tr>
      <w:tr w:rsidR="00EB2185" w:rsidRPr="00FA1C65" w14:paraId="6B3FD76F" w14:textId="77777777" w:rsidTr="000C0CC9">
        <w:trPr>
          <w:trHeight w:val="567"/>
        </w:trPr>
        <w:tc>
          <w:tcPr>
            <w:tcW w:w="13812" w:type="dxa"/>
            <w:gridSpan w:val="7"/>
            <w:shd w:val="clear" w:color="auto" w:fill="auto"/>
            <w:vAlign w:val="center"/>
          </w:tcPr>
          <w:p w14:paraId="07FF612E" w14:textId="155E879F" w:rsidR="00EB2185" w:rsidRDefault="00EB2185" w:rsidP="004F5812">
            <w:pPr>
              <w:rPr>
                <w:rFonts w:ascii="Arial" w:hAnsi="Arial" w:cs="Arial"/>
                <w:sz w:val="24"/>
                <w:szCs w:val="24"/>
              </w:rPr>
            </w:pPr>
            <w:r>
              <w:rPr>
                <w:rFonts w:ascii="Arial" w:hAnsi="Arial"/>
                <w:b/>
                <w:i/>
                <w:color w:val="FF0000"/>
                <w:sz w:val="20"/>
              </w:rPr>
              <w:t>Enghraifft</w:t>
            </w:r>
            <w:r>
              <w:rPr>
                <w:rFonts w:ascii="Arial" w:hAnsi="Arial"/>
                <w:i/>
                <w:color w:val="FF0000"/>
                <w:sz w:val="20"/>
              </w:rPr>
              <w:t>: Mae lluniau dyluni</w:t>
            </w:r>
            <w:r w:rsidR="004F5812">
              <w:rPr>
                <w:rFonts w:ascii="Arial" w:hAnsi="Arial"/>
                <w:i/>
                <w:color w:val="FF0000"/>
                <w:sz w:val="20"/>
              </w:rPr>
              <w:t>ad</w:t>
            </w:r>
            <w:r>
              <w:rPr>
                <w:rFonts w:ascii="Arial" w:hAnsi="Arial"/>
                <w:i/>
                <w:color w:val="FF0000"/>
                <w:sz w:val="20"/>
              </w:rPr>
              <w:t xml:space="preserve"> rhagarweiniol wedi’u paratoi ar gyfer pob cynllun. Er enghraifft, mae’r lluniau GA rhagarweiniol ar gyfer [nodwch enw’r cynllun] ynghlwm.</w:t>
            </w:r>
          </w:p>
        </w:tc>
      </w:tr>
      <w:tr w:rsidR="00EB2185" w:rsidRPr="00FA1C65" w14:paraId="267B4B9F" w14:textId="77777777" w:rsidTr="00330D4C">
        <w:trPr>
          <w:trHeight w:val="425"/>
        </w:trPr>
        <w:tc>
          <w:tcPr>
            <w:tcW w:w="10348" w:type="dxa"/>
            <w:gridSpan w:val="4"/>
            <w:shd w:val="clear" w:color="auto" w:fill="auto"/>
            <w:vAlign w:val="center"/>
          </w:tcPr>
          <w:p w14:paraId="0B38A03C" w14:textId="77777777" w:rsidR="00EB2185" w:rsidRDefault="00EB2185" w:rsidP="00EB2185">
            <w:pPr>
              <w:rPr>
                <w:rFonts w:ascii="Arial" w:hAnsi="Arial" w:cs="Arial"/>
                <w:sz w:val="24"/>
                <w:szCs w:val="24"/>
              </w:rPr>
            </w:pPr>
            <w:r>
              <w:rPr>
                <w:rFonts w:ascii="Arial" w:hAnsi="Arial"/>
                <w:sz w:val="24"/>
              </w:rPr>
              <w:t>Os naddo, ydych chi’n gwneud cais i ymgymryd â’r cam hwn fel rhan o’r cais?</w:t>
            </w:r>
          </w:p>
        </w:tc>
        <w:tc>
          <w:tcPr>
            <w:tcW w:w="3464" w:type="dxa"/>
            <w:gridSpan w:val="3"/>
            <w:shd w:val="clear" w:color="auto" w:fill="auto"/>
            <w:vAlign w:val="center"/>
          </w:tcPr>
          <w:p w14:paraId="1667C849" w14:textId="77777777" w:rsidR="00EB2185" w:rsidRDefault="00EB2185" w:rsidP="00EB2185">
            <w:pPr>
              <w:ind w:left="81"/>
              <w:rPr>
                <w:rFonts w:ascii="Arial" w:hAnsi="Arial" w:cs="Arial"/>
                <w:sz w:val="24"/>
                <w:szCs w:val="24"/>
              </w:rPr>
            </w:pPr>
            <w:r>
              <w:rPr>
                <w:rFonts w:ascii="Arial" w:hAnsi="Arial"/>
                <w:sz w:val="24"/>
              </w:rPr>
              <w:t>Ydw/Nac ydw</w:t>
            </w:r>
          </w:p>
        </w:tc>
      </w:tr>
      <w:tr w:rsidR="00EB2185" w:rsidRPr="00FA1C65" w14:paraId="70A45E90" w14:textId="77777777" w:rsidTr="00330D4C">
        <w:trPr>
          <w:trHeight w:val="425"/>
        </w:trPr>
        <w:tc>
          <w:tcPr>
            <w:tcW w:w="10348" w:type="dxa"/>
            <w:gridSpan w:val="4"/>
            <w:shd w:val="clear" w:color="auto" w:fill="D0CECE" w:themeFill="background2" w:themeFillShade="E6"/>
            <w:vAlign w:val="center"/>
          </w:tcPr>
          <w:p w14:paraId="6310E7F4" w14:textId="77777777" w:rsidR="00EB2185" w:rsidRPr="006C3C97" w:rsidRDefault="00EB2185" w:rsidP="00EB2185">
            <w:pPr>
              <w:rPr>
                <w:rFonts w:ascii="Arial" w:hAnsi="Arial" w:cs="Arial"/>
                <w:b/>
                <w:sz w:val="20"/>
                <w:szCs w:val="20"/>
              </w:rPr>
            </w:pPr>
            <w:r>
              <w:rPr>
                <w:rFonts w:ascii="Arial" w:hAnsi="Arial"/>
                <w:b/>
                <w:sz w:val="24"/>
              </w:rPr>
              <w:t>A gwblhawyd dyluniad manwl o’r opsiwn a ffefrir?</w:t>
            </w:r>
          </w:p>
        </w:tc>
        <w:tc>
          <w:tcPr>
            <w:tcW w:w="3464" w:type="dxa"/>
            <w:gridSpan w:val="3"/>
            <w:vAlign w:val="center"/>
          </w:tcPr>
          <w:p w14:paraId="1A9F69A3" w14:textId="77777777" w:rsidR="00EB2185" w:rsidRPr="00FA1C65" w:rsidRDefault="00EB2185" w:rsidP="00EB2185">
            <w:pPr>
              <w:ind w:left="81"/>
              <w:rPr>
                <w:rFonts w:ascii="Arial" w:hAnsi="Arial" w:cs="Arial"/>
                <w:sz w:val="24"/>
                <w:szCs w:val="24"/>
              </w:rPr>
            </w:pPr>
            <w:r>
              <w:rPr>
                <w:rFonts w:ascii="Arial" w:hAnsi="Arial"/>
                <w:sz w:val="24"/>
              </w:rPr>
              <w:t>Do/Naddo</w:t>
            </w:r>
          </w:p>
        </w:tc>
      </w:tr>
      <w:tr w:rsidR="00EB2185" w:rsidRPr="00FA1C65" w14:paraId="05A345B3" w14:textId="77777777" w:rsidTr="00330D4C">
        <w:trPr>
          <w:trHeight w:val="425"/>
        </w:trPr>
        <w:tc>
          <w:tcPr>
            <w:tcW w:w="13812" w:type="dxa"/>
            <w:gridSpan w:val="7"/>
            <w:shd w:val="clear" w:color="auto" w:fill="auto"/>
            <w:vAlign w:val="center"/>
          </w:tcPr>
          <w:p w14:paraId="6CCCBE09" w14:textId="07FE0D24" w:rsidR="00EB2185" w:rsidRDefault="00EB2185" w:rsidP="00EB2185">
            <w:pPr>
              <w:rPr>
                <w:rFonts w:ascii="Arial" w:hAnsi="Arial" w:cs="Arial"/>
                <w:sz w:val="24"/>
                <w:szCs w:val="24"/>
              </w:rPr>
            </w:pPr>
            <w:r>
              <w:rPr>
                <w:rFonts w:ascii="Arial" w:hAnsi="Arial"/>
                <w:sz w:val="24"/>
              </w:rPr>
              <w:t>Os do, rhowch grynodeb isod ac atodwch unrhyw ddogfennau perthnasol (ee darlun dyluniad trefniadau cyffredinol) i’r cais hwn fel tystiolaeth</w:t>
            </w:r>
          </w:p>
        </w:tc>
      </w:tr>
      <w:tr w:rsidR="00EB2185" w:rsidRPr="00FA1C65" w14:paraId="4A426D5C" w14:textId="77777777" w:rsidTr="000C0CC9">
        <w:trPr>
          <w:trHeight w:val="567"/>
        </w:trPr>
        <w:tc>
          <w:tcPr>
            <w:tcW w:w="13812" w:type="dxa"/>
            <w:gridSpan w:val="7"/>
            <w:shd w:val="clear" w:color="auto" w:fill="auto"/>
            <w:vAlign w:val="center"/>
          </w:tcPr>
          <w:p w14:paraId="63B5A331" w14:textId="4E0119D0" w:rsidR="00EB2185" w:rsidRDefault="00EB2185" w:rsidP="004F5812">
            <w:pPr>
              <w:rPr>
                <w:rFonts w:ascii="Arial" w:hAnsi="Arial" w:cs="Arial"/>
                <w:sz w:val="24"/>
                <w:szCs w:val="24"/>
              </w:rPr>
            </w:pPr>
            <w:r>
              <w:rPr>
                <w:rFonts w:ascii="Arial" w:hAnsi="Arial"/>
                <w:b/>
                <w:i/>
                <w:color w:val="FF0000"/>
                <w:sz w:val="20"/>
              </w:rPr>
              <w:t>Enghraifft</w:t>
            </w:r>
            <w:r>
              <w:rPr>
                <w:rFonts w:ascii="Arial" w:hAnsi="Arial"/>
                <w:i/>
                <w:color w:val="FF0000"/>
                <w:sz w:val="20"/>
              </w:rPr>
              <w:t>: Mae lluniau dyluni</w:t>
            </w:r>
            <w:r w:rsidR="004F5812">
              <w:rPr>
                <w:rFonts w:ascii="Arial" w:hAnsi="Arial"/>
                <w:i/>
                <w:color w:val="FF0000"/>
                <w:sz w:val="20"/>
              </w:rPr>
              <w:t>ad</w:t>
            </w:r>
            <w:r>
              <w:rPr>
                <w:rFonts w:ascii="Arial" w:hAnsi="Arial"/>
                <w:i/>
                <w:color w:val="FF0000"/>
                <w:sz w:val="20"/>
              </w:rPr>
              <w:t xml:space="preserve"> manwl wedi’u cwblhau ar gyfer [nodwch enwau’r cynlluniau] ac mae copi o’r lluniau GA ynghlwm. Mae gwaith dylunio manwl ar y gweill ar hyn o bryd ar [rhowch enw’r cynllun] a bwriedir ei gwblhau erbyn DD-MM-BB.</w:t>
            </w:r>
          </w:p>
        </w:tc>
      </w:tr>
      <w:tr w:rsidR="00EB2185" w:rsidRPr="00FA1C65" w14:paraId="6A2D2393" w14:textId="77777777" w:rsidTr="00330D4C">
        <w:trPr>
          <w:trHeight w:val="425"/>
        </w:trPr>
        <w:tc>
          <w:tcPr>
            <w:tcW w:w="10348" w:type="dxa"/>
            <w:gridSpan w:val="4"/>
            <w:shd w:val="clear" w:color="auto" w:fill="auto"/>
            <w:vAlign w:val="center"/>
          </w:tcPr>
          <w:p w14:paraId="716A451A" w14:textId="77777777" w:rsidR="00EB2185" w:rsidRDefault="00EB2185" w:rsidP="00EB2185">
            <w:pPr>
              <w:rPr>
                <w:rFonts w:ascii="Arial" w:hAnsi="Arial" w:cs="Arial"/>
                <w:sz w:val="24"/>
                <w:szCs w:val="24"/>
              </w:rPr>
            </w:pPr>
            <w:r>
              <w:rPr>
                <w:rFonts w:ascii="Arial" w:hAnsi="Arial"/>
                <w:sz w:val="24"/>
              </w:rPr>
              <w:t>Os naddo, ydych chi’n gwneud cais i ymgymryd â’r cam hwn fel rhan o’r cais?</w:t>
            </w:r>
          </w:p>
        </w:tc>
        <w:tc>
          <w:tcPr>
            <w:tcW w:w="3464" w:type="dxa"/>
            <w:gridSpan w:val="3"/>
            <w:shd w:val="clear" w:color="auto" w:fill="auto"/>
            <w:vAlign w:val="center"/>
          </w:tcPr>
          <w:p w14:paraId="14E9D8C1" w14:textId="77777777" w:rsidR="00EB2185" w:rsidRDefault="00EB2185" w:rsidP="00EB2185">
            <w:pPr>
              <w:ind w:left="81"/>
              <w:rPr>
                <w:rFonts w:ascii="Arial" w:hAnsi="Arial" w:cs="Arial"/>
                <w:sz w:val="24"/>
                <w:szCs w:val="24"/>
              </w:rPr>
            </w:pPr>
            <w:r>
              <w:rPr>
                <w:rFonts w:ascii="Arial" w:hAnsi="Arial"/>
                <w:sz w:val="24"/>
              </w:rPr>
              <w:t>Ydw/Nac ydw</w:t>
            </w:r>
          </w:p>
        </w:tc>
      </w:tr>
    </w:tbl>
    <w:p w14:paraId="60BAB8D5" w14:textId="77777777" w:rsidR="00641E85" w:rsidRPr="005F4CBB" w:rsidRDefault="00641E85" w:rsidP="00641E85">
      <w:pPr>
        <w:rPr>
          <w:rStyle w:val="Hyperlink"/>
          <w:rFonts w:ascii="Arial" w:hAnsi="Arial" w:cs="Arial"/>
          <w:color w:val="auto"/>
          <w:sz w:val="24"/>
          <w:szCs w:val="24"/>
        </w:rPr>
      </w:pPr>
      <w:r>
        <w:br w:type="page"/>
      </w:r>
    </w:p>
    <w:p w14:paraId="7651BBEF" w14:textId="77777777" w:rsidR="00641E85" w:rsidRPr="00F306DB" w:rsidRDefault="00641E85" w:rsidP="00590F56">
      <w:pPr>
        <w:pStyle w:val="ListParagraph"/>
        <w:numPr>
          <w:ilvl w:val="0"/>
          <w:numId w:val="11"/>
        </w:numPr>
        <w:rPr>
          <w:rFonts w:ascii="Arial" w:hAnsi="Arial" w:cs="Arial"/>
          <w:b/>
          <w:sz w:val="28"/>
          <w:szCs w:val="28"/>
        </w:rPr>
      </w:pPr>
      <w:r>
        <w:rPr>
          <w:rFonts w:ascii="Arial" w:hAnsi="Arial"/>
          <w:b/>
          <w:sz w:val="28"/>
        </w:rPr>
        <w:t>Monitro a Gwerthuso</w:t>
      </w:r>
    </w:p>
    <w:p w14:paraId="38A3C9FE" w14:textId="77777777" w:rsidR="00F306DB" w:rsidRDefault="00F306DB" w:rsidP="00F306DB">
      <w:pPr>
        <w:rPr>
          <w:rStyle w:val="Hyperlink"/>
          <w:rFonts w:ascii="Arial" w:hAnsi="Arial" w:cs="Arial"/>
          <w:color w:val="000000" w:themeColor="text1"/>
          <w:sz w:val="24"/>
          <w:szCs w:val="24"/>
          <w:u w:val="none"/>
        </w:rPr>
      </w:pPr>
    </w:p>
    <w:p w14:paraId="7E88ED03" w14:textId="77777777" w:rsidR="00F306DB" w:rsidRPr="009B41BD" w:rsidRDefault="00F306DB" w:rsidP="00F306DB">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Pa waith monitro a gwerthuso a fwriedir fel rhan o’r prosiect? Sut a phryd byddwch chi'n mesur a yw'r cynllun wedi bod yn llwyddiannus?</w:t>
      </w:r>
    </w:p>
    <w:p w14:paraId="65F980D3" w14:textId="77777777" w:rsidR="00F306DB" w:rsidRPr="009B41BD" w:rsidRDefault="00F306DB" w:rsidP="00F306DB">
      <w:pPr>
        <w:rPr>
          <w:rStyle w:val="Hyperlink"/>
          <w:rFonts w:ascii="Arial"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497"/>
        <w:gridCol w:w="4395"/>
      </w:tblGrid>
      <w:tr w:rsidR="00F306DB" w:rsidRPr="00FA1C65" w14:paraId="536975D2" w14:textId="77777777" w:rsidTr="00F306DB">
        <w:trPr>
          <w:trHeight w:val="680"/>
        </w:trPr>
        <w:tc>
          <w:tcPr>
            <w:tcW w:w="9497" w:type="dxa"/>
            <w:shd w:val="clear" w:color="auto" w:fill="D0CECE" w:themeFill="background2" w:themeFillShade="E6"/>
            <w:vAlign w:val="center"/>
          </w:tcPr>
          <w:p w14:paraId="2FD01EDB" w14:textId="77777777" w:rsidR="00F306DB" w:rsidRPr="00F306DB" w:rsidRDefault="00F306DB" w:rsidP="001E6310">
            <w:pPr>
              <w:rPr>
                <w:rFonts w:ascii="Arial" w:hAnsi="Arial" w:cs="Arial"/>
                <w:b/>
                <w:sz w:val="24"/>
                <w:szCs w:val="24"/>
              </w:rPr>
            </w:pPr>
            <w:r>
              <w:rPr>
                <w:rFonts w:ascii="Arial" w:hAnsi="Arial"/>
                <w:b/>
                <w:sz w:val="24"/>
              </w:rPr>
              <w:t>A baratowyd cynllun monitro a gwerthuso?</w:t>
            </w:r>
          </w:p>
        </w:tc>
        <w:tc>
          <w:tcPr>
            <w:tcW w:w="4395" w:type="dxa"/>
            <w:vAlign w:val="center"/>
          </w:tcPr>
          <w:p w14:paraId="5E3C893B" w14:textId="77777777" w:rsidR="00F306DB" w:rsidRPr="00FA1C65" w:rsidRDefault="00F306DB" w:rsidP="001E6310">
            <w:pPr>
              <w:ind w:left="81"/>
              <w:rPr>
                <w:rFonts w:ascii="Arial" w:hAnsi="Arial" w:cs="Arial"/>
                <w:sz w:val="24"/>
                <w:szCs w:val="24"/>
              </w:rPr>
            </w:pPr>
            <w:r>
              <w:rPr>
                <w:rFonts w:ascii="Arial" w:hAnsi="Arial"/>
                <w:sz w:val="24"/>
              </w:rPr>
              <w:t>Do/Naddo</w:t>
            </w:r>
          </w:p>
        </w:tc>
      </w:tr>
      <w:tr w:rsidR="00F306DB" w:rsidRPr="00FA1C65" w14:paraId="36879C7E" w14:textId="77777777" w:rsidTr="00F306DB">
        <w:trPr>
          <w:trHeight w:val="425"/>
        </w:trPr>
        <w:tc>
          <w:tcPr>
            <w:tcW w:w="13892" w:type="dxa"/>
            <w:gridSpan w:val="2"/>
            <w:shd w:val="clear" w:color="auto" w:fill="auto"/>
            <w:vAlign w:val="center"/>
          </w:tcPr>
          <w:p w14:paraId="0FD9EDE1" w14:textId="384ADF44" w:rsidR="00F306DB" w:rsidRDefault="00F306DB" w:rsidP="001E6310">
            <w:pPr>
              <w:rPr>
                <w:rFonts w:ascii="Arial" w:hAnsi="Arial" w:cs="Arial"/>
                <w:sz w:val="24"/>
                <w:szCs w:val="24"/>
              </w:rPr>
            </w:pPr>
            <w:r>
              <w:rPr>
                <w:rFonts w:ascii="Arial" w:hAnsi="Arial"/>
                <w:sz w:val="24"/>
              </w:rPr>
              <w:t>Os do, rhowch grynodeb isod neu atodwch unrhyw ddogfennau perthnasol fel tystiolaeth. Os naddo, mae templed yn y canllawiau i’ch helpu.</w:t>
            </w:r>
          </w:p>
        </w:tc>
      </w:tr>
      <w:tr w:rsidR="00F306DB" w:rsidRPr="00FA1C65" w14:paraId="113D0278" w14:textId="77777777" w:rsidTr="00F306DB">
        <w:trPr>
          <w:trHeight w:val="680"/>
        </w:trPr>
        <w:tc>
          <w:tcPr>
            <w:tcW w:w="13892" w:type="dxa"/>
            <w:gridSpan w:val="2"/>
            <w:shd w:val="clear" w:color="auto" w:fill="auto"/>
            <w:vAlign w:val="center"/>
          </w:tcPr>
          <w:p w14:paraId="0B8B59C1" w14:textId="77777777" w:rsidR="00F306DB" w:rsidRDefault="00F306DB" w:rsidP="001E6310">
            <w:pPr>
              <w:rPr>
                <w:rFonts w:ascii="Arial" w:hAnsi="Arial" w:cs="Arial"/>
                <w:sz w:val="24"/>
                <w:szCs w:val="24"/>
              </w:rPr>
            </w:pPr>
          </w:p>
          <w:p w14:paraId="7BFEFBA1" w14:textId="77777777" w:rsidR="00337F4F" w:rsidRPr="000C0CC9" w:rsidRDefault="0047482F" w:rsidP="001E6310">
            <w:pPr>
              <w:rPr>
                <w:rFonts w:ascii="Arial" w:hAnsi="Arial" w:cs="Arial"/>
                <w:i/>
                <w:iCs/>
                <w:color w:val="FF0000"/>
                <w:sz w:val="20"/>
                <w:szCs w:val="20"/>
              </w:rPr>
            </w:pPr>
            <w:r>
              <w:rPr>
                <w:rFonts w:ascii="Arial" w:hAnsi="Arial"/>
                <w:i/>
                <w:color w:val="FF0000"/>
                <w:sz w:val="20"/>
              </w:rPr>
              <w:t>Mae’r templed yn y canllawiau yn rhoi enghreifftiau o wybodaeth briodol i’w chynnwys yn y cynllun monitro a gwerthuso</w:t>
            </w:r>
          </w:p>
          <w:p w14:paraId="00084A60" w14:textId="77777777" w:rsidR="00337F4F" w:rsidRDefault="00337F4F" w:rsidP="001E6310">
            <w:pPr>
              <w:rPr>
                <w:rFonts w:ascii="Arial" w:hAnsi="Arial" w:cs="Arial"/>
                <w:sz w:val="24"/>
                <w:szCs w:val="24"/>
              </w:rPr>
            </w:pPr>
          </w:p>
          <w:p w14:paraId="53B86D9C" w14:textId="77777777" w:rsidR="00337F4F" w:rsidRDefault="00337F4F" w:rsidP="001E6310">
            <w:pPr>
              <w:rPr>
                <w:rFonts w:ascii="Arial" w:hAnsi="Arial" w:cs="Arial"/>
                <w:sz w:val="24"/>
                <w:szCs w:val="24"/>
              </w:rPr>
            </w:pPr>
          </w:p>
          <w:p w14:paraId="6551E14C" w14:textId="77777777" w:rsidR="00337F4F" w:rsidRDefault="00337F4F" w:rsidP="001E6310">
            <w:pPr>
              <w:rPr>
                <w:rFonts w:ascii="Arial" w:hAnsi="Arial" w:cs="Arial"/>
                <w:sz w:val="24"/>
                <w:szCs w:val="24"/>
              </w:rPr>
            </w:pPr>
          </w:p>
        </w:tc>
      </w:tr>
      <w:tr w:rsidR="00F306DB" w:rsidRPr="00FA1C65" w14:paraId="01B67D8C" w14:textId="77777777" w:rsidTr="00F306DB">
        <w:trPr>
          <w:trHeight w:val="680"/>
        </w:trPr>
        <w:tc>
          <w:tcPr>
            <w:tcW w:w="9497" w:type="dxa"/>
            <w:shd w:val="clear" w:color="auto" w:fill="D0CECE" w:themeFill="background2" w:themeFillShade="E6"/>
            <w:vAlign w:val="center"/>
          </w:tcPr>
          <w:p w14:paraId="6C94719C" w14:textId="77777777" w:rsidR="00F306DB" w:rsidRPr="008A05A5" w:rsidRDefault="00337F4F" w:rsidP="00337F4F">
            <w:pPr>
              <w:rPr>
                <w:rFonts w:ascii="Arial" w:hAnsi="Arial" w:cs="Arial"/>
                <w:bCs/>
                <w:sz w:val="24"/>
                <w:szCs w:val="24"/>
              </w:rPr>
            </w:pPr>
            <w:r>
              <w:rPr>
                <w:rStyle w:val="Hyperlink"/>
                <w:rFonts w:ascii="Arial" w:hAnsi="Arial"/>
                <w:b/>
                <w:color w:val="000000" w:themeColor="text1"/>
                <w:sz w:val="24"/>
                <w:u w:val="none"/>
              </w:rPr>
              <w:t>A oes unrhyw waith monitro neu werthuso wedi cael ei wneud yn barod?</w:t>
            </w:r>
          </w:p>
        </w:tc>
        <w:tc>
          <w:tcPr>
            <w:tcW w:w="4395" w:type="dxa"/>
            <w:vAlign w:val="center"/>
          </w:tcPr>
          <w:p w14:paraId="15D75A78" w14:textId="77777777" w:rsidR="00F306DB" w:rsidRPr="00FA1C65" w:rsidRDefault="00F306DB" w:rsidP="001E6310">
            <w:pPr>
              <w:ind w:left="81"/>
              <w:rPr>
                <w:rFonts w:ascii="Arial" w:hAnsi="Arial" w:cs="Arial"/>
                <w:sz w:val="24"/>
                <w:szCs w:val="24"/>
              </w:rPr>
            </w:pPr>
            <w:r>
              <w:rPr>
                <w:rFonts w:ascii="Arial" w:hAnsi="Arial"/>
                <w:sz w:val="24"/>
              </w:rPr>
              <w:t>Oes/Nag oes</w:t>
            </w:r>
          </w:p>
        </w:tc>
      </w:tr>
      <w:tr w:rsidR="00F306DB" w:rsidRPr="00FA1C65" w14:paraId="4AA43C76" w14:textId="77777777" w:rsidTr="00F306DB">
        <w:trPr>
          <w:trHeight w:val="425"/>
        </w:trPr>
        <w:tc>
          <w:tcPr>
            <w:tcW w:w="13892" w:type="dxa"/>
            <w:gridSpan w:val="2"/>
            <w:shd w:val="clear" w:color="auto" w:fill="auto"/>
            <w:vAlign w:val="center"/>
          </w:tcPr>
          <w:p w14:paraId="50FB1011" w14:textId="35737A28" w:rsidR="00F306DB" w:rsidRDefault="00F306DB" w:rsidP="001E6310">
            <w:pPr>
              <w:rPr>
                <w:rFonts w:ascii="Arial" w:hAnsi="Arial" w:cs="Arial"/>
                <w:sz w:val="24"/>
                <w:szCs w:val="24"/>
              </w:rPr>
            </w:pPr>
            <w:r>
              <w:rPr>
                <w:rFonts w:ascii="Arial" w:hAnsi="Arial"/>
                <w:sz w:val="24"/>
              </w:rPr>
              <w:t>Os oes, rhowch grynodeb o’r canfyddiadau allweddol isod.</w:t>
            </w:r>
          </w:p>
        </w:tc>
      </w:tr>
      <w:tr w:rsidR="00F306DB" w:rsidRPr="00FA1C65" w14:paraId="64ABDF3F" w14:textId="77777777" w:rsidTr="00F306DB">
        <w:trPr>
          <w:trHeight w:val="680"/>
        </w:trPr>
        <w:tc>
          <w:tcPr>
            <w:tcW w:w="13892" w:type="dxa"/>
            <w:gridSpan w:val="2"/>
            <w:shd w:val="clear" w:color="auto" w:fill="auto"/>
            <w:vAlign w:val="center"/>
          </w:tcPr>
          <w:p w14:paraId="1CB9F4E9" w14:textId="77777777" w:rsidR="00337F4F" w:rsidRPr="000C0CC9" w:rsidRDefault="007E23F0" w:rsidP="001E6310">
            <w:pPr>
              <w:ind w:left="81"/>
              <w:rPr>
                <w:rFonts w:ascii="Arial" w:hAnsi="Arial" w:cs="Arial"/>
                <w:i/>
                <w:iCs/>
                <w:color w:val="FF0000"/>
                <w:sz w:val="20"/>
                <w:szCs w:val="20"/>
              </w:rPr>
            </w:pPr>
            <w:r>
              <w:rPr>
                <w:rFonts w:ascii="Arial" w:hAnsi="Arial"/>
                <w:b/>
                <w:i/>
                <w:color w:val="FF0000"/>
                <w:sz w:val="20"/>
              </w:rPr>
              <w:t>Enghraifft</w:t>
            </w:r>
            <w:r>
              <w:rPr>
                <w:rFonts w:ascii="Arial" w:hAnsi="Arial"/>
                <w:i/>
                <w:color w:val="FF0000"/>
                <w:sz w:val="20"/>
              </w:rPr>
              <w:t>:</w:t>
            </w:r>
          </w:p>
          <w:p w14:paraId="24F5578D" w14:textId="77777777" w:rsidR="007E23F0" w:rsidRPr="000C0CC9" w:rsidRDefault="00C00F3B" w:rsidP="001E6310">
            <w:pPr>
              <w:ind w:left="81"/>
              <w:rPr>
                <w:rFonts w:ascii="Arial" w:hAnsi="Arial" w:cs="Arial"/>
                <w:i/>
                <w:iCs/>
                <w:color w:val="FF0000"/>
                <w:sz w:val="20"/>
                <w:szCs w:val="20"/>
              </w:rPr>
            </w:pPr>
            <w:r>
              <w:rPr>
                <w:rFonts w:ascii="Arial" w:hAnsi="Arial"/>
                <w:i/>
                <w:color w:val="FF0000"/>
                <w:sz w:val="20"/>
              </w:rPr>
              <w:t>Casglwyd data sylfaenol ar gyfer y cynllun gan gynnwys:</w:t>
            </w:r>
          </w:p>
          <w:p w14:paraId="732C8BF2" w14:textId="77777777" w:rsidR="00C00F3B" w:rsidRPr="000C0CC9" w:rsidRDefault="0010311E" w:rsidP="000C0CC9">
            <w:pPr>
              <w:pStyle w:val="ListParagraph"/>
              <w:numPr>
                <w:ilvl w:val="0"/>
                <w:numId w:val="21"/>
              </w:numPr>
              <w:rPr>
                <w:rFonts w:ascii="Arial" w:hAnsi="Arial" w:cs="Arial"/>
                <w:i/>
                <w:iCs/>
                <w:color w:val="FF0000"/>
                <w:sz w:val="20"/>
                <w:szCs w:val="20"/>
              </w:rPr>
            </w:pPr>
            <w:r>
              <w:rPr>
                <w:rFonts w:ascii="Arial" w:hAnsi="Arial"/>
                <w:i/>
                <w:color w:val="FF0000"/>
                <w:sz w:val="20"/>
              </w:rPr>
              <w:t>Cyfrif cerddwyr a beiciau ar hyd y llwybr</w:t>
            </w:r>
          </w:p>
          <w:p w14:paraId="0F01A6F2" w14:textId="77777777" w:rsidR="0010311E" w:rsidRDefault="0010311E" w:rsidP="00593AF4">
            <w:pPr>
              <w:pStyle w:val="ListParagraph"/>
              <w:numPr>
                <w:ilvl w:val="0"/>
                <w:numId w:val="21"/>
              </w:numPr>
              <w:rPr>
                <w:rFonts w:ascii="Arial" w:hAnsi="Arial" w:cs="Arial"/>
                <w:i/>
                <w:iCs/>
                <w:color w:val="FF0000"/>
                <w:sz w:val="20"/>
                <w:szCs w:val="20"/>
              </w:rPr>
            </w:pPr>
            <w:r>
              <w:rPr>
                <w:rFonts w:ascii="Arial" w:hAnsi="Arial"/>
                <w:i/>
                <w:color w:val="FF0000"/>
                <w:sz w:val="20"/>
              </w:rPr>
              <w:t>Unedau cyfrif wedi’u dosbarthu’n llawn ar gyffyrdd allweddol ar hyd y llwybr</w:t>
            </w:r>
          </w:p>
          <w:p w14:paraId="4D6E5845" w14:textId="77777777" w:rsidR="005D67F9" w:rsidRDefault="00893325" w:rsidP="00593AF4">
            <w:pPr>
              <w:pStyle w:val="ListParagraph"/>
              <w:numPr>
                <w:ilvl w:val="0"/>
                <w:numId w:val="21"/>
              </w:numPr>
              <w:rPr>
                <w:rFonts w:ascii="Arial" w:hAnsi="Arial" w:cs="Arial"/>
                <w:i/>
                <w:iCs/>
                <w:color w:val="FF0000"/>
                <w:sz w:val="20"/>
                <w:szCs w:val="20"/>
              </w:rPr>
            </w:pPr>
            <w:r>
              <w:rPr>
                <w:rFonts w:ascii="Arial" w:hAnsi="Arial"/>
                <w:i/>
                <w:color w:val="FF0000"/>
                <w:sz w:val="20"/>
              </w:rPr>
              <w:t>Data am ddamweiniau</w:t>
            </w:r>
          </w:p>
          <w:p w14:paraId="1D3D3E6A" w14:textId="77777777" w:rsidR="00893325" w:rsidRDefault="00893325" w:rsidP="00593AF4">
            <w:pPr>
              <w:pStyle w:val="ListParagraph"/>
              <w:numPr>
                <w:ilvl w:val="0"/>
                <w:numId w:val="21"/>
              </w:numPr>
              <w:rPr>
                <w:rFonts w:ascii="Arial" w:hAnsi="Arial" w:cs="Arial"/>
                <w:i/>
                <w:iCs/>
                <w:color w:val="FF0000"/>
                <w:sz w:val="20"/>
                <w:szCs w:val="20"/>
              </w:rPr>
            </w:pPr>
            <w:r>
              <w:rPr>
                <w:rFonts w:ascii="Arial" w:hAnsi="Arial"/>
                <w:i/>
                <w:color w:val="FF0000"/>
                <w:sz w:val="20"/>
              </w:rPr>
              <w:t>Barn defnyddwyr y llwybr</w:t>
            </w:r>
          </w:p>
          <w:p w14:paraId="519018D6" w14:textId="77777777" w:rsidR="00893325" w:rsidRDefault="00893325" w:rsidP="00893325">
            <w:pPr>
              <w:rPr>
                <w:rFonts w:ascii="Arial" w:hAnsi="Arial" w:cs="Arial"/>
                <w:i/>
                <w:iCs/>
                <w:color w:val="FF0000"/>
                <w:sz w:val="20"/>
                <w:szCs w:val="20"/>
              </w:rPr>
            </w:pPr>
          </w:p>
          <w:p w14:paraId="2015A9A7" w14:textId="77777777" w:rsidR="00893325" w:rsidRDefault="00893325" w:rsidP="00893325">
            <w:pPr>
              <w:rPr>
                <w:rFonts w:ascii="Arial" w:hAnsi="Arial" w:cs="Arial"/>
                <w:i/>
                <w:iCs/>
                <w:color w:val="FF0000"/>
                <w:sz w:val="20"/>
                <w:szCs w:val="20"/>
              </w:rPr>
            </w:pPr>
            <w:r>
              <w:rPr>
                <w:rFonts w:ascii="Arial" w:hAnsi="Arial"/>
                <w:i/>
                <w:color w:val="FF0000"/>
                <w:sz w:val="20"/>
              </w:rPr>
              <w:t>Roedd y cyfrifiadau o gerddwyr a beicwyr wedi cofnodi ‘x’ o symudiadau cerddwyr a ‘y’ o symudiadau beicwyr ar gyfartaledd bob dydd.</w:t>
            </w:r>
          </w:p>
          <w:p w14:paraId="7A1A3252" w14:textId="77777777" w:rsidR="00CB6219" w:rsidRDefault="00727932" w:rsidP="00893325">
            <w:pPr>
              <w:rPr>
                <w:rFonts w:ascii="Arial" w:hAnsi="Arial" w:cs="Arial"/>
                <w:i/>
                <w:iCs/>
                <w:color w:val="FF0000"/>
                <w:sz w:val="20"/>
                <w:szCs w:val="20"/>
              </w:rPr>
            </w:pPr>
            <w:r>
              <w:rPr>
                <w:rFonts w:ascii="Arial" w:hAnsi="Arial"/>
                <w:i/>
                <w:color w:val="FF0000"/>
                <w:sz w:val="20"/>
              </w:rPr>
              <w:t>Cofnodwyd cyfanswm o ‘x’ KSI ac ‘y’ o ddamweiniau sy'n achosi mân anafiadau ar hyd y llwybr yn ystod y ‘z’ o flynyddoedd blaenorol (nodwch y nifer perthnasol o gerddwyr/beicwyr)</w:t>
            </w:r>
          </w:p>
          <w:p w14:paraId="0DAA9892" w14:textId="03F5922B" w:rsidR="00337F4F" w:rsidRDefault="007F2A96" w:rsidP="00337F4F">
            <w:pPr>
              <w:rPr>
                <w:rFonts w:ascii="Arial" w:hAnsi="Arial" w:cs="Arial"/>
                <w:sz w:val="24"/>
                <w:szCs w:val="24"/>
              </w:rPr>
            </w:pPr>
            <w:r>
              <w:rPr>
                <w:rFonts w:ascii="Arial" w:hAnsi="Arial"/>
                <w:i/>
                <w:color w:val="FF0000"/>
                <w:sz w:val="20"/>
              </w:rPr>
              <w:t>Dywedodd ‘x’% o’r defnyddwyr a holwyd eu bod yn fwy tebygol o gerdded neu feicio’n amlach ar ôl i’r cynllun gael ei adeiladu. Dyma gam dau o’r llwybr o x i y. Mae cyfrifiadau o ddefnyddwyr blwyddyn ar ôl cwblhau cam 1 wedi dangos cynnydd o 15% mewn cerddwyr a chynnydd o 65% mewn beicwyr. Mae canlyniadau’r arolwg defnyddwyr yn dangos bod y rhan fwyaf o ddefnyddwyr yn defnyddio’r adran cam 1 i deithio i’r ysgol.</w:t>
            </w:r>
            <w:r>
              <w:rPr>
                <w:rFonts w:ascii="Arial" w:hAnsi="Arial"/>
                <w:sz w:val="24"/>
              </w:rPr>
              <w:t xml:space="preserve"> </w:t>
            </w:r>
          </w:p>
        </w:tc>
      </w:tr>
    </w:tbl>
    <w:p w14:paraId="11F4FD2F" w14:textId="77777777" w:rsidR="00DD24C3" w:rsidRDefault="00DD24C3" w:rsidP="00590F56">
      <w:pPr>
        <w:pStyle w:val="ListParagraph"/>
        <w:numPr>
          <w:ilvl w:val="0"/>
          <w:numId w:val="11"/>
        </w:numPr>
        <w:rPr>
          <w:rFonts w:ascii="Arial" w:hAnsi="Arial" w:cs="Arial"/>
          <w:b/>
          <w:bCs/>
          <w:sz w:val="28"/>
          <w:szCs w:val="28"/>
        </w:rPr>
      </w:pPr>
      <w:r>
        <w:rPr>
          <w:rFonts w:ascii="Arial" w:hAnsi="Arial"/>
          <w:b/>
          <w:sz w:val="28"/>
        </w:rPr>
        <w:t>Cymunedau ac Ymgysylltu</w:t>
      </w:r>
    </w:p>
    <w:p w14:paraId="7EA1ACDE" w14:textId="77777777" w:rsidR="0000698E" w:rsidRPr="009B41BD" w:rsidRDefault="0000698E" w:rsidP="002A3242">
      <w:pPr>
        <w:rPr>
          <w:rStyle w:val="Hyperlink"/>
          <w:rFonts w:ascii="Arial" w:hAnsi="Arial" w:cs="Arial"/>
          <w:color w:val="000000" w:themeColor="text1"/>
          <w:sz w:val="24"/>
          <w:szCs w:val="24"/>
          <w:u w:val="none"/>
        </w:rPr>
      </w:pPr>
    </w:p>
    <w:p w14:paraId="1B71B4B7" w14:textId="77777777" w:rsidR="004248F5" w:rsidRPr="009B41BD" w:rsidRDefault="0000698E" w:rsidP="002A3242">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Pa randdeiliaid ydych chi wedi’u cynnwys yn natblygiad eich prosiect, a sut ydych chi wedi cynnwys trigolion wrth bennu’r angen am y prosiect hwn a’i ddyluniad?</w:t>
      </w:r>
    </w:p>
    <w:p w14:paraId="742E91E4" w14:textId="77777777" w:rsidR="0000698E" w:rsidRPr="009B41BD" w:rsidRDefault="0000698E" w:rsidP="002A3242">
      <w:pPr>
        <w:rPr>
          <w:rStyle w:val="Hyperlink"/>
          <w:rFonts w:ascii="Arial"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9497"/>
        <w:gridCol w:w="3119"/>
      </w:tblGrid>
      <w:tr w:rsidR="0088502F" w:rsidRPr="00FA1C65" w14:paraId="73621759" w14:textId="77777777" w:rsidTr="002F045A">
        <w:trPr>
          <w:trHeight w:val="680"/>
        </w:trPr>
        <w:tc>
          <w:tcPr>
            <w:tcW w:w="1276" w:type="dxa"/>
            <w:vMerge w:val="restart"/>
            <w:tcBorders>
              <w:bottom w:val="nil"/>
            </w:tcBorders>
            <w:shd w:val="clear" w:color="auto" w:fill="auto"/>
          </w:tcPr>
          <w:p w14:paraId="399FC79F" w14:textId="77777777" w:rsidR="0088502F" w:rsidRDefault="0088502F" w:rsidP="00330D4C">
            <w:pPr>
              <w:rPr>
                <w:rFonts w:ascii="Arial" w:hAnsi="Arial" w:cs="Arial"/>
                <w:b/>
                <w:sz w:val="24"/>
                <w:szCs w:val="24"/>
              </w:rPr>
            </w:pPr>
            <w:bookmarkStart w:id="1" w:name="_Hlk21686948"/>
            <w:r>
              <w:rPr>
                <w:rFonts w:ascii="Arial" w:hAnsi="Arial"/>
                <w:b/>
                <w:noProof/>
                <w:sz w:val="24"/>
                <w:szCs w:val="24"/>
                <w:lang w:val="en-GB" w:eastAsia="en-GB"/>
              </w:rPr>
              <w:drawing>
                <wp:inline distT="0" distB="0" distL="0" distR="0" wp14:anchorId="2D40C486" wp14:editId="28C015EF">
                  <wp:extent cx="637560"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60" cy="828000"/>
                          </a:xfrm>
                          <a:prstGeom prst="rect">
                            <a:avLst/>
                          </a:prstGeom>
                          <a:noFill/>
                          <a:ln>
                            <a:noFill/>
                          </a:ln>
                        </pic:spPr>
                      </pic:pic>
                    </a:graphicData>
                  </a:graphic>
                </wp:inline>
              </w:drawing>
            </w:r>
          </w:p>
        </w:tc>
        <w:tc>
          <w:tcPr>
            <w:tcW w:w="9497" w:type="dxa"/>
            <w:shd w:val="clear" w:color="auto" w:fill="D0CECE" w:themeFill="background2" w:themeFillShade="E6"/>
            <w:vAlign w:val="center"/>
          </w:tcPr>
          <w:p w14:paraId="41B9F8E7" w14:textId="77777777" w:rsidR="0088502F" w:rsidRPr="004D18AE" w:rsidRDefault="0088502F" w:rsidP="004248F5">
            <w:pPr>
              <w:rPr>
                <w:rFonts w:ascii="Arial" w:hAnsi="Arial" w:cs="Arial"/>
                <w:bCs/>
                <w:sz w:val="24"/>
                <w:szCs w:val="24"/>
              </w:rPr>
            </w:pPr>
            <w:r>
              <w:rPr>
                <w:rFonts w:ascii="Arial" w:hAnsi="Arial"/>
                <w:b/>
                <w:sz w:val="24"/>
              </w:rPr>
              <w:t>A baratowyd cynllun ymgysylltu â rhanddeiliaid?</w:t>
            </w:r>
          </w:p>
        </w:tc>
        <w:tc>
          <w:tcPr>
            <w:tcW w:w="3119" w:type="dxa"/>
            <w:vAlign w:val="center"/>
          </w:tcPr>
          <w:p w14:paraId="168E7D1A" w14:textId="77777777" w:rsidR="0088502F" w:rsidRPr="00FA1C65" w:rsidRDefault="0088502F" w:rsidP="00330D4C">
            <w:pPr>
              <w:ind w:left="81"/>
              <w:rPr>
                <w:rFonts w:ascii="Arial" w:hAnsi="Arial" w:cs="Arial"/>
                <w:sz w:val="24"/>
                <w:szCs w:val="24"/>
              </w:rPr>
            </w:pPr>
            <w:r>
              <w:rPr>
                <w:rFonts w:ascii="Arial" w:hAnsi="Arial"/>
                <w:sz w:val="24"/>
              </w:rPr>
              <w:t>Do/Naddo</w:t>
            </w:r>
          </w:p>
        </w:tc>
      </w:tr>
      <w:tr w:rsidR="0088502F" w:rsidRPr="00FA1C65" w14:paraId="7D5D3F33" w14:textId="77777777" w:rsidTr="5CB0A7E8">
        <w:trPr>
          <w:trHeight w:val="425"/>
        </w:trPr>
        <w:tc>
          <w:tcPr>
            <w:tcW w:w="1276" w:type="dxa"/>
            <w:vMerge/>
            <w:vAlign w:val="center"/>
          </w:tcPr>
          <w:p w14:paraId="1526A76C" w14:textId="77777777" w:rsidR="0088502F" w:rsidRDefault="0088502F" w:rsidP="00D83EF4">
            <w:pPr>
              <w:rPr>
                <w:rFonts w:ascii="Arial" w:hAnsi="Arial" w:cs="Arial"/>
                <w:sz w:val="24"/>
                <w:szCs w:val="24"/>
              </w:rPr>
            </w:pPr>
          </w:p>
        </w:tc>
        <w:tc>
          <w:tcPr>
            <w:tcW w:w="12616" w:type="dxa"/>
            <w:gridSpan w:val="2"/>
            <w:shd w:val="clear" w:color="auto" w:fill="auto"/>
            <w:vAlign w:val="center"/>
          </w:tcPr>
          <w:p w14:paraId="06F197E7" w14:textId="7EF53430" w:rsidR="0088502F" w:rsidRDefault="0088502F" w:rsidP="00D83EF4">
            <w:pPr>
              <w:rPr>
                <w:rFonts w:ascii="Arial" w:hAnsi="Arial" w:cs="Arial"/>
                <w:sz w:val="24"/>
                <w:szCs w:val="24"/>
              </w:rPr>
            </w:pPr>
            <w:r>
              <w:rPr>
                <w:rFonts w:ascii="Arial" w:hAnsi="Arial"/>
                <w:sz w:val="24"/>
              </w:rPr>
              <w:t>Os do, rhowch grynodeb isod neu atodwch unrhyw ddogfennau perthnasol fel tystiolaeth. Os naddo, mae templed yn y canllawiau i’ch helpu.</w:t>
            </w:r>
          </w:p>
        </w:tc>
      </w:tr>
      <w:bookmarkEnd w:id="1"/>
      <w:tr w:rsidR="0088502F" w:rsidRPr="00FA1C65" w14:paraId="22C2846A" w14:textId="77777777" w:rsidTr="5CB0A7E8">
        <w:trPr>
          <w:trHeight w:val="680"/>
        </w:trPr>
        <w:tc>
          <w:tcPr>
            <w:tcW w:w="1276" w:type="dxa"/>
            <w:vMerge/>
            <w:vAlign w:val="center"/>
          </w:tcPr>
          <w:p w14:paraId="7D4E6FE6" w14:textId="77777777" w:rsidR="0088502F" w:rsidRDefault="0088502F" w:rsidP="00D83EF4">
            <w:pPr>
              <w:rPr>
                <w:rFonts w:ascii="Arial" w:hAnsi="Arial" w:cs="Arial"/>
                <w:sz w:val="24"/>
                <w:szCs w:val="24"/>
              </w:rPr>
            </w:pPr>
          </w:p>
        </w:tc>
        <w:tc>
          <w:tcPr>
            <w:tcW w:w="12616" w:type="dxa"/>
            <w:gridSpan w:val="2"/>
            <w:shd w:val="clear" w:color="auto" w:fill="auto"/>
            <w:vAlign w:val="center"/>
          </w:tcPr>
          <w:p w14:paraId="4527CBCE" w14:textId="77777777" w:rsidR="0088502F" w:rsidRPr="000C0CC9" w:rsidRDefault="00322BE8" w:rsidP="00D83EF4">
            <w:pPr>
              <w:rPr>
                <w:rFonts w:ascii="Arial" w:hAnsi="Arial" w:cs="Arial"/>
                <w:i/>
                <w:iCs/>
                <w:color w:val="FF0000"/>
                <w:sz w:val="20"/>
                <w:szCs w:val="20"/>
              </w:rPr>
            </w:pPr>
            <w:r>
              <w:rPr>
                <w:rFonts w:ascii="Arial" w:hAnsi="Arial"/>
                <w:i/>
                <w:color w:val="FF0000"/>
                <w:sz w:val="20"/>
              </w:rPr>
              <w:t>Mae’r templed yn y canllawiau yn rhoi enghreifftiau o wybodaeth briodol i’w chynnwys yn y cynllun monitro a gwerthuso</w:t>
            </w:r>
          </w:p>
        </w:tc>
      </w:tr>
      <w:tr w:rsidR="00813737" w:rsidRPr="00FA1C65" w14:paraId="2A2DA2AB" w14:textId="77777777" w:rsidTr="002F045A">
        <w:trPr>
          <w:trHeight w:val="680"/>
        </w:trPr>
        <w:tc>
          <w:tcPr>
            <w:tcW w:w="1276" w:type="dxa"/>
            <w:vMerge w:val="restart"/>
            <w:tcBorders>
              <w:top w:val="nil"/>
              <w:bottom w:val="nil"/>
            </w:tcBorders>
            <w:shd w:val="clear" w:color="auto" w:fill="auto"/>
          </w:tcPr>
          <w:p w14:paraId="1B5EA389" w14:textId="77777777" w:rsidR="00813737" w:rsidRDefault="002F045A" w:rsidP="00330D4C">
            <w:pPr>
              <w:rPr>
                <w:rFonts w:ascii="Arial" w:hAnsi="Arial" w:cs="Arial"/>
                <w:b/>
                <w:sz w:val="24"/>
                <w:szCs w:val="24"/>
              </w:rPr>
            </w:pPr>
            <w:r>
              <w:rPr>
                <w:rFonts w:ascii="Arial" w:hAnsi="Arial"/>
                <w:b/>
                <w:noProof/>
                <w:sz w:val="24"/>
                <w:szCs w:val="24"/>
                <w:lang w:val="en-GB" w:eastAsia="en-GB"/>
              </w:rPr>
              <w:drawing>
                <wp:inline distT="0" distB="0" distL="0" distR="0" wp14:anchorId="6C162FB6" wp14:editId="2A315AAB">
                  <wp:extent cx="631248"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14:paraId="18B48E1F" w14:textId="5B794BBA" w:rsidR="00813737" w:rsidRPr="004D18AE" w:rsidRDefault="00813737" w:rsidP="00330D4C">
            <w:pPr>
              <w:rPr>
                <w:rFonts w:ascii="Arial" w:hAnsi="Arial" w:cs="Arial"/>
                <w:bCs/>
                <w:sz w:val="24"/>
                <w:szCs w:val="24"/>
              </w:rPr>
            </w:pPr>
            <w:r>
              <w:rPr>
                <w:rFonts w:ascii="Arial" w:hAnsi="Arial"/>
                <w:b/>
                <w:sz w:val="24"/>
              </w:rPr>
              <w:t xml:space="preserve">A oes unrhyw waith ymgysylltu â rhanddeiliaid penodol </w:t>
            </w:r>
            <w:r w:rsidR="004F5812">
              <w:rPr>
                <w:rFonts w:ascii="Arial" w:hAnsi="Arial"/>
                <w:b/>
                <w:sz w:val="24"/>
              </w:rPr>
              <w:t xml:space="preserve">i’r cynllun </w:t>
            </w:r>
            <w:r>
              <w:rPr>
                <w:rFonts w:ascii="Arial" w:hAnsi="Arial"/>
                <w:b/>
                <w:sz w:val="24"/>
              </w:rPr>
              <w:t>wedi’i wneud y tu hwnt i’r ymgynghoriadau cychwynnol ar y Map Rhwydwaith Integredig?</w:t>
            </w:r>
          </w:p>
        </w:tc>
        <w:tc>
          <w:tcPr>
            <w:tcW w:w="3119" w:type="dxa"/>
            <w:vAlign w:val="center"/>
          </w:tcPr>
          <w:p w14:paraId="61BCFC73" w14:textId="77777777" w:rsidR="00813737" w:rsidRPr="00FA1C65" w:rsidRDefault="00813737" w:rsidP="00330D4C">
            <w:pPr>
              <w:ind w:left="81"/>
              <w:rPr>
                <w:rFonts w:ascii="Arial" w:hAnsi="Arial" w:cs="Arial"/>
                <w:sz w:val="24"/>
                <w:szCs w:val="24"/>
              </w:rPr>
            </w:pPr>
            <w:r>
              <w:rPr>
                <w:rFonts w:ascii="Arial" w:hAnsi="Arial"/>
                <w:sz w:val="24"/>
              </w:rPr>
              <w:t>Do/Naddo</w:t>
            </w:r>
          </w:p>
        </w:tc>
      </w:tr>
      <w:tr w:rsidR="00813737" w:rsidRPr="00FA1C65" w14:paraId="1ABB3687" w14:textId="77777777" w:rsidTr="5CB0A7E8">
        <w:trPr>
          <w:trHeight w:val="425"/>
        </w:trPr>
        <w:tc>
          <w:tcPr>
            <w:tcW w:w="1276" w:type="dxa"/>
            <w:vMerge/>
            <w:vAlign w:val="center"/>
          </w:tcPr>
          <w:p w14:paraId="33C63A43" w14:textId="77777777" w:rsidR="00813737" w:rsidRDefault="00813737" w:rsidP="00330D4C">
            <w:pPr>
              <w:rPr>
                <w:rFonts w:ascii="Arial" w:hAnsi="Arial" w:cs="Arial"/>
                <w:sz w:val="24"/>
                <w:szCs w:val="24"/>
              </w:rPr>
            </w:pPr>
          </w:p>
        </w:tc>
        <w:tc>
          <w:tcPr>
            <w:tcW w:w="12616" w:type="dxa"/>
            <w:gridSpan w:val="2"/>
            <w:shd w:val="clear" w:color="auto" w:fill="auto"/>
            <w:vAlign w:val="center"/>
          </w:tcPr>
          <w:p w14:paraId="56B5E266" w14:textId="35C66EE6" w:rsidR="00813737" w:rsidRDefault="00813737" w:rsidP="004F5812">
            <w:pPr>
              <w:rPr>
                <w:rFonts w:ascii="Arial" w:hAnsi="Arial" w:cs="Arial"/>
                <w:sz w:val="24"/>
                <w:szCs w:val="24"/>
              </w:rPr>
            </w:pPr>
            <w:r>
              <w:rPr>
                <w:rFonts w:ascii="Arial" w:hAnsi="Arial"/>
                <w:sz w:val="24"/>
              </w:rPr>
              <w:t xml:space="preserve">Os </w:t>
            </w:r>
            <w:r w:rsidR="004F5812">
              <w:rPr>
                <w:rFonts w:ascii="Arial" w:hAnsi="Arial"/>
                <w:sz w:val="24"/>
              </w:rPr>
              <w:t>do</w:t>
            </w:r>
            <w:r>
              <w:rPr>
                <w:rFonts w:ascii="Arial" w:hAnsi="Arial"/>
                <w:sz w:val="24"/>
              </w:rPr>
              <w:t>, rhowch grynodeb o’r gwaith ymgysylltu a’i effaith isod ac atodwch unrhyw ddogfennau perthnasol i’r cais hwn fel tystiolaeth (ee logiau newid dyluniad lle bo’n bosibl)</w:t>
            </w:r>
          </w:p>
        </w:tc>
      </w:tr>
      <w:tr w:rsidR="00863155" w:rsidRPr="00FA1C65" w14:paraId="0F8A9C0A" w14:textId="77777777" w:rsidTr="00863155">
        <w:trPr>
          <w:trHeight w:val="680"/>
        </w:trPr>
        <w:tc>
          <w:tcPr>
            <w:tcW w:w="1276" w:type="dxa"/>
            <w:tcBorders>
              <w:top w:val="nil"/>
              <w:bottom w:val="nil"/>
            </w:tcBorders>
            <w:shd w:val="clear" w:color="auto" w:fill="auto"/>
          </w:tcPr>
          <w:p w14:paraId="1B2799DC" w14:textId="77777777" w:rsidR="00863155" w:rsidRPr="002F045A" w:rsidRDefault="00863155" w:rsidP="001E6310">
            <w:pPr>
              <w:rPr>
                <w:rFonts w:ascii="Arial" w:hAnsi="Arial" w:cs="Arial"/>
                <w:b/>
                <w:noProof/>
                <w:sz w:val="24"/>
                <w:szCs w:val="24"/>
              </w:rPr>
            </w:pPr>
          </w:p>
        </w:tc>
        <w:tc>
          <w:tcPr>
            <w:tcW w:w="12616" w:type="dxa"/>
            <w:gridSpan w:val="2"/>
            <w:shd w:val="clear" w:color="auto" w:fill="auto"/>
            <w:vAlign w:val="center"/>
          </w:tcPr>
          <w:p w14:paraId="594644F8" w14:textId="77777777" w:rsidR="00EA38F5" w:rsidRPr="000C0CC9" w:rsidRDefault="00EA38F5" w:rsidP="001E6310">
            <w:pPr>
              <w:ind w:left="81"/>
              <w:rPr>
                <w:rFonts w:ascii="Arial" w:hAnsi="Arial" w:cs="Arial"/>
                <w:b/>
                <w:bCs/>
                <w:i/>
                <w:iCs/>
                <w:color w:val="FF0000"/>
                <w:sz w:val="20"/>
                <w:szCs w:val="20"/>
              </w:rPr>
            </w:pPr>
            <w:r>
              <w:rPr>
                <w:rFonts w:ascii="Arial" w:hAnsi="Arial"/>
                <w:b/>
                <w:i/>
                <w:color w:val="FF0000"/>
                <w:sz w:val="20"/>
              </w:rPr>
              <w:t>Enghraifft:</w:t>
            </w:r>
          </w:p>
          <w:p w14:paraId="77D0B2D6" w14:textId="77777777" w:rsidR="00945B9F" w:rsidRDefault="00945B9F" w:rsidP="001E6310">
            <w:pPr>
              <w:ind w:left="81"/>
              <w:rPr>
                <w:rFonts w:ascii="Arial" w:hAnsi="Arial" w:cs="Arial"/>
                <w:i/>
                <w:iCs/>
                <w:color w:val="FF0000"/>
                <w:sz w:val="20"/>
                <w:szCs w:val="20"/>
              </w:rPr>
            </w:pPr>
            <w:r>
              <w:rPr>
                <w:rFonts w:ascii="Arial" w:hAnsi="Arial"/>
                <w:i/>
                <w:color w:val="FF0000"/>
                <w:sz w:val="20"/>
              </w:rPr>
              <w:t>Aethpwyd ati i ymgysylltu ag aelodau etholedig lleol a’r cyngor tref/cymuned.</w:t>
            </w:r>
          </w:p>
          <w:p w14:paraId="1C69A64B" w14:textId="77777777" w:rsidR="00863155" w:rsidRDefault="00EA38F5" w:rsidP="001E6310">
            <w:pPr>
              <w:ind w:left="81"/>
              <w:rPr>
                <w:rFonts w:ascii="Arial" w:hAnsi="Arial" w:cs="Arial"/>
                <w:color w:val="FF0000"/>
                <w:sz w:val="20"/>
                <w:szCs w:val="20"/>
              </w:rPr>
            </w:pPr>
            <w:r>
              <w:rPr>
                <w:rFonts w:ascii="Arial" w:hAnsi="Arial"/>
                <w:i/>
                <w:color w:val="FF0000"/>
                <w:sz w:val="20"/>
              </w:rPr>
              <w:t>Cynhaliwyd arddangosfa gyhoeddus yn y [nodwch y lleoliad] gerllaw. Daeth oddeutu 50 o bobl i’r digwyddiad, ac roedd dros hanner wedi dweud eu bod yn cefnogi’r cynllun.</w:t>
            </w:r>
          </w:p>
          <w:p w14:paraId="1C1D4A1D" w14:textId="77777777" w:rsidR="0022107B" w:rsidRDefault="0022107B" w:rsidP="001E6310">
            <w:pPr>
              <w:ind w:left="81"/>
              <w:rPr>
                <w:rFonts w:ascii="Arial" w:hAnsi="Arial" w:cs="Arial"/>
                <w:i/>
                <w:iCs/>
                <w:color w:val="FF0000"/>
                <w:sz w:val="20"/>
                <w:szCs w:val="20"/>
              </w:rPr>
            </w:pPr>
            <w:r>
              <w:rPr>
                <w:rFonts w:ascii="Arial" w:hAnsi="Arial"/>
                <w:i/>
                <w:color w:val="FF0000"/>
                <w:sz w:val="20"/>
              </w:rPr>
              <w:t>Cynhelir cyfarfodydd chwarterol gyda chynrychiolwyr o’r grwpiau beicio lleol er mwyn llywio’r broses o ddewis cynlluniau, profi dyluniadau cynnar y cynlluniau arfaethedig a thrafod cydymffurfiaeth â’r canllawiau dylunio gyda chynrychiolwyr o feysydd ehangach.</w:t>
            </w:r>
          </w:p>
          <w:p w14:paraId="62EF4082" w14:textId="6F3FF75C" w:rsidR="008F46EB" w:rsidRPr="000C0CC9" w:rsidRDefault="00457BEB" w:rsidP="00B1147D">
            <w:pPr>
              <w:ind w:left="81"/>
              <w:rPr>
                <w:rFonts w:ascii="Arial" w:hAnsi="Arial" w:cs="Arial"/>
                <w:i/>
                <w:iCs/>
                <w:sz w:val="24"/>
                <w:szCs w:val="24"/>
              </w:rPr>
            </w:pPr>
            <w:r>
              <w:rPr>
                <w:rFonts w:ascii="Arial" w:hAnsi="Arial"/>
                <w:i/>
                <w:color w:val="FF0000"/>
                <w:sz w:val="20"/>
              </w:rPr>
              <w:t>Ar gyfer yr adran a rennir, cynhaliwyd ymweliad safle gyda chynrychiolwyr o’r grwpiau anabledd a’r Fforwm Mynediad lleol i drafod unrhyw bryderon ac i gytuno ar ateb sy’n cael ei ffafrio.</w:t>
            </w:r>
          </w:p>
        </w:tc>
      </w:tr>
      <w:tr w:rsidR="00863155" w:rsidRPr="00FA1C65" w14:paraId="3D8015F8" w14:textId="77777777" w:rsidTr="001E6310">
        <w:trPr>
          <w:trHeight w:val="680"/>
        </w:trPr>
        <w:tc>
          <w:tcPr>
            <w:tcW w:w="1276" w:type="dxa"/>
            <w:vMerge w:val="restart"/>
            <w:tcBorders>
              <w:top w:val="nil"/>
              <w:bottom w:val="nil"/>
            </w:tcBorders>
            <w:shd w:val="clear" w:color="auto" w:fill="auto"/>
          </w:tcPr>
          <w:p w14:paraId="5390D2D2" w14:textId="77777777" w:rsidR="00863155" w:rsidRDefault="00863155" w:rsidP="001E6310">
            <w:pPr>
              <w:rPr>
                <w:rFonts w:ascii="Arial" w:hAnsi="Arial" w:cs="Arial"/>
                <w:b/>
                <w:sz w:val="24"/>
                <w:szCs w:val="24"/>
              </w:rPr>
            </w:pPr>
            <w:r>
              <w:rPr>
                <w:rFonts w:ascii="Arial" w:hAnsi="Arial"/>
                <w:b/>
                <w:noProof/>
                <w:sz w:val="24"/>
                <w:szCs w:val="24"/>
                <w:lang w:val="en-GB" w:eastAsia="en-GB"/>
              </w:rPr>
              <w:drawing>
                <wp:inline distT="0" distB="0" distL="0" distR="0" wp14:anchorId="42702E35" wp14:editId="64A98A28">
                  <wp:extent cx="631248" cy="82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14:paraId="75F49C0D" w14:textId="77777777" w:rsidR="00863155" w:rsidRPr="00590F56" w:rsidRDefault="00863155" w:rsidP="001E6310">
            <w:pPr>
              <w:rPr>
                <w:rFonts w:ascii="Arial" w:hAnsi="Arial" w:cs="Arial"/>
                <w:b/>
                <w:bCs/>
                <w:sz w:val="24"/>
                <w:szCs w:val="24"/>
              </w:rPr>
            </w:pPr>
            <w:r>
              <w:rPr>
                <w:rFonts w:ascii="Arial" w:hAnsi="Arial"/>
                <w:b/>
                <w:sz w:val="24"/>
              </w:rPr>
              <w:t>A oes unrhyw weithgareddau hyrwyddo wedi’u cynnwys fel rhan o'ch prosiect?</w:t>
            </w:r>
          </w:p>
        </w:tc>
        <w:tc>
          <w:tcPr>
            <w:tcW w:w="3119" w:type="dxa"/>
            <w:vAlign w:val="center"/>
          </w:tcPr>
          <w:p w14:paraId="44138FCA" w14:textId="77777777" w:rsidR="00863155" w:rsidRPr="00FA1C65" w:rsidRDefault="00863155" w:rsidP="001E6310">
            <w:pPr>
              <w:ind w:left="81"/>
              <w:rPr>
                <w:rFonts w:ascii="Arial" w:hAnsi="Arial" w:cs="Arial"/>
                <w:sz w:val="24"/>
                <w:szCs w:val="24"/>
              </w:rPr>
            </w:pPr>
            <w:r>
              <w:rPr>
                <w:rFonts w:ascii="Arial" w:hAnsi="Arial"/>
                <w:sz w:val="24"/>
              </w:rPr>
              <w:t>Oes/Nag oes</w:t>
            </w:r>
          </w:p>
        </w:tc>
      </w:tr>
      <w:tr w:rsidR="00863155" w:rsidRPr="00FA1C65" w14:paraId="6DCCC8ED" w14:textId="77777777" w:rsidTr="5CB0A7E8">
        <w:trPr>
          <w:trHeight w:val="425"/>
        </w:trPr>
        <w:tc>
          <w:tcPr>
            <w:tcW w:w="1276" w:type="dxa"/>
            <w:vMerge/>
            <w:vAlign w:val="center"/>
          </w:tcPr>
          <w:p w14:paraId="75D79FE9" w14:textId="77777777" w:rsidR="00863155" w:rsidRDefault="00863155" w:rsidP="001E6310">
            <w:pPr>
              <w:rPr>
                <w:rFonts w:ascii="Arial" w:hAnsi="Arial" w:cs="Arial"/>
                <w:sz w:val="24"/>
                <w:szCs w:val="24"/>
              </w:rPr>
            </w:pPr>
          </w:p>
        </w:tc>
        <w:tc>
          <w:tcPr>
            <w:tcW w:w="12616" w:type="dxa"/>
            <w:gridSpan w:val="2"/>
            <w:shd w:val="clear" w:color="auto" w:fill="auto"/>
            <w:vAlign w:val="center"/>
          </w:tcPr>
          <w:p w14:paraId="6C1E9F29" w14:textId="47577EB6" w:rsidR="00863155" w:rsidRDefault="00863155" w:rsidP="001E6310">
            <w:pPr>
              <w:rPr>
                <w:rFonts w:ascii="Arial" w:hAnsi="Arial" w:cs="Arial"/>
                <w:sz w:val="24"/>
                <w:szCs w:val="24"/>
              </w:rPr>
            </w:pPr>
            <w:r>
              <w:rPr>
                <w:rFonts w:ascii="Arial" w:hAnsi="Arial"/>
                <w:sz w:val="24"/>
              </w:rPr>
              <w:t>Os oes, rhowch grynodeb isod ac atodwch unrhyw ddogfennau perthnasol i’r cais hwn fel tystiolaeth</w:t>
            </w:r>
          </w:p>
        </w:tc>
      </w:tr>
      <w:tr w:rsidR="00863155" w:rsidRPr="00FA1C65" w14:paraId="49D49AB3" w14:textId="77777777" w:rsidTr="001E6310">
        <w:trPr>
          <w:trHeight w:val="680"/>
        </w:trPr>
        <w:tc>
          <w:tcPr>
            <w:tcW w:w="1276" w:type="dxa"/>
            <w:tcBorders>
              <w:top w:val="nil"/>
            </w:tcBorders>
            <w:shd w:val="clear" w:color="auto" w:fill="auto"/>
          </w:tcPr>
          <w:p w14:paraId="64450EA0" w14:textId="77777777" w:rsidR="00863155" w:rsidRDefault="00863155" w:rsidP="001E6310">
            <w:pPr>
              <w:rPr>
                <w:rFonts w:ascii="Arial" w:hAnsi="Arial" w:cs="Arial"/>
                <w:b/>
                <w:sz w:val="24"/>
                <w:szCs w:val="24"/>
              </w:rPr>
            </w:pPr>
          </w:p>
        </w:tc>
        <w:tc>
          <w:tcPr>
            <w:tcW w:w="12616" w:type="dxa"/>
            <w:gridSpan w:val="2"/>
            <w:shd w:val="clear" w:color="auto" w:fill="auto"/>
            <w:vAlign w:val="center"/>
          </w:tcPr>
          <w:p w14:paraId="484F0AEF" w14:textId="77777777" w:rsidR="00863155" w:rsidRPr="000C0CC9" w:rsidRDefault="00C155AD" w:rsidP="001E6310">
            <w:pPr>
              <w:ind w:left="81"/>
              <w:rPr>
                <w:rFonts w:ascii="Arial" w:hAnsi="Arial" w:cs="Arial"/>
                <w:b/>
                <w:bCs/>
                <w:i/>
                <w:iCs/>
                <w:color w:val="FF0000"/>
                <w:sz w:val="20"/>
                <w:szCs w:val="20"/>
              </w:rPr>
            </w:pPr>
            <w:r>
              <w:rPr>
                <w:rFonts w:ascii="Arial" w:hAnsi="Arial"/>
                <w:b/>
                <w:i/>
                <w:color w:val="FF0000"/>
                <w:sz w:val="20"/>
              </w:rPr>
              <w:t>Enghraifft:</w:t>
            </w:r>
          </w:p>
          <w:p w14:paraId="4FE29056" w14:textId="77777777" w:rsidR="00B1147D" w:rsidRDefault="00C155AD" w:rsidP="001E6310">
            <w:pPr>
              <w:ind w:left="81"/>
              <w:rPr>
                <w:rFonts w:ascii="Arial" w:hAnsi="Arial" w:cs="Arial"/>
                <w:i/>
                <w:iCs/>
                <w:color w:val="FF0000"/>
                <w:sz w:val="20"/>
                <w:szCs w:val="20"/>
              </w:rPr>
            </w:pPr>
            <w:r>
              <w:rPr>
                <w:rFonts w:ascii="Arial" w:hAnsi="Arial"/>
                <w:i/>
                <w:color w:val="FF0000"/>
                <w:sz w:val="20"/>
              </w:rPr>
              <w:t xml:space="preserve">Paratowyd adnodd hedfan drwy’r llwybr arfaethedig a’i gysylltiadau. Bydd hyn ar gael ar wefan y Cyngor ac ar sianelau cyfryngau cymdeithasol cyn diwedd mis Mawrth a chyn i’r gwaith adeiladu ddechrau. Bydd y cynlluniau sydd wedi’u cynnwys yn y cais hwn yn cael eu hyrwyddo fel erthyglau newyddion da yn y cyfryngau lleol. Mae’n debygol y bydd yn cynnwys sesiwn tynnu lluniau gydag aelodau, plant ysgol a thrigolion lleol a chyfeirir at LlC fel un sydd wedi darparu’r cyllid ynghyd ag amcanion y cynllun. Bydd yr erthygl yn cysylltu â chynlluniau’r dyfodol a’n hadnodd ymgynghori ar-lein lle bydd sylwadau ar y cynllun yn cael eu croesawu ynghyd ag unrhyw faterion eraill sy’n ymwneud â theithio llesol ledled y wlad, gyda phwyslais arbennig ar ardaloedd adeiledig. </w:t>
            </w:r>
          </w:p>
          <w:p w14:paraId="34E3D6B2" w14:textId="77777777" w:rsidR="00B1147D" w:rsidRDefault="00B1147D" w:rsidP="001E6310">
            <w:pPr>
              <w:ind w:left="81"/>
              <w:rPr>
                <w:rFonts w:ascii="Arial" w:hAnsi="Arial" w:cs="Arial"/>
                <w:i/>
                <w:iCs/>
                <w:color w:val="FF0000"/>
                <w:sz w:val="20"/>
                <w:szCs w:val="20"/>
              </w:rPr>
            </w:pPr>
          </w:p>
          <w:p w14:paraId="1B634180" w14:textId="41C81BEB" w:rsidR="00C155AD" w:rsidRDefault="00B1147D" w:rsidP="001E6310">
            <w:pPr>
              <w:ind w:left="81"/>
              <w:rPr>
                <w:rFonts w:ascii="Arial" w:hAnsi="Arial" w:cs="Arial"/>
                <w:sz w:val="24"/>
                <w:szCs w:val="24"/>
              </w:rPr>
            </w:pPr>
            <w:r>
              <w:rPr>
                <w:rFonts w:ascii="Arial" w:hAnsi="Arial"/>
                <w:i/>
                <w:color w:val="FF0000"/>
                <w:sz w:val="20"/>
              </w:rPr>
              <w:t>Mae ymarfer cyhoeddusrwydd yn cael ei gynnal ym mis Mawrth 2020 i hyrwyddo argaeledd y cynlluniau sydd eisoes wedi’u cwblhau. Bydd hyn yn cynnwys ymgyrch ar y radio gyda’r cyflwynydd radio yn beicio ar hyd y llwybrau bob dydd am wythnos, gan annog gwrandawyr i ymuno ag ef ar ei daith</w:t>
            </w:r>
          </w:p>
        </w:tc>
      </w:tr>
    </w:tbl>
    <w:p w14:paraId="7C3F9EA3" w14:textId="77777777" w:rsidR="002A3242" w:rsidRDefault="002A3242" w:rsidP="002A3242">
      <w:pPr>
        <w:rPr>
          <w:rStyle w:val="Hyperlink"/>
          <w:sz w:val="24"/>
          <w:szCs w:val="24"/>
        </w:rPr>
      </w:pPr>
      <w:r>
        <w:br w:type="page"/>
      </w:r>
    </w:p>
    <w:p w14:paraId="2FB5DCB6" w14:textId="77777777" w:rsidR="00933DC8" w:rsidRPr="00590F56" w:rsidRDefault="00174A0D" w:rsidP="00590F56">
      <w:pPr>
        <w:pStyle w:val="ListParagraph"/>
        <w:numPr>
          <w:ilvl w:val="0"/>
          <w:numId w:val="11"/>
        </w:numPr>
        <w:rPr>
          <w:rFonts w:ascii="Arial" w:hAnsi="Arial" w:cs="Arial"/>
          <w:b/>
          <w:sz w:val="28"/>
          <w:szCs w:val="28"/>
        </w:rPr>
      </w:pPr>
      <w:r>
        <w:rPr>
          <w:rFonts w:ascii="Arial" w:hAnsi="Arial"/>
          <w:b/>
          <w:sz w:val="28"/>
        </w:rPr>
        <w:t>Gallu i Gyflenwi – Achos Rheoli</w:t>
      </w:r>
    </w:p>
    <w:p w14:paraId="6EE0F194" w14:textId="77777777" w:rsidR="00933DC8" w:rsidRDefault="00933DC8" w:rsidP="00933DC8">
      <w:pPr>
        <w:rPr>
          <w:rFonts w:ascii="Arial" w:hAnsi="Arial" w:cs="Arial"/>
        </w:rPr>
      </w:pPr>
    </w:p>
    <w:p w14:paraId="46A0B533" w14:textId="77777777" w:rsidR="00933DC8" w:rsidRPr="004A68F6" w:rsidRDefault="00933DC8" w:rsidP="00933DC8">
      <w:pPr>
        <w:rPr>
          <w:rFonts w:ascii="Arial" w:hAnsi="Arial" w:cs="Arial"/>
          <w:b/>
          <w:sz w:val="24"/>
          <w:szCs w:val="24"/>
          <w:u w:val="single"/>
        </w:rPr>
      </w:pPr>
      <w:r>
        <w:rPr>
          <w:rFonts w:ascii="Arial" w:hAnsi="Arial"/>
          <w:sz w:val="24"/>
        </w:rPr>
        <w:t>A oes modd i’r cynllun gael ei gyflawni? Beth ydy'r risgiau? Mae’n rhaid darparu cynllun prosiect sy’n nodi amserlenni ar gyfer gweithgareddau a cherrig milltir allweddol ar gyfer pob cynllun sy’n addas ar gyfer maint, cymhlethdod a’r risgiau sy’n gysylltiedig â’r cynllun.</w:t>
      </w:r>
    </w:p>
    <w:p w14:paraId="1E5437E0" w14:textId="77777777" w:rsidR="00933DC8" w:rsidRPr="00270CE3" w:rsidRDefault="00933DC8" w:rsidP="00933DC8">
      <w:pPr>
        <w:rPr>
          <w:rFonts w:ascii="Arial" w:hAnsi="Arial" w:cs="Arial"/>
          <w:b/>
          <w:sz w:val="24"/>
          <w:szCs w:val="24"/>
          <w:u w:val="single"/>
        </w:rPr>
      </w:pPr>
    </w:p>
    <w:tbl>
      <w:tblPr>
        <w:tblStyle w:val="TableGrid"/>
        <w:tblW w:w="13887" w:type="dxa"/>
        <w:tblLayout w:type="fixed"/>
        <w:tblLook w:val="04A0" w:firstRow="1" w:lastRow="0" w:firstColumn="1" w:lastColumn="0" w:noHBand="0" w:noVBand="1"/>
      </w:tblPr>
      <w:tblGrid>
        <w:gridCol w:w="5240"/>
        <w:gridCol w:w="5103"/>
        <w:gridCol w:w="3544"/>
      </w:tblGrid>
      <w:tr w:rsidR="00933DC8" w14:paraId="77D58462" w14:textId="77777777" w:rsidTr="00BC3359">
        <w:trPr>
          <w:trHeight w:val="1130"/>
        </w:trPr>
        <w:tc>
          <w:tcPr>
            <w:tcW w:w="5240" w:type="dxa"/>
            <w:shd w:val="clear" w:color="auto" w:fill="D9D9D9" w:themeFill="background1" w:themeFillShade="D9"/>
            <w:vAlign w:val="center"/>
          </w:tcPr>
          <w:p w14:paraId="1FF057C1" w14:textId="77777777" w:rsidR="00BC377C" w:rsidRPr="00BC377C" w:rsidRDefault="00933DC8" w:rsidP="00330D4C">
            <w:pPr>
              <w:rPr>
                <w:rFonts w:ascii="Arial" w:hAnsi="Arial" w:cs="Arial"/>
                <w:b/>
                <w:bCs/>
                <w:color w:val="000000" w:themeColor="text1"/>
                <w:sz w:val="24"/>
                <w:szCs w:val="24"/>
              </w:rPr>
            </w:pPr>
            <w:r>
              <w:rPr>
                <w:rStyle w:val="Hyperlink"/>
                <w:rFonts w:ascii="Arial" w:hAnsi="Arial"/>
                <w:b/>
                <w:color w:val="000000" w:themeColor="text1"/>
                <w:sz w:val="24"/>
                <w:u w:val="none"/>
              </w:rPr>
              <w:t>Sut bydd y cynllun yn cael ei gyflawni?</w:t>
            </w:r>
          </w:p>
        </w:tc>
        <w:tc>
          <w:tcPr>
            <w:tcW w:w="8647" w:type="dxa"/>
            <w:gridSpan w:val="2"/>
            <w:vAlign w:val="center"/>
          </w:tcPr>
          <w:p w14:paraId="6263569C" w14:textId="77777777" w:rsidR="00364713" w:rsidRPr="000C0CC9" w:rsidRDefault="00364713" w:rsidP="00330D4C">
            <w:pPr>
              <w:rPr>
                <w:rFonts w:ascii="Arial" w:hAnsi="Arial" w:cs="Arial"/>
                <w:b/>
                <w:i/>
                <w:iCs/>
                <w:color w:val="FF0000"/>
              </w:rPr>
            </w:pPr>
            <w:r>
              <w:rPr>
                <w:rFonts w:ascii="Arial" w:hAnsi="Arial"/>
                <w:b/>
                <w:i/>
                <w:color w:val="FF0000"/>
                <w:sz w:val="22"/>
              </w:rPr>
              <w:t>Enghraifft:</w:t>
            </w:r>
          </w:p>
          <w:p w14:paraId="17FE942A" w14:textId="77777777" w:rsidR="00AA279A" w:rsidRDefault="00BE15E7" w:rsidP="00330D4C">
            <w:pPr>
              <w:rPr>
                <w:rFonts w:ascii="Arial" w:hAnsi="Arial" w:cs="Arial"/>
                <w:bCs/>
                <w:i/>
                <w:iCs/>
                <w:color w:val="FF0000"/>
              </w:rPr>
            </w:pPr>
            <w:r>
              <w:rPr>
                <w:rFonts w:ascii="Arial" w:hAnsi="Arial"/>
                <w:i/>
                <w:color w:val="FF0000"/>
                <w:sz w:val="22"/>
              </w:rPr>
              <w:t xml:space="preserve">Bydd y cynllun yn cael ei gyflawni </w:t>
            </w:r>
            <w:r>
              <w:rPr>
                <w:rFonts w:ascii="Arial" w:hAnsi="Arial"/>
                <w:i/>
                <w:color w:val="FF0000"/>
              </w:rPr>
              <w:t>a’i reoli gan dîm prosiect sy’n cynnwys swyddogion y Cyngor gan ddilyn gweithdrefnau cymeradwy’r Cyngor sy’n dilyn fformat Prince 2 ac APM pwrpasol a’r Rheoliadau Adeiladu (Dylunio a Rheoli) angenrheidiol.</w:t>
            </w:r>
          </w:p>
          <w:p w14:paraId="1C86BB8B" w14:textId="77777777" w:rsidR="000D6B3A" w:rsidRPr="000C0CC9" w:rsidRDefault="000D6B3A" w:rsidP="00330D4C">
            <w:pPr>
              <w:rPr>
                <w:rFonts w:ascii="Arial" w:hAnsi="Arial" w:cs="Arial"/>
                <w:bCs/>
                <w:i/>
                <w:iCs/>
                <w:color w:val="FF0000"/>
              </w:rPr>
            </w:pPr>
            <w:r>
              <w:rPr>
                <w:rFonts w:ascii="Arial" w:hAnsi="Arial"/>
                <w:i/>
                <w:color w:val="FF0000"/>
              </w:rPr>
              <w:t>Bydd y prosiect yn cael ei gaffael drwy fini-gystadleuaeth drwy lot priodol Fframwaith y Cyngor a bydd hynny ar ffurf contract NEC 3/4 gyda chyfnod adeiladu disgwyliedig o 11-12 wythnos.</w:t>
            </w:r>
          </w:p>
        </w:tc>
      </w:tr>
      <w:tr w:rsidR="00F9729E" w14:paraId="4A650E0E" w14:textId="77777777" w:rsidTr="00F9729E">
        <w:trPr>
          <w:trHeight w:val="851"/>
        </w:trPr>
        <w:tc>
          <w:tcPr>
            <w:tcW w:w="13887" w:type="dxa"/>
            <w:gridSpan w:val="3"/>
            <w:shd w:val="clear" w:color="auto" w:fill="D9D9D9" w:themeFill="background1" w:themeFillShade="D9"/>
            <w:vAlign w:val="center"/>
          </w:tcPr>
          <w:p w14:paraId="554488FB" w14:textId="77777777" w:rsidR="00F9729E" w:rsidRPr="00933DC8" w:rsidRDefault="00F9729E" w:rsidP="00F9729E">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Beth yw’r prif weithgareddau a cherrig milltir a nodwyd?</w:t>
            </w:r>
          </w:p>
          <w:p w14:paraId="1CD59FED" w14:textId="120669DE" w:rsidR="00F9729E" w:rsidRPr="00BC377C" w:rsidRDefault="00E325CC" w:rsidP="00F9729E">
            <w:pPr>
              <w:rPr>
                <w:rFonts w:ascii="Arial" w:hAnsi="Arial" w:cs="Arial"/>
                <w:bCs/>
                <w:sz w:val="24"/>
                <w:szCs w:val="24"/>
              </w:rPr>
            </w:pPr>
            <w:r>
              <w:rPr>
                <w:rStyle w:val="Hyperlink"/>
                <w:rFonts w:ascii="Arial" w:hAnsi="Arial"/>
                <w:color w:val="000000" w:themeColor="text1"/>
                <w:u w:val="none"/>
              </w:rPr>
              <w:t>Rhaid darparu crynodeb o’r dyddiadau allweddol isod ac atodi copi o gynllun eich prosiect os yw hynny’n briodol. Dylech gynnwys dyddiadau gwirioneddol/a ragwelir ar gyfer cwblhau'r Camau (gweler y canllawiau) a cherrig milltir eraill. Dylai hyn gynnwys, fel isafswm, ddyluniad, amseriad cymeradwyo, caffael, cyfnod adeiladu a dyddiad cwblhau a ragwelir lle bo hynny’n berthnasol.</w:t>
            </w:r>
          </w:p>
        </w:tc>
      </w:tr>
      <w:tr w:rsidR="00F9729E" w14:paraId="07551A3F" w14:textId="77777777" w:rsidTr="00F9729E">
        <w:trPr>
          <w:trHeight w:val="1333"/>
        </w:trPr>
        <w:tc>
          <w:tcPr>
            <w:tcW w:w="13887" w:type="dxa"/>
            <w:gridSpan w:val="3"/>
            <w:shd w:val="clear" w:color="auto" w:fill="auto"/>
            <w:vAlign w:val="center"/>
          </w:tcPr>
          <w:p w14:paraId="21D90974" w14:textId="77777777" w:rsidR="00F9729E" w:rsidRPr="000C0CC9" w:rsidRDefault="004810E0" w:rsidP="00330D4C">
            <w:pPr>
              <w:rPr>
                <w:rFonts w:ascii="Arial" w:hAnsi="Arial" w:cs="Arial"/>
                <w:b/>
                <w:i/>
                <w:iCs/>
                <w:color w:val="FF0000"/>
              </w:rPr>
            </w:pPr>
            <w:r>
              <w:rPr>
                <w:rFonts w:ascii="Arial" w:hAnsi="Arial"/>
                <w:b/>
                <w:i/>
                <w:color w:val="FF0000"/>
                <w:sz w:val="22"/>
              </w:rPr>
              <w:t>Enghraiff</w:t>
            </w:r>
            <w:r>
              <w:rPr>
                <w:rFonts w:ascii="Arial" w:hAnsi="Arial"/>
                <w:b/>
                <w:i/>
                <w:color w:val="FF0000"/>
              </w:rPr>
              <w:t>t:</w:t>
            </w:r>
          </w:p>
          <w:p w14:paraId="1E4C5CDE" w14:textId="77777777" w:rsidR="004810E0" w:rsidRPr="000C0CC9" w:rsidRDefault="00B150ED" w:rsidP="000C0CC9">
            <w:pPr>
              <w:pStyle w:val="ListParagraph"/>
              <w:numPr>
                <w:ilvl w:val="0"/>
                <w:numId w:val="22"/>
              </w:numPr>
              <w:rPr>
                <w:rFonts w:ascii="Arial" w:hAnsi="Arial" w:cs="Arial"/>
                <w:bCs/>
                <w:i/>
                <w:iCs/>
                <w:color w:val="FF0000"/>
              </w:rPr>
            </w:pPr>
            <w:r>
              <w:rPr>
                <w:rFonts w:ascii="Arial" w:hAnsi="Arial"/>
                <w:i/>
                <w:color w:val="FF0000"/>
              </w:rPr>
              <w:t>Cyhoeddi briff i’r gwasanaethau Peirianneg a Dylunio ar gyfer rheoli’r gwaith o gyflawni’r cynllun – Mai 2021</w:t>
            </w:r>
          </w:p>
          <w:p w14:paraId="72936D30" w14:textId="77777777" w:rsidR="000B4838" w:rsidRPr="000C0CC9" w:rsidRDefault="000B4838" w:rsidP="000C0CC9">
            <w:pPr>
              <w:pStyle w:val="ListParagraph"/>
              <w:numPr>
                <w:ilvl w:val="0"/>
                <w:numId w:val="22"/>
              </w:numPr>
              <w:rPr>
                <w:rFonts w:ascii="Arial" w:hAnsi="Arial" w:cs="Arial"/>
                <w:bCs/>
                <w:i/>
                <w:iCs/>
                <w:color w:val="FF0000"/>
              </w:rPr>
            </w:pPr>
            <w:r>
              <w:rPr>
                <w:rFonts w:ascii="Arial" w:hAnsi="Arial"/>
                <w:i/>
                <w:color w:val="FF0000"/>
              </w:rPr>
              <w:t>Ymgysylltu â Rhanddeiliaid am y tro cyntaf – Mehefin 2021</w:t>
            </w:r>
          </w:p>
          <w:p w14:paraId="1CD0C1A7" w14:textId="4D9C973E" w:rsidR="00E325CC" w:rsidRPr="000C0CC9" w:rsidRDefault="00076EA7" w:rsidP="000C0CC9">
            <w:pPr>
              <w:pStyle w:val="ListParagraph"/>
              <w:numPr>
                <w:ilvl w:val="0"/>
                <w:numId w:val="22"/>
              </w:numPr>
              <w:rPr>
                <w:rFonts w:ascii="Arial" w:hAnsi="Arial" w:cs="Arial"/>
                <w:bCs/>
                <w:i/>
                <w:iCs/>
                <w:color w:val="FF0000"/>
              </w:rPr>
            </w:pPr>
            <w:r>
              <w:rPr>
                <w:rFonts w:ascii="Arial" w:hAnsi="Arial"/>
                <w:i/>
                <w:color w:val="FF0000"/>
              </w:rPr>
              <w:t>Cam C: Cwblhau'r Dyluniad Amlinellol – Gorffennaf 2021</w:t>
            </w:r>
          </w:p>
          <w:p w14:paraId="0FA1D6D9" w14:textId="77777777" w:rsidR="00E325CC" w:rsidRPr="000C0CC9" w:rsidRDefault="00E325CC" w:rsidP="000C0CC9">
            <w:pPr>
              <w:pStyle w:val="ListParagraph"/>
              <w:numPr>
                <w:ilvl w:val="0"/>
                <w:numId w:val="22"/>
              </w:numPr>
              <w:rPr>
                <w:rFonts w:ascii="Arial" w:hAnsi="Arial" w:cs="Arial"/>
                <w:bCs/>
                <w:i/>
                <w:iCs/>
                <w:color w:val="FF0000"/>
              </w:rPr>
            </w:pPr>
            <w:r>
              <w:rPr>
                <w:rFonts w:ascii="Arial" w:hAnsi="Arial"/>
                <w:i/>
                <w:color w:val="FF0000"/>
              </w:rPr>
              <w:t>Ymgysylltu â Rhanddeiliaid - Gorffennaf 2021</w:t>
            </w:r>
          </w:p>
          <w:p w14:paraId="4EBBF8A1" w14:textId="008B1569" w:rsidR="0095670D" w:rsidRPr="000C0CC9" w:rsidRDefault="00076EA7" w:rsidP="000C0CC9">
            <w:pPr>
              <w:pStyle w:val="ListParagraph"/>
              <w:numPr>
                <w:ilvl w:val="0"/>
                <w:numId w:val="22"/>
              </w:numPr>
              <w:rPr>
                <w:rFonts w:ascii="Arial" w:hAnsi="Arial" w:cs="Arial"/>
                <w:bCs/>
                <w:i/>
                <w:iCs/>
                <w:color w:val="FF0000"/>
              </w:rPr>
            </w:pPr>
            <w:r>
              <w:rPr>
                <w:rFonts w:ascii="Arial" w:hAnsi="Arial"/>
                <w:i/>
                <w:color w:val="FF0000"/>
              </w:rPr>
              <w:t>Cam D/E: Cwblhau’r Dyluniad Manwl a dogfennau tendro – Medi 2021</w:t>
            </w:r>
          </w:p>
          <w:p w14:paraId="1C3E225D" w14:textId="0D1F6534" w:rsidR="001D0D25" w:rsidRDefault="001D0D25" w:rsidP="00960A0F">
            <w:pPr>
              <w:pStyle w:val="ListParagraph"/>
              <w:numPr>
                <w:ilvl w:val="0"/>
                <w:numId w:val="22"/>
              </w:numPr>
              <w:rPr>
                <w:rFonts w:ascii="Arial" w:hAnsi="Arial" w:cs="Arial"/>
                <w:bCs/>
                <w:i/>
                <w:iCs/>
                <w:color w:val="FF0000"/>
              </w:rPr>
            </w:pPr>
            <w:r>
              <w:rPr>
                <w:rFonts w:ascii="Arial" w:hAnsi="Arial"/>
                <w:i/>
                <w:color w:val="FF0000"/>
              </w:rPr>
              <w:t>Tendr</w:t>
            </w:r>
            <w:r w:rsidR="00E3302B">
              <w:rPr>
                <w:rFonts w:ascii="Arial" w:hAnsi="Arial"/>
                <w:i/>
                <w:color w:val="FF0000"/>
              </w:rPr>
              <w:t>o</w:t>
            </w:r>
            <w:r>
              <w:rPr>
                <w:rFonts w:ascii="Arial" w:hAnsi="Arial"/>
                <w:i/>
                <w:color w:val="FF0000"/>
              </w:rPr>
              <w:t>/dyfarnu contract – Hydref/Tachwedd 2021</w:t>
            </w:r>
          </w:p>
          <w:p w14:paraId="16B91684" w14:textId="77777777" w:rsidR="00CB6D75" w:rsidRDefault="001D0D25" w:rsidP="00960A0F">
            <w:pPr>
              <w:pStyle w:val="ListParagraph"/>
              <w:numPr>
                <w:ilvl w:val="0"/>
                <w:numId w:val="22"/>
              </w:numPr>
              <w:rPr>
                <w:rFonts w:ascii="Arial" w:hAnsi="Arial" w:cs="Arial"/>
                <w:bCs/>
                <w:i/>
                <w:iCs/>
                <w:color w:val="FF0000"/>
              </w:rPr>
            </w:pPr>
            <w:r>
              <w:rPr>
                <w:rFonts w:ascii="Arial" w:hAnsi="Arial"/>
                <w:i/>
                <w:color w:val="FF0000"/>
              </w:rPr>
              <w:t>Dechrau’r gwaith – Tachwedd 2021</w:t>
            </w:r>
          </w:p>
          <w:p w14:paraId="55A1796E" w14:textId="6DA7E2EA" w:rsidR="0047275B" w:rsidRDefault="00E16788" w:rsidP="00960A0F">
            <w:pPr>
              <w:pStyle w:val="ListParagraph"/>
              <w:numPr>
                <w:ilvl w:val="0"/>
                <w:numId w:val="22"/>
              </w:numPr>
              <w:rPr>
                <w:rFonts w:ascii="Arial" w:hAnsi="Arial" w:cs="Arial"/>
                <w:bCs/>
                <w:i/>
                <w:iCs/>
                <w:color w:val="FF0000"/>
              </w:rPr>
            </w:pPr>
            <w:r>
              <w:rPr>
                <w:rFonts w:ascii="Arial" w:hAnsi="Arial"/>
                <w:i/>
                <w:color w:val="FF0000"/>
              </w:rPr>
              <w:t>Cam F: Cwblhau’r cynllun – Mawrth 2022</w:t>
            </w:r>
          </w:p>
          <w:p w14:paraId="2EBC42A2" w14:textId="77777777" w:rsidR="0028387B" w:rsidRPr="000C0CC9" w:rsidRDefault="0028387B" w:rsidP="000C0CC9">
            <w:pPr>
              <w:pStyle w:val="ListParagraph"/>
              <w:numPr>
                <w:ilvl w:val="0"/>
                <w:numId w:val="22"/>
              </w:numPr>
              <w:rPr>
                <w:rFonts w:ascii="Arial" w:hAnsi="Arial" w:cs="Arial"/>
                <w:bCs/>
                <w:i/>
                <w:iCs/>
                <w:color w:val="FF0000"/>
              </w:rPr>
            </w:pPr>
          </w:p>
        </w:tc>
      </w:tr>
      <w:tr w:rsidR="00BC377C" w14:paraId="2FCA27D8" w14:textId="77777777" w:rsidTr="00F9729E">
        <w:trPr>
          <w:trHeight w:val="557"/>
        </w:trPr>
        <w:tc>
          <w:tcPr>
            <w:tcW w:w="10343" w:type="dxa"/>
            <w:gridSpan w:val="2"/>
            <w:shd w:val="clear" w:color="auto" w:fill="D9D9D9" w:themeFill="background1" w:themeFillShade="D9"/>
            <w:vAlign w:val="center"/>
          </w:tcPr>
          <w:p w14:paraId="66DC8ABF" w14:textId="77777777" w:rsidR="00BC377C" w:rsidRPr="00933DC8" w:rsidRDefault="00BC377C" w:rsidP="00330D4C">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Ydy’r prif risgiau wedi cael eu nodi?</w:t>
            </w:r>
          </w:p>
        </w:tc>
        <w:tc>
          <w:tcPr>
            <w:tcW w:w="3544" w:type="dxa"/>
            <w:vAlign w:val="center"/>
          </w:tcPr>
          <w:p w14:paraId="35C3B381" w14:textId="77777777" w:rsidR="00BC377C" w:rsidRPr="00BC377C" w:rsidRDefault="00BC377C" w:rsidP="00330D4C">
            <w:pPr>
              <w:rPr>
                <w:rFonts w:ascii="Arial" w:hAnsi="Arial" w:cs="Arial"/>
                <w:bCs/>
                <w:sz w:val="24"/>
                <w:szCs w:val="24"/>
              </w:rPr>
            </w:pPr>
            <w:r>
              <w:rPr>
                <w:rFonts w:ascii="Arial" w:hAnsi="Arial"/>
                <w:sz w:val="24"/>
              </w:rPr>
              <w:t>Do/Naddo</w:t>
            </w:r>
          </w:p>
        </w:tc>
      </w:tr>
      <w:tr w:rsidR="004A1841" w14:paraId="09A8156F" w14:textId="77777777" w:rsidTr="00BC3359">
        <w:trPr>
          <w:trHeight w:val="690"/>
        </w:trPr>
        <w:tc>
          <w:tcPr>
            <w:tcW w:w="13887" w:type="dxa"/>
            <w:gridSpan w:val="3"/>
            <w:shd w:val="clear" w:color="auto" w:fill="auto"/>
            <w:vAlign w:val="center"/>
          </w:tcPr>
          <w:p w14:paraId="796743FC" w14:textId="077B424B" w:rsidR="004A1841" w:rsidRPr="004A1841" w:rsidRDefault="004A1841" w:rsidP="00330D4C">
            <w:pPr>
              <w:rPr>
                <w:rFonts w:ascii="Arial" w:hAnsi="Arial" w:cs="Arial"/>
                <w:b/>
                <w:bCs/>
                <w:color w:val="000000" w:themeColor="text1"/>
                <w:sz w:val="24"/>
                <w:szCs w:val="24"/>
              </w:rPr>
            </w:pPr>
            <w:bookmarkStart w:id="2" w:name="_Hlk21682749"/>
            <w:r>
              <w:rPr>
                <w:rFonts w:ascii="Arial" w:hAnsi="Arial"/>
                <w:sz w:val="24"/>
              </w:rPr>
              <w:t>Os do, rhowch grynodeb o’r prif risgiau ac atodi unrhyw dystiolaeth berthnasol, ee cofrestr risg</w:t>
            </w:r>
          </w:p>
        </w:tc>
      </w:tr>
      <w:tr w:rsidR="004A1841" w14:paraId="1BC52A66" w14:textId="77777777" w:rsidTr="0076287E">
        <w:trPr>
          <w:trHeight w:val="851"/>
        </w:trPr>
        <w:tc>
          <w:tcPr>
            <w:tcW w:w="13887" w:type="dxa"/>
            <w:gridSpan w:val="3"/>
            <w:shd w:val="clear" w:color="auto" w:fill="auto"/>
            <w:vAlign w:val="center"/>
          </w:tcPr>
          <w:p w14:paraId="104AF29B" w14:textId="77777777" w:rsidR="00F52654" w:rsidRPr="000C0CC9" w:rsidRDefault="00F52654" w:rsidP="00330D4C">
            <w:pPr>
              <w:rPr>
                <w:rFonts w:ascii="Arial" w:hAnsi="Arial" w:cs="Arial"/>
                <w:bCs/>
                <w:i/>
                <w:iCs/>
                <w:color w:val="FF0000"/>
              </w:rPr>
            </w:pPr>
            <w:r>
              <w:rPr>
                <w:rFonts w:ascii="Arial" w:hAnsi="Arial"/>
                <w:b/>
                <w:i/>
                <w:color w:val="FF0000"/>
                <w:sz w:val="22"/>
              </w:rPr>
              <w:t>Enghraifft</w:t>
            </w:r>
            <w:r>
              <w:rPr>
                <w:rFonts w:ascii="Arial" w:hAnsi="Arial"/>
                <w:i/>
                <w:color w:val="FF0000"/>
                <w:sz w:val="22"/>
              </w:rPr>
              <w:t>:</w:t>
            </w:r>
          </w:p>
          <w:p w14:paraId="2649EF63" w14:textId="77777777" w:rsidR="004A1841" w:rsidRPr="000C0CC9" w:rsidRDefault="00F52654" w:rsidP="00330D4C">
            <w:pPr>
              <w:rPr>
                <w:rFonts w:ascii="Arial" w:hAnsi="Arial" w:cs="Arial"/>
                <w:bCs/>
                <w:i/>
                <w:iCs/>
                <w:color w:val="FF0000"/>
              </w:rPr>
            </w:pPr>
            <w:r>
              <w:rPr>
                <w:rFonts w:ascii="Arial" w:hAnsi="Arial"/>
                <w:i/>
                <w:color w:val="FF0000"/>
                <w:sz w:val="22"/>
              </w:rPr>
              <w:t>Mae'r risgiau allweddol a nodwyd yn cynnwys:</w:t>
            </w:r>
          </w:p>
          <w:p w14:paraId="7D7182F3" w14:textId="77777777" w:rsidR="00F52654" w:rsidRPr="000C0CC9" w:rsidRDefault="00425681" w:rsidP="00330D4C">
            <w:pPr>
              <w:rPr>
                <w:rFonts w:ascii="Arial" w:hAnsi="Arial" w:cs="Arial"/>
                <w:bCs/>
                <w:i/>
                <w:iCs/>
                <w:color w:val="FF0000"/>
              </w:rPr>
            </w:pPr>
            <w:r>
              <w:rPr>
                <w:rFonts w:ascii="Arial" w:hAnsi="Arial"/>
                <w:i/>
                <w:color w:val="FF0000"/>
                <w:sz w:val="22"/>
              </w:rPr>
              <w:t>Gallai gwrthwynebiadau gan randdeiliaid i’r cynnig i gael gwared ar fannau parcio ar y stryd arwain at oedi neu ddiwygio cwmpas y cynllun er mwyn sicrhau cefnogaeth y cyhoedd. Bydd y Cyngor yn ymgysylltu’n gynnar yn y gwaith o ddatblygu’r cynigion er mwyn sicrhau bod safbwyntiau rhanddeiliaid yn cael eu hystyried o’r cychwyn cyntaf.</w:t>
            </w:r>
          </w:p>
          <w:p w14:paraId="06B9AA41" w14:textId="77777777" w:rsidR="00BE139C" w:rsidRPr="00BC377C" w:rsidRDefault="007257EF">
            <w:pPr>
              <w:rPr>
                <w:rFonts w:ascii="Arial" w:hAnsi="Arial" w:cs="Arial"/>
                <w:bCs/>
                <w:sz w:val="24"/>
                <w:szCs w:val="24"/>
              </w:rPr>
            </w:pPr>
            <w:r>
              <w:rPr>
                <w:rFonts w:ascii="Arial" w:hAnsi="Arial"/>
                <w:i/>
                <w:color w:val="FF0000"/>
                <w:sz w:val="22"/>
              </w:rPr>
              <w:t>Gall tywydd garw arwain at oedi neu ymestyn gwaith y cynllun y tu hwnt i’r amserlenni cyllido presennol. Bydd y Cyngor yn gwneud yn siŵr bod digon o fesurau wrth gefn ar waith, gan gynnwys darparu digon o hyblygrwydd o fewn rhaglen y contract i ganiatáu ar gyfer oedi.</w:t>
            </w:r>
          </w:p>
        </w:tc>
      </w:tr>
      <w:bookmarkEnd w:id="2"/>
      <w:tr w:rsidR="00BC377C" w14:paraId="2251DB9B" w14:textId="77777777" w:rsidTr="00F9729E">
        <w:trPr>
          <w:trHeight w:val="557"/>
        </w:trPr>
        <w:tc>
          <w:tcPr>
            <w:tcW w:w="10343" w:type="dxa"/>
            <w:gridSpan w:val="2"/>
            <w:shd w:val="clear" w:color="auto" w:fill="D9D9D9" w:themeFill="background1" w:themeFillShade="D9"/>
            <w:vAlign w:val="center"/>
          </w:tcPr>
          <w:p w14:paraId="75F85A07" w14:textId="77777777" w:rsidR="00BC377C" w:rsidRDefault="00BC377C" w:rsidP="00330D4C">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 xml:space="preserve">Ydy pob caniatâd angenrheidiol wedi’i nodi? </w:t>
            </w:r>
            <w:r>
              <w:rPr>
                <w:rStyle w:val="Hyperlink"/>
                <w:rFonts w:ascii="Arial" w:hAnsi="Arial"/>
                <w:i/>
                <w:color w:val="000000" w:themeColor="text1"/>
                <w:u w:val="none"/>
              </w:rPr>
              <w:t>(ee Gorchmynion Rheoleiddio Traffig, trwyddedau perygl llifogydd)</w:t>
            </w:r>
          </w:p>
        </w:tc>
        <w:tc>
          <w:tcPr>
            <w:tcW w:w="3544" w:type="dxa"/>
            <w:vAlign w:val="center"/>
          </w:tcPr>
          <w:p w14:paraId="53A2A99D" w14:textId="77777777" w:rsidR="00BC377C" w:rsidRDefault="00BC377C" w:rsidP="00BC377C">
            <w:pPr>
              <w:rPr>
                <w:rFonts w:ascii="Arial" w:hAnsi="Arial" w:cs="Arial"/>
                <w:bCs/>
                <w:sz w:val="24"/>
                <w:szCs w:val="24"/>
              </w:rPr>
            </w:pPr>
            <w:r>
              <w:rPr>
                <w:rStyle w:val="Hyperlink"/>
                <w:rFonts w:ascii="Arial" w:hAnsi="Arial"/>
                <w:color w:val="000000" w:themeColor="text1"/>
                <w:sz w:val="24"/>
                <w:u w:val="none"/>
              </w:rPr>
              <w:t>Do/Naddo</w:t>
            </w:r>
          </w:p>
        </w:tc>
      </w:tr>
      <w:tr w:rsidR="004A1841" w14:paraId="15033E0B" w14:textId="77777777" w:rsidTr="004A1841">
        <w:trPr>
          <w:trHeight w:val="557"/>
        </w:trPr>
        <w:tc>
          <w:tcPr>
            <w:tcW w:w="13887" w:type="dxa"/>
            <w:gridSpan w:val="3"/>
            <w:shd w:val="clear" w:color="auto" w:fill="auto"/>
            <w:vAlign w:val="center"/>
          </w:tcPr>
          <w:p w14:paraId="39628E8B" w14:textId="77777777" w:rsidR="004A1841" w:rsidRPr="00BC377C" w:rsidRDefault="004A1841" w:rsidP="00BC377C">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Os do, pa ganiatâd sydd ei angen?</w:t>
            </w:r>
          </w:p>
        </w:tc>
      </w:tr>
      <w:tr w:rsidR="004A1841" w14:paraId="142BE77F" w14:textId="77777777" w:rsidTr="004A1841">
        <w:trPr>
          <w:trHeight w:val="557"/>
        </w:trPr>
        <w:tc>
          <w:tcPr>
            <w:tcW w:w="13887" w:type="dxa"/>
            <w:gridSpan w:val="3"/>
            <w:shd w:val="clear" w:color="auto" w:fill="auto"/>
            <w:vAlign w:val="center"/>
          </w:tcPr>
          <w:p w14:paraId="386FF3C7" w14:textId="77777777" w:rsidR="004A1841" w:rsidRPr="000C0CC9" w:rsidRDefault="0028387B" w:rsidP="00BC377C">
            <w:pPr>
              <w:rPr>
                <w:rStyle w:val="Hyperlink"/>
                <w:rFonts w:ascii="Arial" w:hAnsi="Arial" w:cs="Arial"/>
                <w:b/>
                <w:bCs/>
                <w:i/>
                <w:iCs/>
                <w:color w:val="FF0000"/>
                <w:u w:val="none"/>
              </w:rPr>
            </w:pPr>
            <w:r>
              <w:rPr>
                <w:rStyle w:val="Hyperlink"/>
                <w:rFonts w:ascii="Arial" w:hAnsi="Arial"/>
                <w:b/>
                <w:i/>
                <w:color w:val="FF0000"/>
                <w:sz w:val="22"/>
                <w:u w:val="none"/>
              </w:rPr>
              <w:t>Enghraifft:</w:t>
            </w:r>
          </w:p>
          <w:p w14:paraId="39E7F395" w14:textId="77777777" w:rsidR="0028387B" w:rsidRPr="000C0CC9" w:rsidRDefault="0028387B" w:rsidP="000C0CC9">
            <w:pPr>
              <w:pStyle w:val="ListParagraph"/>
              <w:numPr>
                <w:ilvl w:val="0"/>
                <w:numId w:val="23"/>
              </w:numPr>
              <w:rPr>
                <w:rStyle w:val="Hyperlink"/>
                <w:rFonts w:ascii="Arial" w:hAnsi="Arial" w:cs="Arial"/>
                <w:i/>
                <w:iCs/>
                <w:color w:val="FF0000"/>
                <w:u w:val="none"/>
              </w:rPr>
            </w:pPr>
            <w:r>
              <w:rPr>
                <w:rStyle w:val="Hyperlink"/>
                <w:rFonts w:ascii="Arial" w:hAnsi="Arial"/>
                <w:i/>
                <w:color w:val="FF0000"/>
                <w:u w:val="none"/>
              </w:rPr>
              <w:t>Caniatâd cynllunio</w:t>
            </w:r>
          </w:p>
          <w:p w14:paraId="12787040" w14:textId="77777777" w:rsidR="0028387B" w:rsidRPr="000C0CC9" w:rsidRDefault="0028387B" w:rsidP="000C0CC9">
            <w:pPr>
              <w:pStyle w:val="ListParagraph"/>
              <w:numPr>
                <w:ilvl w:val="0"/>
                <w:numId w:val="23"/>
              </w:numPr>
              <w:rPr>
                <w:rStyle w:val="Hyperlink"/>
                <w:rFonts w:ascii="Arial" w:hAnsi="Arial" w:cs="Arial"/>
                <w:i/>
                <w:iCs/>
                <w:color w:val="FF0000"/>
                <w:u w:val="none"/>
              </w:rPr>
            </w:pPr>
            <w:r>
              <w:rPr>
                <w:rStyle w:val="Hyperlink"/>
                <w:rFonts w:ascii="Arial" w:hAnsi="Arial"/>
                <w:i/>
                <w:color w:val="FF0000"/>
                <w:u w:val="none"/>
              </w:rPr>
              <w:t>Cydsyniad SoDdGA</w:t>
            </w:r>
          </w:p>
          <w:p w14:paraId="317707EA" w14:textId="77777777" w:rsidR="0028387B" w:rsidRPr="000C0CC9" w:rsidRDefault="0028387B" w:rsidP="000C0CC9">
            <w:pPr>
              <w:pStyle w:val="ListParagraph"/>
              <w:numPr>
                <w:ilvl w:val="0"/>
                <w:numId w:val="23"/>
              </w:numPr>
              <w:rPr>
                <w:rStyle w:val="Hyperlink"/>
                <w:rFonts w:ascii="Arial" w:hAnsi="Arial" w:cs="Arial"/>
                <w:i/>
                <w:iCs/>
                <w:color w:val="FF0000"/>
                <w:u w:val="none"/>
              </w:rPr>
            </w:pPr>
            <w:r>
              <w:rPr>
                <w:rStyle w:val="Hyperlink"/>
                <w:rFonts w:ascii="Arial" w:hAnsi="Arial"/>
                <w:i/>
                <w:color w:val="FF0000"/>
                <w:u w:val="none"/>
              </w:rPr>
              <w:t>Trwydded Perygl Llifogydd</w:t>
            </w:r>
          </w:p>
          <w:p w14:paraId="3E776C7B" w14:textId="77777777" w:rsidR="0028387B" w:rsidRDefault="007510D9" w:rsidP="007510D9">
            <w:pPr>
              <w:pStyle w:val="ListParagraph"/>
              <w:numPr>
                <w:ilvl w:val="0"/>
                <w:numId w:val="23"/>
              </w:numPr>
              <w:rPr>
                <w:rStyle w:val="Hyperlink"/>
                <w:rFonts w:ascii="Arial" w:hAnsi="Arial" w:cs="Arial"/>
                <w:i/>
                <w:iCs/>
                <w:color w:val="FF0000"/>
                <w:u w:val="none"/>
              </w:rPr>
            </w:pPr>
            <w:r>
              <w:rPr>
                <w:rStyle w:val="Hyperlink"/>
                <w:rFonts w:ascii="Arial" w:hAnsi="Arial"/>
                <w:i/>
                <w:color w:val="FF0000"/>
                <w:u w:val="none"/>
              </w:rPr>
              <w:t>Prynu Tir/Cytundeb</w:t>
            </w:r>
          </w:p>
          <w:p w14:paraId="068987AC" w14:textId="77777777" w:rsidR="007510D9" w:rsidRDefault="007510D9" w:rsidP="007510D9">
            <w:pPr>
              <w:pStyle w:val="ListParagraph"/>
              <w:numPr>
                <w:ilvl w:val="0"/>
                <w:numId w:val="23"/>
              </w:numPr>
              <w:rPr>
                <w:rStyle w:val="Hyperlink"/>
                <w:rFonts w:ascii="Arial" w:hAnsi="Arial" w:cs="Arial"/>
                <w:i/>
                <w:iCs/>
                <w:color w:val="FF0000"/>
                <w:u w:val="none"/>
              </w:rPr>
            </w:pPr>
            <w:r>
              <w:rPr>
                <w:rStyle w:val="Hyperlink"/>
                <w:rFonts w:ascii="Arial" w:hAnsi="Arial"/>
                <w:i/>
                <w:color w:val="FF0000"/>
                <w:u w:val="none"/>
              </w:rPr>
              <w:t>Gorchmynion Rheoleiddio Traffig</w:t>
            </w:r>
          </w:p>
          <w:p w14:paraId="652694EB" w14:textId="77777777" w:rsidR="007510D9" w:rsidRPr="000C0CC9" w:rsidRDefault="007510D9" w:rsidP="000C0CC9">
            <w:pPr>
              <w:pStyle w:val="ListParagraph"/>
              <w:rPr>
                <w:rStyle w:val="Hyperlink"/>
                <w:rFonts w:ascii="Arial" w:hAnsi="Arial" w:cs="Arial"/>
                <w:i/>
                <w:iCs/>
                <w:color w:val="FF0000"/>
                <w:u w:val="none"/>
              </w:rPr>
            </w:pPr>
          </w:p>
        </w:tc>
      </w:tr>
      <w:tr w:rsidR="00BC377C" w14:paraId="61D90734" w14:textId="77777777" w:rsidTr="00F9729E">
        <w:trPr>
          <w:trHeight w:val="557"/>
        </w:trPr>
        <w:tc>
          <w:tcPr>
            <w:tcW w:w="10343" w:type="dxa"/>
            <w:gridSpan w:val="2"/>
            <w:shd w:val="clear" w:color="auto" w:fill="D9D9D9" w:themeFill="background1" w:themeFillShade="D9"/>
            <w:vAlign w:val="center"/>
          </w:tcPr>
          <w:p w14:paraId="735CAABB" w14:textId="77777777" w:rsidR="00BC377C" w:rsidRDefault="00BC377C" w:rsidP="00BC377C">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A gafodd pob caniatâd angenrheidiol ei sicrhau?</w:t>
            </w:r>
          </w:p>
        </w:tc>
        <w:tc>
          <w:tcPr>
            <w:tcW w:w="3544" w:type="dxa"/>
            <w:vAlign w:val="center"/>
          </w:tcPr>
          <w:p w14:paraId="450EBF98" w14:textId="77777777" w:rsidR="00BC377C" w:rsidRPr="00BC377C" w:rsidRDefault="00BC377C" w:rsidP="00BC377C">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Do/Naddo</w:t>
            </w:r>
          </w:p>
        </w:tc>
      </w:tr>
      <w:tr w:rsidR="00AA279A" w14:paraId="4AF62F0F" w14:textId="77777777" w:rsidTr="00AA279A">
        <w:trPr>
          <w:trHeight w:val="557"/>
        </w:trPr>
        <w:tc>
          <w:tcPr>
            <w:tcW w:w="13887" w:type="dxa"/>
            <w:gridSpan w:val="3"/>
            <w:shd w:val="clear" w:color="auto" w:fill="auto"/>
            <w:vAlign w:val="center"/>
          </w:tcPr>
          <w:p w14:paraId="5DF63FB0" w14:textId="4701B4C7" w:rsidR="00AA279A" w:rsidRPr="00BC377C" w:rsidRDefault="00AA279A" w:rsidP="00AA279A">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 xml:space="preserve">Os do, rhowch grynodeb isod ac atodwch unrhyw dystiolaeth berthnasol i gadarnhau hynny (ee e-bost neu ohebiaeth o fath arall). Os naddo, pa ganiatâd sydd wedi’i sicrhau, pa ganiatâd sydd ar ôl </w:t>
            </w:r>
            <w:r w:rsidR="001F6193">
              <w:rPr>
                <w:rStyle w:val="Hyperlink"/>
                <w:rFonts w:ascii="Arial" w:hAnsi="Arial"/>
                <w:color w:val="000000" w:themeColor="text1"/>
                <w:sz w:val="24"/>
                <w:u w:val="none"/>
              </w:rPr>
              <w:t xml:space="preserve">i’w sicrhau </w:t>
            </w:r>
            <w:r>
              <w:rPr>
                <w:rStyle w:val="Hyperlink"/>
                <w:rFonts w:ascii="Arial" w:hAnsi="Arial"/>
                <w:color w:val="000000" w:themeColor="text1"/>
                <w:sz w:val="24"/>
                <w:u w:val="none"/>
              </w:rPr>
              <w:t>a beth yw ei statws presennol?</w:t>
            </w:r>
          </w:p>
        </w:tc>
      </w:tr>
      <w:tr w:rsidR="00AA279A" w14:paraId="4438B4F6" w14:textId="77777777" w:rsidTr="00AA279A">
        <w:trPr>
          <w:trHeight w:val="557"/>
        </w:trPr>
        <w:tc>
          <w:tcPr>
            <w:tcW w:w="13887" w:type="dxa"/>
            <w:gridSpan w:val="3"/>
            <w:shd w:val="clear" w:color="auto" w:fill="auto"/>
            <w:vAlign w:val="center"/>
          </w:tcPr>
          <w:p w14:paraId="61783068" w14:textId="77777777" w:rsidR="00BC0B4C" w:rsidRPr="000C0CC9" w:rsidRDefault="00BC0B4C" w:rsidP="00AA279A">
            <w:pPr>
              <w:rPr>
                <w:rStyle w:val="Hyperlink"/>
                <w:rFonts w:ascii="Arial" w:hAnsi="Arial" w:cs="Arial"/>
                <w:b/>
                <w:bCs/>
                <w:i/>
                <w:iCs/>
                <w:color w:val="FF0000"/>
                <w:u w:val="none"/>
              </w:rPr>
            </w:pPr>
            <w:r>
              <w:rPr>
                <w:rStyle w:val="Hyperlink"/>
                <w:rFonts w:ascii="Arial" w:hAnsi="Arial"/>
                <w:b/>
                <w:i/>
                <w:color w:val="FF0000"/>
                <w:u w:val="none"/>
              </w:rPr>
              <w:t>Enghraifft:</w:t>
            </w:r>
          </w:p>
          <w:p w14:paraId="5AE5FD71" w14:textId="71FB253B" w:rsidR="00680073" w:rsidRPr="000C0CC9" w:rsidRDefault="007510D9" w:rsidP="00AA279A">
            <w:pPr>
              <w:rPr>
                <w:rStyle w:val="Hyperlink"/>
                <w:rFonts w:ascii="Arial" w:hAnsi="Arial" w:cs="Arial"/>
                <w:i/>
                <w:iCs/>
                <w:color w:val="000000" w:themeColor="text1"/>
                <w:sz w:val="24"/>
                <w:szCs w:val="24"/>
                <w:u w:val="none"/>
              </w:rPr>
            </w:pPr>
            <w:r>
              <w:rPr>
                <w:rStyle w:val="Hyperlink"/>
                <w:rFonts w:ascii="Arial" w:hAnsi="Arial"/>
                <w:i/>
                <w:color w:val="FF0000"/>
                <w:sz w:val="22"/>
                <w:u w:val="none"/>
              </w:rPr>
              <w:t>Mae Gorchmynion Rheoleiddio Traffig ar gyfer systemau Un Ffordd a chyfyngiadau parcio newydd yn cael eu prosesu ar hyn o bryd a rhagwelir y byddant yn cael eu cwblhau o fewn 3-4 mis yn amodol ar gwblhau ymgynghoriad cyhoeddus Cam 2 statudol. Cwblhawyd ymgynghoriad Cam 1 heb unrhyw wrthwynebiadau.</w:t>
            </w:r>
          </w:p>
        </w:tc>
      </w:tr>
      <w:tr w:rsidR="00AA279A" w14:paraId="4C67AD5E" w14:textId="77777777" w:rsidTr="00F9729E">
        <w:trPr>
          <w:trHeight w:val="557"/>
        </w:trPr>
        <w:tc>
          <w:tcPr>
            <w:tcW w:w="10343" w:type="dxa"/>
            <w:gridSpan w:val="2"/>
            <w:shd w:val="clear" w:color="auto" w:fill="D9D9D9" w:themeFill="background1" w:themeFillShade="D9"/>
            <w:vAlign w:val="center"/>
          </w:tcPr>
          <w:p w14:paraId="4E832432" w14:textId="77777777" w:rsidR="00AA279A" w:rsidRDefault="00AA279A" w:rsidP="00AA279A">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 xml:space="preserve">A gafodd yr holl ofynion o ran perchnogaeth tir eu nodi neu eu datrys? </w:t>
            </w:r>
          </w:p>
        </w:tc>
        <w:tc>
          <w:tcPr>
            <w:tcW w:w="3544" w:type="dxa"/>
            <w:vAlign w:val="center"/>
          </w:tcPr>
          <w:p w14:paraId="18108269" w14:textId="77777777" w:rsidR="00AA279A" w:rsidRPr="00BC377C" w:rsidRDefault="00AA279A" w:rsidP="00AA279A">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Do/Naddo</w:t>
            </w:r>
          </w:p>
        </w:tc>
      </w:tr>
      <w:tr w:rsidR="00AA279A" w14:paraId="0DD4CC40" w14:textId="77777777" w:rsidTr="00AA279A">
        <w:trPr>
          <w:trHeight w:val="557"/>
        </w:trPr>
        <w:tc>
          <w:tcPr>
            <w:tcW w:w="13887" w:type="dxa"/>
            <w:gridSpan w:val="3"/>
            <w:shd w:val="clear" w:color="auto" w:fill="auto"/>
            <w:vAlign w:val="center"/>
          </w:tcPr>
          <w:p w14:paraId="4072C3F8" w14:textId="4AD04184" w:rsidR="00AA279A" w:rsidRPr="00BC377C" w:rsidRDefault="00AA279A" w:rsidP="00AA279A">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Rhowch grynodeb isod gan gynnwys manylion problemau perchnogaeth tir sy’n hysbys a thystiolaeth o unrhyw rai sydd wedi’u datrys.</w:t>
            </w:r>
          </w:p>
        </w:tc>
      </w:tr>
      <w:tr w:rsidR="00AA279A" w14:paraId="06EFD288" w14:textId="77777777" w:rsidTr="00AA279A">
        <w:trPr>
          <w:trHeight w:val="557"/>
        </w:trPr>
        <w:tc>
          <w:tcPr>
            <w:tcW w:w="13887" w:type="dxa"/>
            <w:gridSpan w:val="3"/>
            <w:shd w:val="clear" w:color="auto" w:fill="auto"/>
            <w:vAlign w:val="center"/>
          </w:tcPr>
          <w:p w14:paraId="37AC6DD8" w14:textId="77777777" w:rsidR="00AA279A" w:rsidRPr="000C0CC9" w:rsidRDefault="0016177D" w:rsidP="00AA279A">
            <w:pPr>
              <w:rPr>
                <w:rStyle w:val="Hyperlink"/>
                <w:rFonts w:ascii="Arial" w:hAnsi="Arial" w:cs="Arial"/>
                <w:b/>
                <w:bCs/>
                <w:i/>
                <w:iCs/>
                <w:color w:val="FF0000"/>
                <w:u w:val="none"/>
              </w:rPr>
            </w:pPr>
            <w:r>
              <w:rPr>
                <w:rStyle w:val="Hyperlink"/>
                <w:rFonts w:ascii="Arial" w:hAnsi="Arial"/>
                <w:b/>
                <w:i/>
                <w:color w:val="FF0000"/>
                <w:u w:val="none"/>
              </w:rPr>
              <w:t>Enghraifft</w:t>
            </w:r>
            <w:r>
              <w:rPr>
                <w:rStyle w:val="Hyperlink"/>
                <w:rFonts w:ascii="Arial" w:hAnsi="Arial"/>
                <w:b/>
                <w:i/>
                <w:color w:val="FF0000"/>
                <w:sz w:val="22"/>
                <w:u w:val="none"/>
              </w:rPr>
              <w:t>:</w:t>
            </w:r>
          </w:p>
          <w:p w14:paraId="6CFED2F4" w14:textId="77777777" w:rsidR="00EC1F27" w:rsidRPr="00BC377C" w:rsidRDefault="00EC1F27" w:rsidP="00AA279A">
            <w:pPr>
              <w:rPr>
                <w:rStyle w:val="Hyperlink"/>
                <w:rFonts w:ascii="Arial" w:hAnsi="Arial" w:cs="Arial"/>
                <w:color w:val="000000" w:themeColor="text1"/>
                <w:sz w:val="24"/>
                <w:szCs w:val="24"/>
                <w:u w:val="none"/>
              </w:rPr>
            </w:pPr>
            <w:r>
              <w:rPr>
                <w:rStyle w:val="Hyperlink"/>
                <w:rFonts w:ascii="Arial" w:hAnsi="Arial"/>
                <w:i/>
                <w:color w:val="FF0000"/>
                <w:sz w:val="22"/>
                <w:u w:val="none"/>
              </w:rPr>
              <w:t>Mae’r holl dir sy’n ofynnol ar gyfer y cynllun naill ai o fewn perchnogaeth y Cyngor neu daethpwyd i gytundeb gyda’r tirfeddiannwr perthnasol i sicrhau trefniadau mynediad a gwaith [atodwch gopi o unrhyw ohebiaeth berthnasol sy’n cadarnhau hynny]</w:t>
            </w:r>
          </w:p>
        </w:tc>
      </w:tr>
      <w:tr w:rsidR="00AA279A" w14:paraId="6DC67B4F" w14:textId="77777777" w:rsidTr="00F9729E">
        <w:trPr>
          <w:trHeight w:val="557"/>
        </w:trPr>
        <w:tc>
          <w:tcPr>
            <w:tcW w:w="10343" w:type="dxa"/>
            <w:gridSpan w:val="2"/>
            <w:shd w:val="clear" w:color="auto" w:fill="D9D9D9" w:themeFill="background1" w:themeFillShade="D9"/>
            <w:vAlign w:val="center"/>
          </w:tcPr>
          <w:p w14:paraId="396C507F" w14:textId="77777777" w:rsidR="00AA279A" w:rsidRDefault="00AA279A" w:rsidP="00AA279A">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A gwblhawyd Asesiad o’r Effaith ar Gydraddoldeb?</w:t>
            </w:r>
          </w:p>
        </w:tc>
        <w:tc>
          <w:tcPr>
            <w:tcW w:w="3544" w:type="dxa"/>
            <w:vAlign w:val="center"/>
          </w:tcPr>
          <w:p w14:paraId="0B58EE9C" w14:textId="77777777" w:rsidR="00AA279A" w:rsidRPr="00BC377C" w:rsidRDefault="00AA279A" w:rsidP="00AA279A">
            <w:pPr>
              <w:rPr>
                <w:rStyle w:val="Hyperlink"/>
                <w:rFonts w:ascii="Arial" w:hAnsi="Arial" w:cs="Arial"/>
                <w:color w:val="000000" w:themeColor="text1"/>
                <w:sz w:val="24"/>
                <w:szCs w:val="24"/>
                <w:u w:val="none"/>
              </w:rPr>
            </w:pPr>
            <w:r>
              <w:rPr>
                <w:rStyle w:val="Hyperlink"/>
                <w:rFonts w:ascii="Arial" w:hAnsi="Arial"/>
                <w:color w:val="000000" w:themeColor="text1"/>
                <w:sz w:val="24"/>
                <w:u w:val="none"/>
              </w:rPr>
              <w:t>Do/Naddo</w:t>
            </w:r>
          </w:p>
        </w:tc>
      </w:tr>
      <w:tr w:rsidR="00680073" w14:paraId="20992C5C" w14:textId="77777777" w:rsidTr="00680073">
        <w:trPr>
          <w:trHeight w:val="557"/>
        </w:trPr>
        <w:tc>
          <w:tcPr>
            <w:tcW w:w="13887" w:type="dxa"/>
            <w:gridSpan w:val="3"/>
            <w:shd w:val="clear" w:color="auto" w:fill="auto"/>
            <w:vAlign w:val="center"/>
          </w:tcPr>
          <w:p w14:paraId="72757F15" w14:textId="77777777" w:rsidR="00680073" w:rsidRPr="00680073" w:rsidRDefault="00680073" w:rsidP="00AA279A">
            <w:pPr>
              <w:rPr>
                <w:rStyle w:val="Hyperlink"/>
                <w:rFonts w:ascii="Arial" w:hAnsi="Arial" w:cs="Arial"/>
                <w:b/>
                <w:bCs/>
                <w:color w:val="000000" w:themeColor="text1"/>
                <w:sz w:val="24"/>
                <w:szCs w:val="24"/>
                <w:u w:val="none"/>
              </w:rPr>
            </w:pPr>
            <w:r>
              <w:rPr>
                <w:rStyle w:val="Hyperlink"/>
                <w:rFonts w:ascii="Arial" w:hAnsi="Arial"/>
                <w:color w:val="000000" w:themeColor="text1"/>
                <w:sz w:val="24"/>
                <w:u w:val="none"/>
              </w:rPr>
              <w:t>Os Do, rhowch dystiolaeth a gwybodaeth i ddangos a arweiniodd at unrhyw newidiadau i’r cynigion. Os Naddo, rhowch fanylion pryd y bydd un yn cael ei gynnal</w:t>
            </w:r>
            <w:r>
              <w:rPr>
                <w:rStyle w:val="Hyperlink"/>
                <w:rFonts w:ascii="Arial" w:hAnsi="Arial"/>
                <w:b/>
                <w:color w:val="000000" w:themeColor="text1"/>
                <w:sz w:val="24"/>
                <w:u w:val="none"/>
              </w:rPr>
              <w:t>.</w:t>
            </w:r>
          </w:p>
        </w:tc>
      </w:tr>
      <w:tr w:rsidR="00680073" w14:paraId="46A06C9A" w14:textId="77777777" w:rsidTr="00680073">
        <w:trPr>
          <w:trHeight w:val="557"/>
        </w:trPr>
        <w:tc>
          <w:tcPr>
            <w:tcW w:w="13887" w:type="dxa"/>
            <w:gridSpan w:val="3"/>
            <w:shd w:val="clear" w:color="auto" w:fill="auto"/>
            <w:vAlign w:val="center"/>
          </w:tcPr>
          <w:p w14:paraId="2F479645" w14:textId="77777777" w:rsidR="008833EB" w:rsidRPr="000C0CC9" w:rsidRDefault="008833EB" w:rsidP="00AA279A">
            <w:pPr>
              <w:rPr>
                <w:rStyle w:val="Hyperlink"/>
                <w:rFonts w:ascii="Arial" w:hAnsi="Arial" w:cs="Arial"/>
                <w:b/>
                <w:bCs/>
                <w:i/>
                <w:iCs/>
                <w:color w:val="FF0000"/>
                <w:u w:val="none"/>
              </w:rPr>
            </w:pPr>
            <w:r>
              <w:rPr>
                <w:rStyle w:val="Hyperlink"/>
                <w:rFonts w:ascii="Arial" w:hAnsi="Arial"/>
                <w:b/>
                <w:i/>
                <w:color w:val="FF0000"/>
                <w:u w:val="none"/>
              </w:rPr>
              <w:t>Enghraifft:</w:t>
            </w:r>
          </w:p>
          <w:p w14:paraId="685CAE87" w14:textId="77777777" w:rsidR="00680073" w:rsidRPr="000C0CC9" w:rsidRDefault="00680592" w:rsidP="00AA279A">
            <w:pPr>
              <w:rPr>
                <w:rStyle w:val="Hyperlink"/>
                <w:rFonts w:ascii="Arial" w:hAnsi="Arial" w:cs="Arial"/>
                <w:i/>
                <w:iCs/>
                <w:color w:val="000000" w:themeColor="text1"/>
                <w:sz w:val="24"/>
                <w:szCs w:val="24"/>
                <w:u w:val="none"/>
              </w:rPr>
            </w:pPr>
            <w:r>
              <w:rPr>
                <w:rStyle w:val="Hyperlink"/>
                <w:rFonts w:ascii="Arial" w:hAnsi="Arial"/>
                <w:i/>
                <w:color w:val="FF0000"/>
                <w:sz w:val="22"/>
                <w:u w:val="none"/>
              </w:rPr>
              <w:t>Cwblhawyd Asesiad o’r Effaith Amgylcheddol ar DD-MM-BB ac arweiniodd hynny at rywfaint o fân newidiadau i’r cynllun i wella’r ddarpariaeth ar gyfer defnyddwyr dall a rhannol ddall drwy uwchraddio’r cyfleusterau croesi presennol ar lwybrau anffurfiol allweddol.</w:t>
            </w:r>
          </w:p>
        </w:tc>
      </w:tr>
      <w:tr w:rsidR="00AA279A" w14:paraId="0E3A3D43" w14:textId="77777777" w:rsidTr="00F9729E">
        <w:trPr>
          <w:trHeight w:val="773"/>
        </w:trPr>
        <w:tc>
          <w:tcPr>
            <w:tcW w:w="10343" w:type="dxa"/>
            <w:gridSpan w:val="2"/>
            <w:shd w:val="clear" w:color="auto" w:fill="D9D9D9" w:themeFill="background1" w:themeFillShade="D9"/>
            <w:vAlign w:val="center"/>
          </w:tcPr>
          <w:p w14:paraId="13731794" w14:textId="77777777" w:rsidR="00AA279A" w:rsidRPr="00933DC8" w:rsidRDefault="00AA279A" w:rsidP="00AA279A">
            <w:pPr>
              <w:rPr>
                <w:rStyle w:val="Hyperlink"/>
                <w:rFonts w:ascii="Arial" w:hAnsi="Arial" w:cs="Arial"/>
                <w:color w:val="000000" w:themeColor="text1"/>
                <w:sz w:val="24"/>
                <w:szCs w:val="24"/>
                <w:u w:val="none"/>
              </w:rPr>
            </w:pPr>
            <w:r>
              <w:rPr>
                <w:rStyle w:val="Hyperlink"/>
                <w:rFonts w:ascii="Arial" w:hAnsi="Arial"/>
                <w:b/>
                <w:color w:val="000000" w:themeColor="text1"/>
                <w:sz w:val="24"/>
                <w:u w:val="none"/>
              </w:rPr>
              <w:t xml:space="preserve">A gafodd unrhyw ofynion arolygu eraill eu nodi neu eu cynnal? </w:t>
            </w:r>
            <w:r>
              <w:rPr>
                <w:rStyle w:val="Hyperlink"/>
                <w:rFonts w:ascii="Arial" w:hAnsi="Arial"/>
                <w:i/>
                <w:color w:val="000000" w:themeColor="text1"/>
                <w:u w:val="none"/>
              </w:rPr>
              <w:t>Ee cyfleustodau, ymgysylltiad Systemau Draenio Cynaliadwy, ecolegol, archeolegol</w:t>
            </w:r>
          </w:p>
        </w:tc>
        <w:tc>
          <w:tcPr>
            <w:tcW w:w="3544" w:type="dxa"/>
            <w:vAlign w:val="center"/>
          </w:tcPr>
          <w:p w14:paraId="415C551E" w14:textId="77777777" w:rsidR="00AA279A" w:rsidRPr="009F70E5" w:rsidRDefault="00AA279A" w:rsidP="00AA279A">
            <w:pPr>
              <w:rPr>
                <w:rFonts w:ascii="Arial" w:hAnsi="Arial" w:cs="Arial"/>
                <w:bCs/>
                <w:sz w:val="24"/>
                <w:szCs w:val="24"/>
              </w:rPr>
            </w:pPr>
            <w:r>
              <w:rPr>
                <w:rFonts w:ascii="Arial" w:hAnsi="Arial"/>
                <w:sz w:val="24"/>
              </w:rPr>
              <w:t>Do/Naddo</w:t>
            </w:r>
          </w:p>
        </w:tc>
      </w:tr>
      <w:tr w:rsidR="00680073" w14:paraId="021CDC22" w14:textId="77777777" w:rsidTr="00680073">
        <w:trPr>
          <w:trHeight w:val="556"/>
        </w:trPr>
        <w:tc>
          <w:tcPr>
            <w:tcW w:w="13887" w:type="dxa"/>
            <w:gridSpan w:val="3"/>
            <w:shd w:val="clear" w:color="auto" w:fill="auto"/>
            <w:vAlign w:val="center"/>
          </w:tcPr>
          <w:p w14:paraId="6B4CF340" w14:textId="326E532C" w:rsidR="00680073" w:rsidRPr="00680073" w:rsidRDefault="00680073" w:rsidP="00AA279A">
            <w:pPr>
              <w:rPr>
                <w:rFonts w:ascii="Arial" w:hAnsi="Arial" w:cs="Arial"/>
                <w:color w:val="000000" w:themeColor="text1"/>
                <w:sz w:val="24"/>
                <w:szCs w:val="24"/>
              </w:rPr>
            </w:pPr>
            <w:r>
              <w:rPr>
                <w:rStyle w:val="Hyperlink"/>
                <w:rFonts w:ascii="Arial" w:hAnsi="Arial"/>
                <w:color w:val="000000" w:themeColor="text1"/>
                <w:sz w:val="24"/>
                <w:u w:val="none"/>
              </w:rPr>
              <w:t>Rhowch grynodeb isod</w:t>
            </w:r>
          </w:p>
        </w:tc>
      </w:tr>
      <w:tr w:rsidR="00680073" w14:paraId="51E69495" w14:textId="77777777" w:rsidTr="008553E3">
        <w:trPr>
          <w:trHeight w:val="567"/>
        </w:trPr>
        <w:tc>
          <w:tcPr>
            <w:tcW w:w="13887" w:type="dxa"/>
            <w:gridSpan w:val="3"/>
            <w:shd w:val="clear" w:color="auto" w:fill="auto"/>
            <w:vAlign w:val="center"/>
          </w:tcPr>
          <w:p w14:paraId="2835BDD3" w14:textId="77777777" w:rsidR="00680073" w:rsidRPr="000C0CC9" w:rsidRDefault="00A05076" w:rsidP="00AA279A">
            <w:pPr>
              <w:rPr>
                <w:rStyle w:val="Hyperlink"/>
                <w:rFonts w:ascii="Arial" w:hAnsi="Arial" w:cs="Arial"/>
                <w:i/>
                <w:iCs/>
                <w:color w:val="FF0000"/>
                <w:u w:val="none"/>
              </w:rPr>
            </w:pPr>
            <w:r>
              <w:rPr>
                <w:rStyle w:val="Hyperlink"/>
                <w:rFonts w:ascii="Arial" w:hAnsi="Arial"/>
                <w:b/>
                <w:i/>
                <w:color w:val="FF0000"/>
                <w:sz w:val="22"/>
                <w:u w:val="none"/>
              </w:rPr>
              <w:t>Enghraifft</w:t>
            </w:r>
            <w:r>
              <w:rPr>
                <w:rStyle w:val="Hyperlink"/>
                <w:rFonts w:ascii="Arial" w:hAnsi="Arial"/>
                <w:i/>
                <w:color w:val="FF0000"/>
                <w:sz w:val="22"/>
                <w:u w:val="none"/>
              </w:rPr>
              <w:t>:</w:t>
            </w:r>
          </w:p>
          <w:p w14:paraId="30C00758" w14:textId="77777777" w:rsidR="00A05076" w:rsidRDefault="00AB5E17" w:rsidP="00AA279A">
            <w:pPr>
              <w:rPr>
                <w:rStyle w:val="Hyperlink"/>
                <w:rFonts w:ascii="Arial" w:hAnsi="Arial" w:cs="Arial"/>
                <w:b/>
                <w:bCs/>
                <w:color w:val="000000" w:themeColor="text1"/>
                <w:sz w:val="24"/>
                <w:szCs w:val="24"/>
                <w:u w:val="none"/>
              </w:rPr>
            </w:pPr>
            <w:r>
              <w:rPr>
                <w:rStyle w:val="Hyperlink"/>
                <w:rFonts w:ascii="Arial" w:hAnsi="Arial"/>
                <w:i/>
                <w:color w:val="FF0000"/>
                <w:u w:val="none"/>
              </w:rPr>
              <w:t>Ymgymerwyd ag arolygon topograffig, e</w:t>
            </w:r>
            <w:r>
              <w:rPr>
                <w:rStyle w:val="Hyperlink"/>
                <w:rFonts w:ascii="Arial" w:hAnsi="Arial"/>
                <w:i/>
                <w:color w:val="FF0000"/>
                <w:sz w:val="22"/>
                <w:u w:val="none"/>
              </w:rPr>
              <w:t>cole</w:t>
            </w:r>
            <w:r>
              <w:rPr>
                <w:rStyle w:val="Hyperlink"/>
                <w:rFonts w:ascii="Arial" w:hAnsi="Arial"/>
                <w:i/>
                <w:color w:val="FF0000"/>
                <w:u w:val="none"/>
              </w:rPr>
              <w:t>gol</w:t>
            </w:r>
            <w:r>
              <w:rPr>
                <w:rStyle w:val="Hyperlink"/>
                <w:rFonts w:ascii="Arial" w:hAnsi="Arial"/>
                <w:i/>
                <w:color w:val="FF0000"/>
                <w:sz w:val="22"/>
                <w:u w:val="none"/>
              </w:rPr>
              <w:t xml:space="preserve">, </w:t>
            </w:r>
            <w:r>
              <w:rPr>
                <w:rStyle w:val="Hyperlink"/>
                <w:rFonts w:ascii="Arial" w:hAnsi="Arial"/>
                <w:i/>
                <w:color w:val="FF0000"/>
                <w:u w:val="none"/>
              </w:rPr>
              <w:t xml:space="preserve">ymchwiliadau tir </w:t>
            </w:r>
            <w:r>
              <w:rPr>
                <w:rStyle w:val="Hyperlink"/>
                <w:rFonts w:ascii="Arial" w:hAnsi="Arial"/>
                <w:i/>
                <w:color w:val="FF0000"/>
                <w:sz w:val="22"/>
                <w:u w:val="none"/>
              </w:rPr>
              <w:t>a chyfleustodau ar hyd y llwybr ynghyd ag asesiad Systemau Draenio Cynaliadwy.</w:t>
            </w:r>
          </w:p>
        </w:tc>
      </w:tr>
    </w:tbl>
    <w:p w14:paraId="15DEFB43" w14:textId="77777777" w:rsidR="00C76737" w:rsidRDefault="00C76737">
      <w:pPr>
        <w:rPr>
          <w:rFonts w:ascii="Arial" w:hAnsi="Arial" w:cs="Arial"/>
          <w:sz w:val="24"/>
          <w:szCs w:val="24"/>
        </w:rPr>
      </w:pPr>
    </w:p>
    <w:p w14:paraId="2659F8BB" w14:textId="77777777" w:rsidR="006E24A0" w:rsidRDefault="006E24A0" w:rsidP="00DB59D3">
      <w:pPr>
        <w:ind w:firstLine="426"/>
        <w:rPr>
          <w:rFonts w:ascii="Arial" w:hAnsi="Arial" w:cs="Arial"/>
          <w:b/>
          <w:sz w:val="28"/>
          <w:szCs w:val="28"/>
        </w:rPr>
      </w:pPr>
      <w:r>
        <w:br w:type="page"/>
      </w:r>
    </w:p>
    <w:p w14:paraId="64A7EB08" w14:textId="77777777" w:rsidR="00C76737" w:rsidRPr="00590F56" w:rsidRDefault="00DB59D3" w:rsidP="00590F56">
      <w:pPr>
        <w:pStyle w:val="ListParagraph"/>
        <w:numPr>
          <w:ilvl w:val="0"/>
          <w:numId w:val="11"/>
        </w:numPr>
        <w:rPr>
          <w:rFonts w:ascii="Arial" w:hAnsi="Arial" w:cs="Arial"/>
          <w:b/>
          <w:sz w:val="28"/>
          <w:szCs w:val="28"/>
        </w:rPr>
      </w:pPr>
      <w:r>
        <w:rPr>
          <w:rFonts w:ascii="Arial" w:hAnsi="Arial"/>
          <w:b/>
          <w:sz w:val="28"/>
        </w:rPr>
        <w:t>Achos Masnachol</w:t>
      </w:r>
    </w:p>
    <w:p w14:paraId="18F08E97" w14:textId="77777777" w:rsidR="00DB59D3" w:rsidRDefault="00DB59D3" w:rsidP="00C76737">
      <w:pPr>
        <w:rPr>
          <w:rFonts w:ascii="Arial" w:hAnsi="Arial" w:cs="Arial"/>
          <w:b/>
          <w:sz w:val="24"/>
          <w:szCs w:val="24"/>
        </w:rPr>
      </w:pPr>
    </w:p>
    <w:tbl>
      <w:tblPr>
        <w:tblStyle w:val="TableGrid"/>
        <w:tblW w:w="13887" w:type="dxa"/>
        <w:tblLayout w:type="fixed"/>
        <w:tblLook w:val="04A0" w:firstRow="1" w:lastRow="0" w:firstColumn="1" w:lastColumn="0" w:noHBand="0" w:noVBand="1"/>
      </w:tblPr>
      <w:tblGrid>
        <w:gridCol w:w="6941"/>
        <w:gridCol w:w="6946"/>
      </w:tblGrid>
      <w:tr w:rsidR="00C76737" w14:paraId="67173C9D" w14:textId="77777777" w:rsidTr="008476BC">
        <w:trPr>
          <w:trHeight w:val="557"/>
        </w:trPr>
        <w:tc>
          <w:tcPr>
            <w:tcW w:w="6941" w:type="dxa"/>
            <w:shd w:val="clear" w:color="auto" w:fill="D9D9D9" w:themeFill="background1" w:themeFillShade="D9"/>
            <w:vAlign w:val="center"/>
          </w:tcPr>
          <w:p w14:paraId="5F9AF3EC" w14:textId="77777777" w:rsidR="00C76737" w:rsidRPr="00933DC8" w:rsidRDefault="00C76737" w:rsidP="00330D4C">
            <w:pPr>
              <w:rPr>
                <w:rStyle w:val="Hyperlink"/>
                <w:rFonts w:ascii="Arial" w:hAnsi="Arial" w:cs="Arial"/>
                <w:b/>
                <w:bCs/>
                <w:color w:val="000000" w:themeColor="text1"/>
                <w:sz w:val="24"/>
                <w:szCs w:val="24"/>
                <w:u w:val="none"/>
              </w:rPr>
            </w:pPr>
            <w:bookmarkStart w:id="3" w:name="_Hlk21675598"/>
            <w:r>
              <w:rPr>
                <w:rStyle w:val="Hyperlink"/>
                <w:rFonts w:ascii="Arial" w:hAnsi="Arial"/>
                <w:b/>
                <w:color w:val="000000" w:themeColor="text1"/>
                <w:sz w:val="24"/>
                <w:u w:val="none"/>
              </w:rPr>
              <w:t>A gafodd strategaeth gaffael ei nodi?</w:t>
            </w:r>
          </w:p>
        </w:tc>
        <w:tc>
          <w:tcPr>
            <w:tcW w:w="6946" w:type="dxa"/>
            <w:vAlign w:val="center"/>
          </w:tcPr>
          <w:p w14:paraId="568C7FFF" w14:textId="77777777" w:rsidR="00C76737" w:rsidRPr="00BC377C" w:rsidRDefault="00C76737" w:rsidP="00330D4C">
            <w:pPr>
              <w:rPr>
                <w:rFonts w:ascii="Arial" w:hAnsi="Arial" w:cs="Arial"/>
                <w:bCs/>
                <w:sz w:val="24"/>
                <w:szCs w:val="24"/>
              </w:rPr>
            </w:pPr>
            <w:r>
              <w:rPr>
                <w:rFonts w:ascii="Arial" w:hAnsi="Arial"/>
                <w:sz w:val="24"/>
              </w:rPr>
              <w:t>Do/Naddo</w:t>
            </w:r>
          </w:p>
        </w:tc>
      </w:tr>
      <w:tr w:rsidR="00C76737" w14:paraId="31C4C5B9" w14:textId="77777777" w:rsidTr="00330D4C">
        <w:trPr>
          <w:trHeight w:val="409"/>
        </w:trPr>
        <w:tc>
          <w:tcPr>
            <w:tcW w:w="13887" w:type="dxa"/>
            <w:gridSpan w:val="2"/>
            <w:shd w:val="clear" w:color="auto" w:fill="auto"/>
            <w:vAlign w:val="center"/>
          </w:tcPr>
          <w:p w14:paraId="017D5138" w14:textId="77777777" w:rsidR="00C76737" w:rsidRDefault="00C76737" w:rsidP="00330D4C">
            <w:pPr>
              <w:rPr>
                <w:rFonts w:ascii="Arial" w:hAnsi="Arial" w:cs="Arial"/>
                <w:bCs/>
                <w:sz w:val="24"/>
                <w:szCs w:val="24"/>
              </w:rPr>
            </w:pPr>
            <w:r>
              <w:rPr>
                <w:rFonts w:ascii="Arial" w:hAnsi="Arial"/>
                <w:sz w:val="24"/>
              </w:rPr>
              <w:t xml:space="preserve">Os do, rhowch fanylion sut y bydd y cynllun yn cael ei gaffael neu atodwch dystiolaeth berthnasol, ee strategaeth gaffael. </w:t>
            </w:r>
          </w:p>
          <w:p w14:paraId="3FA18053" w14:textId="77777777" w:rsidR="00C76737" w:rsidRPr="004A1841" w:rsidRDefault="00C76737" w:rsidP="00330D4C">
            <w:pPr>
              <w:rPr>
                <w:rFonts w:ascii="Arial" w:hAnsi="Arial" w:cs="Arial"/>
                <w:b/>
                <w:bCs/>
                <w:color w:val="000000" w:themeColor="text1"/>
                <w:sz w:val="24"/>
                <w:szCs w:val="24"/>
              </w:rPr>
            </w:pPr>
            <w:r>
              <w:rPr>
                <w:rFonts w:ascii="Arial" w:hAnsi="Arial"/>
                <w:i/>
                <w:sz w:val="24"/>
              </w:rPr>
              <w:t>Dylech gynnwys manylion amserlenni tebygol ar gyfer y broses gaffael a nifer a phrofiad y cyflenwyr tebygol. Beth yw'r prif drefniadau ar gyfer y contract, beth yw hyd y contract?</w:t>
            </w:r>
          </w:p>
        </w:tc>
      </w:tr>
      <w:tr w:rsidR="00C76737" w14:paraId="27BB3613" w14:textId="77777777" w:rsidTr="00330D4C">
        <w:trPr>
          <w:trHeight w:val="557"/>
        </w:trPr>
        <w:tc>
          <w:tcPr>
            <w:tcW w:w="13887" w:type="dxa"/>
            <w:gridSpan w:val="2"/>
            <w:shd w:val="clear" w:color="auto" w:fill="auto"/>
            <w:vAlign w:val="center"/>
          </w:tcPr>
          <w:p w14:paraId="5103E3C0" w14:textId="77777777" w:rsidR="00C76737" w:rsidRDefault="00C76737" w:rsidP="00330D4C">
            <w:pPr>
              <w:rPr>
                <w:rFonts w:ascii="Arial" w:hAnsi="Arial" w:cs="Arial"/>
                <w:bCs/>
                <w:sz w:val="24"/>
                <w:szCs w:val="24"/>
              </w:rPr>
            </w:pPr>
          </w:p>
          <w:p w14:paraId="1D450B47" w14:textId="77777777" w:rsidR="00D77543" w:rsidRPr="000C0CC9" w:rsidRDefault="00D77543" w:rsidP="00330D4C">
            <w:pPr>
              <w:rPr>
                <w:rFonts w:ascii="Arial" w:hAnsi="Arial" w:cs="Arial"/>
                <w:bCs/>
                <w:i/>
                <w:iCs/>
                <w:color w:val="FF0000"/>
              </w:rPr>
            </w:pPr>
            <w:r>
              <w:rPr>
                <w:rStyle w:val="Hyperlink"/>
                <w:rFonts w:ascii="Arial" w:hAnsi="Arial"/>
                <w:b/>
                <w:i/>
                <w:color w:val="FF0000"/>
                <w:u w:val="none"/>
              </w:rPr>
              <w:t>Enghraifft</w:t>
            </w:r>
            <w:r>
              <w:rPr>
                <w:rFonts w:ascii="Arial" w:hAnsi="Arial"/>
                <w:i/>
                <w:color w:val="FF0000"/>
                <w:sz w:val="22"/>
              </w:rPr>
              <w:t>:</w:t>
            </w:r>
          </w:p>
          <w:p w14:paraId="7CCE640D" w14:textId="77777777" w:rsidR="00C76737" w:rsidRDefault="00D77543" w:rsidP="00330D4C">
            <w:pPr>
              <w:rPr>
                <w:rFonts w:ascii="Arial" w:hAnsi="Arial" w:cs="Arial"/>
                <w:bCs/>
                <w:i/>
                <w:iCs/>
                <w:color w:val="FF0000"/>
              </w:rPr>
            </w:pPr>
            <w:r>
              <w:rPr>
                <w:rFonts w:ascii="Arial" w:hAnsi="Arial"/>
                <w:i/>
                <w:color w:val="FF0000"/>
                <w:sz w:val="22"/>
              </w:rPr>
              <w:t>Bydd swyddogaethau dylunio’r</w:t>
            </w:r>
            <w:r>
              <w:rPr>
                <w:rFonts w:ascii="Arial" w:hAnsi="Arial"/>
                <w:i/>
                <w:color w:val="FF0000"/>
              </w:rPr>
              <w:t xml:space="preserve"> cynllun hwn yn cael eu cyflawni gan gyfuniad o adnoddau mewnol o dîm Peirianneg a Dylunio’r Cyngor yn yr Adran Briffyrdd, ac ymgynghorwyr a benodir yn allanol. Byddir yn penodi unrhyw gontractwr/contractwyr a chyflenwr/cyflenwyr ychwanegol i gynnal arolygon, gwaith ar ymarferoldeb a dylunio yn unol â pholisi caffael y Cyngor.</w:t>
            </w:r>
          </w:p>
          <w:p w14:paraId="14E14EF2" w14:textId="77777777" w:rsidR="004B2DF0" w:rsidRDefault="004B2DF0" w:rsidP="00330D4C">
            <w:pPr>
              <w:rPr>
                <w:rFonts w:ascii="Arial" w:hAnsi="Arial" w:cs="Arial"/>
                <w:bCs/>
                <w:i/>
                <w:iCs/>
                <w:color w:val="FF0000"/>
              </w:rPr>
            </w:pPr>
          </w:p>
          <w:p w14:paraId="229E5615" w14:textId="77777777" w:rsidR="004B2DF0" w:rsidRPr="000C0CC9" w:rsidRDefault="004B2DF0" w:rsidP="00330D4C">
            <w:pPr>
              <w:rPr>
                <w:rFonts w:ascii="Arial" w:hAnsi="Arial" w:cs="Arial"/>
                <w:bCs/>
                <w:i/>
                <w:iCs/>
                <w:color w:val="FF0000"/>
              </w:rPr>
            </w:pPr>
            <w:r>
              <w:rPr>
                <w:rFonts w:ascii="Arial" w:hAnsi="Arial"/>
                <w:i/>
                <w:color w:val="FF0000"/>
              </w:rPr>
              <w:t>Bydd y Cyngor yn rheoli pob agwedd ar y cynllun yn unol â’i Weithdrefnau Rheoli Prosiectau a Rhaglenni a bydd unrhyw gamau adeiladu’r cynllun yn y dyfodol yn cael eu caffael drwy broses dendro gystadleuol drwy Fframwaith De Ddwyrain Cymru.</w:t>
            </w:r>
          </w:p>
          <w:p w14:paraId="0CC61FB6" w14:textId="77777777" w:rsidR="00C76737" w:rsidRPr="00BC377C" w:rsidRDefault="00C76737" w:rsidP="00330D4C">
            <w:pPr>
              <w:rPr>
                <w:rFonts w:ascii="Arial" w:hAnsi="Arial" w:cs="Arial"/>
                <w:bCs/>
                <w:sz w:val="24"/>
                <w:szCs w:val="24"/>
              </w:rPr>
            </w:pPr>
          </w:p>
        </w:tc>
      </w:tr>
      <w:tr w:rsidR="00C76737" w14:paraId="5684E8ED" w14:textId="77777777" w:rsidTr="008476BC">
        <w:trPr>
          <w:trHeight w:val="557"/>
        </w:trPr>
        <w:tc>
          <w:tcPr>
            <w:tcW w:w="6941" w:type="dxa"/>
            <w:shd w:val="clear" w:color="auto" w:fill="D9D9D9" w:themeFill="background1" w:themeFillShade="D9"/>
            <w:vAlign w:val="center"/>
          </w:tcPr>
          <w:p w14:paraId="54165024" w14:textId="77777777" w:rsidR="00C76737" w:rsidRPr="00933DC8" w:rsidRDefault="00C76737" w:rsidP="00330D4C">
            <w:pPr>
              <w:rPr>
                <w:rStyle w:val="Hyperlink"/>
                <w:rFonts w:ascii="Arial" w:hAnsi="Arial" w:cs="Arial"/>
                <w:b/>
                <w:bCs/>
                <w:color w:val="000000" w:themeColor="text1"/>
                <w:sz w:val="24"/>
                <w:szCs w:val="24"/>
                <w:u w:val="none"/>
              </w:rPr>
            </w:pPr>
            <w:bookmarkStart w:id="4" w:name="_Hlk21676213"/>
            <w:bookmarkEnd w:id="3"/>
            <w:r>
              <w:rPr>
                <w:rStyle w:val="Hyperlink"/>
                <w:rFonts w:ascii="Arial" w:hAnsi="Arial"/>
                <w:b/>
                <w:color w:val="000000" w:themeColor="text1"/>
                <w:sz w:val="24"/>
                <w:u w:val="none"/>
              </w:rPr>
              <w:t>A baratowyd y dogfennau tendro?</w:t>
            </w:r>
          </w:p>
        </w:tc>
        <w:tc>
          <w:tcPr>
            <w:tcW w:w="6946" w:type="dxa"/>
            <w:vAlign w:val="center"/>
          </w:tcPr>
          <w:p w14:paraId="770D5BBA" w14:textId="77777777" w:rsidR="00C76737" w:rsidRPr="00BC377C" w:rsidRDefault="00C76737" w:rsidP="00330D4C">
            <w:pPr>
              <w:rPr>
                <w:rFonts w:ascii="Arial" w:hAnsi="Arial" w:cs="Arial"/>
                <w:bCs/>
                <w:sz w:val="24"/>
                <w:szCs w:val="24"/>
              </w:rPr>
            </w:pPr>
            <w:r>
              <w:rPr>
                <w:rFonts w:ascii="Arial" w:hAnsi="Arial"/>
                <w:sz w:val="24"/>
              </w:rPr>
              <w:t>Do/Naddo</w:t>
            </w:r>
          </w:p>
        </w:tc>
      </w:tr>
      <w:tr w:rsidR="00C76737" w14:paraId="63888F8A" w14:textId="77777777" w:rsidTr="008476BC">
        <w:trPr>
          <w:trHeight w:val="557"/>
        </w:trPr>
        <w:tc>
          <w:tcPr>
            <w:tcW w:w="6941" w:type="dxa"/>
            <w:shd w:val="clear" w:color="auto" w:fill="D9D9D9" w:themeFill="background1" w:themeFillShade="D9"/>
            <w:vAlign w:val="center"/>
          </w:tcPr>
          <w:p w14:paraId="43E8BDC4" w14:textId="77777777" w:rsidR="00C76737" w:rsidRDefault="00C76737" w:rsidP="00330D4C">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A yw'r dogfennau tendro yn cynnwys Bil Meintiau?</w:t>
            </w:r>
          </w:p>
        </w:tc>
        <w:tc>
          <w:tcPr>
            <w:tcW w:w="6946" w:type="dxa"/>
            <w:vAlign w:val="center"/>
          </w:tcPr>
          <w:p w14:paraId="52C4D0BC" w14:textId="77777777" w:rsidR="00C76737" w:rsidRPr="00BC377C" w:rsidRDefault="00C76737" w:rsidP="00330D4C">
            <w:pPr>
              <w:rPr>
                <w:rFonts w:ascii="Arial" w:hAnsi="Arial" w:cs="Arial"/>
                <w:bCs/>
                <w:sz w:val="24"/>
                <w:szCs w:val="24"/>
              </w:rPr>
            </w:pPr>
            <w:r>
              <w:rPr>
                <w:rFonts w:ascii="Arial" w:hAnsi="Arial"/>
                <w:sz w:val="24"/>
              </w:rPr>
              <w:t>Ydy/Nac ydy</w:t>
            </w:r>
          </w:p>
        </w:tc>
      </w:tr>
      <w:tr w:rsidR="00C76737" w14:paraId="3DC0F071" w14:textId="77777777" w:rsidTr="008476BC">
        <w:trPr>
          <w:trHeight w:val="557"/>
        </w:trPr>
        <w:tc>
          <w:tcPr>
            <w:tcW w:w="6941" w:type="dxa"/>
            <w:shd w:val="clear" w:color="auto" w:fill="D9D9D9" w:themeFill="background1" w:themeFillShade="D9"/>
            <w:vAlign w:val="center"/>
          </w:tcPr>
          <w:p w14:paraId="08F799C5" w14:textId="77777777" w:rsidR="00C76737" w:rsidRPr="00933DC8" w:rsidRDefault="00C76737" w:rsidP="00330D4C">
            <w:pPr>
              <w:rPr>
                <w:rStyle w:val="Hyperlink"/>
                <w:rFonts w:ascii="Arial" w:hAnsi="Arial" w:cs="Arial"/>
                <w:b/>
                <w:bCs/>
                <w:color w:val="000000" w:themeColor="text1"/>
                <w:sz w:val="24"/>
                <w:szCs w:val="24"/>
                <w:u w:val="none"/>
              </w:rPr>
            </w:pPr>
            <w:r>
              <w:rPr>
                <w:rStyle w:val="Hyperlink"/>
                <w:rFonts w:ascii="Arial" w:hAnsi="Arial"/>
                <w:b/>
                <w:color w:val="000000" w:themeColor="text1"/>
                <w:sz w:val="24"/>
                <w:u w:val="none"/>
              </w:rPr>
              <w:t>A gynhaliwyd y broses dendro?</w:t>
            </w:r>
          </w:p>
        </w:tc>
        <w:tc>
          <w:tcPr>
            <w:tcW w:w="6946" w:type="dxa"/>
            <w:vAlign w:val="center"/>
          </w:tcPr>
          <w:p w14:paraId="1DD2DEFA" w14:textId="77777777" w:rsidR="00C76737" w:rsidRPr="00BC377C" w:rsidRDefault="00C76737" w:rsidP="00330D4C">
            <w:pPr>
              <w:rPr>
                <w:rFonts w:ascii="Arial" w:hAnsi="Arial" w:cs="Arial"/>
                <w:bCs/>
                <w:sz w:val="24"/>
                <w:szCs w:val="24"/>
              </w:rPr>
            </w:pPr>
            <w:r>
              <w:rPr>
                <w:rFonts w:ascii="Arial" w:hAnsi="Arial"/>
                <w:sz w:val="24"/>
              </w:rPr>
              <w:t>Do/Naddo</w:t>
            </w:r>
          </w:p>
        </w:tc>
      </w:tr>
      <w:tr w:rsidR="00C76737" w14:paraId="5CB3A7A4" w14:textId="77777777" w:rsidTr="00330D4C">
        <w:trPr>
          <w:trHeight w:val="409"/>
        </w:trPr>
        <w:tc>
          <w:tcPr>
            <w:tcW w:w="13887" w:type="dxa"/>
            <w:gridSpan w:val="2"/>
            <w:shd w:val="clear" w:color="auto" w:fill="auto"/>
            <w:vAlign w:val="center"/>
          </w:tcPr>
          <w:p w14:paraId="2DD4EDCD" w14:textId="01FC56C7" w:rsidR="00C76737" w:rsidRPr="004A1841" w:rsidRDefault="00C76737" w:rsidP="00330D4C">
            <w:pPr>
              <w:rPr>
                <w:rFonts w:ascii="Arial" w:hAnsi="Arial" w:cs="Arial"/>
                <w:b/>
                <w:bCs/>
                <w:color w:val="000000" w:themeColor="text1"/>
                <w:sz w:val="24"/>
                <w:szCs w:val="24"/>
              </w:rPr>
            </w:pPr>
            <w:r>
              <w:rPr>
                <w:rFonts w:ascii="Arial" w:hAnsi="Arial"/>
                <w:sz w:val="24"/>
              </w:rPr>
              <w:t>Os do</w:t>
            </w:r>
            <w:r w:rsidR="00B6615B">
              <w:rPr>
                <w:rFonts w:ascii="Arial" w:hAnsi="Arial"/>
                <w:sz w:val="24"/>
              </w:rPr>
              <w:t>/ydy</w:t>
            </w:r>
            <w:r>
              <w:rPr>
                <w:rFonts w:ascii="Arial" w:hAnsi="Arial"/>
                <w:sz w:val="24"/>
              </w:rPr>
              <w:t>, rhowch ragor o wybodaeth os bydd ar gael, ee crynodeb o’r tendr</w:t>
            </w:r>
          </w:p>
        </w:tc>
      </w:tr>
      <w:tr w:rsidR="00C76737" w14:paraId="6AEE5771" w14:textId="77777777" w:rsidTr="00330D4C">
        <w:trPr>
          <w:trHeight w:val="557"/>
        </w:trPr>
        <w:tc>
          <w:tcPr>
            <w:tcW w:w="13887" w:type="dxa"/>
            <w:gridSpan w:val="2"/>
            <w:shd w:val="clear" w:color="auto" w:fill="auto"/>
            <w:vAlign w:val="center"/>
          </w:tcPr>
          <w:p w14:paraId="064D7FA8" w14:textId="77777777" w:rsidR="00C76737" w:rsidRDefault="00C76737" w:rsidP="00330D4C">
            <w:pPr>
              <w:rPr>
                <w:rFonts w:ascii="Arial" w:hAnsi="Arial" w:cs="Arial"/>
                <w:bCs/>
                <w:sz w:val="24"/>
                <w:szCs w:val="24"/>
              </w:rPr>
            </w:pPr>
          </w:p>
          <w:p w14:paraId="6626FB7D" w14:textId="77777777" w:rsidR="00C76737" w:rsidRPr="000C0CC9" w:rsidRDefault="00631FCB" w:rsidP="00330D4C">
            <w:pPr>
              <w:rPr>
                <w:rFonts w:ascii="Arial" w:hAnsi="Arial" w:cs="Arial"/>
                <w:bCs/>
                <w:i/>
                <w:iCs/>
                <w:color w:val="FF0000"/>
              </w:rPr>
            </w:pPr>
            <w:r>
              <w:rPr>
                <w:rFonts w:ascii="Arial" w:hAnsi="Arial"/>
                <w:i/>
                <w:color w:val="FF0000"/>
                <w:sz w:val="22"/>
              </w:rPr>
              <w:t>Dylech gynnwys BoQ neu ddadansoddiad o gostau elfennau allweddol lle bo hynny’n briodol ac yn bosibl.</w:t>
            </w:r>
          </w:p>
          <w:p w14:paraId="008AD1BE" w14:textId="77777777" w:rsidR="00C76737" w:rsidRDefault="00C76737" w:rsidP="00330D4C">
            <w:pPr>
              <w:rPr>
                <w:rFonts w:ascii="Arial" w:hAnsi="Arial" w:cs="Arial"/>
                <w:bCs/>
                <w:sz w:val="24"/>
                <w:szCs w:val="24"/>
              </w:rPr>
            </w:pPr>
          </w:p>
          <w:p w14:paraId="689D05A4" w14:textId="77777777" w:rsidR="00C76737" w:rsidRPr="00BC377C" w:rsidRDefault="00C76737" w:rsidP="00330D4C">
            <w:pPr>
              <w:rPr>
                <w:rFonts w:ascii="Arial" w:hAnsi="Arial" w:cs="Arial"/>
                <w:bCs/>
                <w:sz w:val="24"/>
                <w:szCs w:val="24"/>
              </w:rPr>
            </w:pPr>
          </w:p>
        </w:tc>
      </w:tr>
      <w:bookmarkEnd w:id="4"/>
    </w:tbl>
    <w:p w14:paraId="549D80D0" w14:textId="77777777" w:rsidR="00C76737" w:rsidRDefault="00C76737" w:rsidP="00C76737">
      <w:pPr>
        <w:rPr>
          <w:rFonts w:ascii="Arial" w:hAnsi="Arial" w:cs="Arial"/>
          <w:b/>
          <w:sz w:val="24"/>
          <w:szCs w:val="24"/>
        </w:rPr>
      </w:pPr>
    </w:p>
    <w:p w14:paraId="396381A8" w14:textId="77777777" w:rsidR="00C76737" w:rsidRDefault="00C76737" w:rsidP="00C76737">
      <w:pPr>
        <w:rPr>
          <w:rFonts w:ascii="Arial" w:hAnsi="Arial" w:cs="Arial"/>
          <w:sz w:val="24"/>
          <w:szCs w:val="24"/>
        </w:rPr>
      </w:pPr>
    </w:p>
    <w:p w14:paraId="3971D88F" w14:textId="77777777" w:rsidR="00B47E61" w:rsidRDefault="00B47E61">
      <w:pPr>
        <w:rPr>
          <w:rFonts w:ascii="Arial" w:hAnsi="Arial" w:cs="Arial"/>
          <w:sz w:val="24"/>
          <w:szCs w:val="24"/>
        </w:rPr>
      </w:pPr>
      <w:r>
        <w:br w:type="page"/>
      </w:r>
    </w:p>
    <w:p w14:paraId="5F8DA736" w14:textId="77777777" w:rsidR="009C602D" w:rsidRPr="00590F56" w:rsidRDefault="009C602D" w:rsidP="00590F56">
      <w:pPr>
        <w:pStyle w:val="ListParagraph"/>
        <w:numPr>
          <w:ilvl w:val="0"/>
          <w:numId w:val="11"/>
        </w:numPr>
        <w:rPr>
          <w:rFonts w:ascii="Arial" w:hAnsi="Arial" w:cs="Arial"/>
          <w:b/>
          <w:sz w:val="28"/>
          <w:szCs w:val="28"/>
        </w:rPr>
      </w:pPr>
      <w:r>
        <w:rPr>
          <w:rFonts w:ascii="Arial" w:hAnsi="Arial"/>
          <w:b/>
          <w:sz w:val="28"/>
        </w:rPr>
        <w:t>Proffil gwariant ariannol</w:t>
      </w:r>
    </w:p>
    <w:p w14:paraId="5854A479" w14:textId="77777777" w:rsidR="009C602D" w:rsidRPr="00962FE4" w:rsidRDefault="009C602D" w:rsidP="009C602D">
      <w:pPr>
        <w:rPr>
          <w:rFonts w:ascii="Arial" w:hAnsi="Arial" w:cs="Arial"/>
          <w:b/>
          <w:sz w:val="24"/>
          <w:szCs w:val="24"/>
        </w:rPr>
      </w:pPr>
    </w:p>
    <w:p w14:paraId="42369857" w14:textId="77777777" w:rsidR="009C602D" w:rsidRPr="00962FE4" w:rsidRDefault="009C602D" w:rsidP="009C602D">
      <w:pPr>
        <w:rPr>
          <w:rFonts w:ascii="Arial" w:hAnsi="Arial" w:cs="Arial"/>
          <w:sz w:val="24"/>
          <w:szCs w:val="24"/>
        </w:rPr>
      </w:pPr>
      <w:r>
        <w:rPr>
          <w:rFonts w:ascii="Arial" w:hAnsi="Arial"/>
          <w:sz w:val="24"/>
        </w:rPr>
        <w:t>£000oedd, prisiau Alldro (gros o grant / cyfraniadau a ddangosir ar wahân isod)</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483"/>
        <w:gridCol w:w="1249"/>
        <w:gridCol w:w="1361"/>
        <w:gridCol w:w="1249"/>
        <w:gridCol w:w="1249"/>
        <w:gridCol w:w="1249"/>
        <w:gridCol w:w="1312"/>
        <w:gridCol w:w="1511"/>
      </w:tblGrid>
      <w:tr w:rsidR="009C602D" w:rsidRPr="00962FE4" w14:paraId="6707B797" w14:textId="77777777" w:rsidTr="008D2D86">
        <w:tc>
          <w:tcPr>
            <w:tcW w:w="1641" w:type="pct"/>
            <w:shd w:val="clear" w:color="auto" w:fill="DEEAF6" w:themeFill="accent5" w:themeFillTint="33"/>
            <w:vAlign w:val="center"/>
          </w:tcPr>
          <w:p w14:paraId="437F080A" w14:textId="77777777" w:rsidR="009C602D" w:rsidRPr="00962FE4" w:rsidRDefault="009C602D" w:rsidP="00330D4C">
            <w:pPr>
              <w:rPr>
                <w:rFonts w:ascii="Arial" w:hAnsi="Arial" w:cs="Arial"/>
                <w:b/>
                <w:sz w:val="24"/>
                <w:szCs w:val="24"/>
              </w:rPr>
            </w:pPr>
          </w:p>
        </w:tc>
        <w:tc>
          <w:tcPr>
            <w:tcW w:w="457" w:type="pct"/>
            <w:shd w:val="clear" w:color="auto" w:fill="DEEAF6" w:themeFill="accent5" w:themeFillTint="33"/>
            <w:vAlign w:val="center"/>
          </w:tcPr>
          <w:p w14:paraId="7B643794" w14:textId="61566783" w:rsidR="009C602D" w:rsidRPr="00962FE4" w:rsidRDefault="009C602D" w:rsidP="00330D4C">
            <w:pPr>
              <w:jc w:val="center"/>
              <w:rPr>
                <w:rFonts w:ascii="Arial" w:hAnsi="Arial" w:cs="Arial"/>
                <w:b/>
                <w:sz w:val="24"/>
                <w:szCs w:val="24"/>
              </w:rPr>
            </w:pPr>
            <w:r>
              <w:rPr>
                <w:rFonts w:ascii="Arial" w:hAnsi="Arial"/>
                <w:b/>
                <w:sz w:val="24"/>
              </w:rPr>
              <w:t>Cyn 2021/22</w:t>
            </w:r>
          </w:p>
        </w:tc>
        <w:tc>
          <w:tcPr>
            <w:tcW w:w="498" w:type="pct"/>
            <w:shd w:val="clear" w:color="auto" w:fill="DEEAF6" w:themeFill="accent5" w:themeFillTint="33"/>
            <w:vAlign w:val="center"/>
          </w:tcPr>
          <w:p w14:paraId="4EB521B3" w14:textId="5B8333CD" w:rsidR="009C602D" w:rsidRPr="00962FE4" w:rsidRDefault="009C602D" w:rsidP="002C5BBE">
            <w:pPr>
              <w:jc w:val="center"/>
              <w:rPr>
                <w:rFonts w:ascii="Arial" w:hAnsi="Arial" w:cs="Arial"/>
                <w:b/>
                <w:sz w:val="24"/>
                <w:szCs w:val="24"/>
              </w:rPr>
            </w:pPr>
            <w:r>
              <w:rPr>
                <w:rFonts w:ascii="Arial" w:hAnsi="Arial"/>
                <w:b/>
                <w:sz w:val="24"/>
              </w:rPr>
              <w:t xml:space="preserve">2021/22 </w:t>
            </w:r>
          </w:p>
        </w:tc>
        <w:tc>
          <w:tcPr>
            <w:tcW w:w="457" w:type="pct"/>
            <w:shd w:val="clear" w:color="auto" w:fill="DEEAF6" w:themeFill="accent5" w:themeFillTint="33"/>
            <w:vAlign w:val="center"/>
          </w:tcPr>
          <w:p w14:paraId="15DAB077" w14:textId="34B32A34" w:rsidR="009C602D" w:rsidRPr="00962FE4" w:rsidRDefault="009C602D" w:rsidP="00330D4C">
            <w:pPr>
              <w:jc w:val="center"/>
              <w:rPr>
                <w:rFonts w:ascii="Arial" w:hAnsi="Arial" w:cs="Arial"/>
                <w:b/>
                <w:sz w:val="24"/>
                <w:szCs w:val="24"/>
              </w:rPr>
            </w:pPr>
            <w:r>
              <w:rPr>
                <w:rFonts w:ascii="Arial" w:hAnsi="Arial"/>
                <w:b/>
                <w:sz w:val="24"/>
              </w:rPr>
              <w:t>2022/23</w:t>
            </w:r>
          </w:p>
        </w:tc>
        <w:tc>
          <w:tcPr>
            <w:tcW w:w="457" w:type="pct"/>
            <w:shd w:val="clear" w:color="auto" w:fill="DEEAF6" w:themeFill="accent5" w:themeFillTint="33"/>
            <w:vAlign w:val="center"/>
          </w:tcPr>
          <w:p w14:paraId="01B06FF2" w14:textId="7AFF9005" w:rsidR="009C602D" w:rsidRPr="00962FE4" w:rsidRDefault="009C602D" w:rsidP="00330D4C">
            <w:pPr>
              <w:jc w:val="center"/>
              <w:rPr>
                <w:rFonts w:ascii="Arial" w:hAnsi="Arial" w:cs="Arial"/>
                <w:b/>
                <w:sz w:val="24"/>
                <w:szCs w:val="24"/>
              </w:rPr>
            </w:pPr>
            <w:r>
              <w:rPr>
                <w:rFonts w:ascii="Arial" w:hAnsi="Arial"/>
                <w:b/>
                <w:sz w:val="24"/>
              </w:rPr>
              <w:t>2023/24</w:t>
            </w:r>
          </w:p>
        </w:tc>
        <w:tc>
          <w:tcPr>
            <w:tcW w:w="457" w:type="pct"/>
            <w:shd w:val="clear" w:color="auto" w:fill="DEEAF6" w:themeFill="accent5" w:themeFillTint="33"/>
            <w:vAlign w:val="center"/>
          </w:tcPr>
          <w:p w14:paraId="68C3388E" w14:textId="2ACC12D2" w:rsidR="009C602D" w:rsidRPr="00962FE4" w:rsidRDefault="009C602D" w:rsidP="00330D4C">
            <w:pPr>
              <w:jc w:val="center"/>
              <w:rPr>
                <w:rFonts w:ascii="Arial" w:hAnsi="Arial" w:cs="Arial"/>
                <w:b/>
                <w:sz w:val="24"/>
                <w:szCs w:val="24"/>
              </w:rPr>
            </w:pPr>
            <w:r>
              <w:rPr>
                <w:rFonts w:ascii="Arial" w:hAnsi="Arial"/>
                <w:b/>
                <w:sz w:val="24"/>
              </w:rPr>
              <w:t>2024/25</w:t>
            </w:r>
          </w:p>
        </w:tc>
        <w:tc>
          <w:tcPr>
            <w:tcW w:w="480" w:type="pct"/>
            <w:shd w:val="clear" w:color="auto" w:fill="DEEAF6" w:themeFill="accent5" w:themeFillTint="33"/>
            <w:vAlign w:val="center"/>
          </w:tcPr>
          <w:p w14:paraId="245D8EC9" w14:textId="77777777" w:rsidR="009C602D" w:rsidRPr="00962FE4" w:rsidRDefault="009C602D" w:rsidP="00330D4C">
            <w:pPr>
              <w:jc w:val="center"/>
              <w:rPr>
                <w:rFonts w:ascii="Arial" w:hAnsi="Arial" w:cs="Arial"/>
                <w:b/>
                <w:sz w:val="24"/>
                <w:szCs w:val="24"/>
              </w:rPr>
            </w:pPr>
            <w:r>
              <w:rPr>
                <w:rFonts w:ascii="Arial" w:hAnsi="Arial"/>
                <w:b/>
                <w:sz w:val="24"/>
              </w:rPr>
              <w:t>Hwyrach</w:t>
            </w:r>
          </w:p>
        </w:tc>
        <w:tc>
          <w:tcPr>
            <w:tcW w:w="553" w:type="pct"/>
            <w:shd w:val="clear" w:color="auto" w:fill="DEEAF6" w:themeFill="accent5" w:themeFillTint="33"/>
            <w:vAlign w:val="center"/>
          </w:tcPr>
          <w:p w14:paraId="343B6E6A" w14:textId="77777777" w:rsidR="009C602D" w:rsidRPr="00962FE4" w:rsidRDefault="009C602D" w:rsidP="00330D4C">
            <w:pPr>
              <w:jc w:val="center"/>
              <w:rPr>
                <w:rFonts w:ascii="Arial" w:hAnsi="Arial" w:cs="Arial"/>
                <w:b/>
                <w:sz w:val="24"/>
                <w:szCs w:val="24"/>
              </w:rPr>
            </w:pPr>
            <w:r>
              <w:rPr>
                <w:rFonts w:ascii="Arial" w:hAnsi="Arial"/>
                <w:b/>
                <w:sz w:val="24"/>
              </w:rPr>
              <w:t>Cyfanswm</w:t>
            </w:r>
          </w:p>
        </w:tc>
      </w:tr>
      <w:tr w:rsidR="009C602D" w:rsidRPr="00962FE4" w14:paraId="245F52FC" w14:textId="77777777" w:rsidTr="008D2D86">
        <w:tc>
          <w:tcPr>
            <w:tcW w:w="1641" w:type="pct"/>
            <w:shd w:val="clear" w:color="auto" w:fill="DEEAF6" w:themeFill="accent5" w:themeFillTint="33"/>
            <w:vAlign w:val="center"/>
          </w:tcPr>
          <w:p w14:paraId="2E1B08F4" w14:textId="77777777" w:rsidR="009C602D" w:rsidRPr="00962FE4" w:rsidRDefault="009C602D" w:rsidP="00330D4C">
            <w:pPr>
              <w:rPr>
                <w:rFonts w:ascii="Arial" w:hAnsi="Arial" w:cs="Arial"/>
                <w:sz w:val="24"/>
                <w:szCs w:val="24"/>
              </w:rPr>
            </w:pPr>
            <w:r>
              <w:rPr>
                <w:rFonts w:ascii="Arial" w:hAnsi="Arial"/>
                <w:sz w:val="24"/>
              </w:rPr>
              <w:t>Arolygon</w:t>
            </w:r>
          </w:p>
        </w:tc>
        <w:tc>
          <w:tcPr>
            <w:tcW w:w="457" w:type="pct"/>
            <w:vAlign w:val="center"/>
          </w:tcPr>
          <w:p w14:paraId="5E333E19" w14:textId="60F44FE7" w:rsidR="009C602D" w:rsidRPr="000C0CC9" w:rsidRDefault="008D2D86" w:rsidP="00330D4C">
            <w:pPr>
              <w:jc w:val="right"/>
              <w:rPr>
                <w:rFonts w:ascii="Arial" w:hAnsi="Arial" w:cs="Arial"/>
                <w:bCs/>
                <w:i/>
                <w:iCs/>
                <w:color w:val="FF0000"/>
              </w:rPr>
            </w:pPr>
            <w:r>
              <w:rPr>
                <w:rFonts w:ascii="Arial" w:hAnsi="Arial"/>
                <w:i/>
                <w:color w:val="FF0000"/>
              </w:rPr>
              <w:t>30</w:t>
            </w:r>
          </w:p>
        </w:tc>
        <w:tc>
          <w:tcPr>
            <w:tcW w:w="498" w:type="pct"/>
            <w:shd w:val="clear" w:color="auto" w:fill="DEEAF6" w:themeFill="accent5" w:themeFillTint="33"/>
            <w:vAlign w:val="center"/>
          </w:tcPr>
          <w:p w14:paraId="6EE22D88" w14:textId="77777777" w:rsidR="009C602D" w:rsidRPr="000C0CC9" w:rsidRDefault="009C602D" w:rsidP="00330D4C">
            <w:pPr>
              <w:jc w:val="right"/>
              <w:rPr>
                <w:rFonts w:ascii="Arial" w:hAnsi="Arial" w:cs="Arial"/>
                <w:bCs/>
                <w:i/>
                <w:iCs/>
                <w:color w:val="FF0000"/>
              </w:rPr>
            </w:pPr>
          </w:p>
        </w:tc>
        <w:tc>
          <w:tcPr>
            <w:tcW w:w="457" w:type="pct"/>
            <w:shd w:val="clear" w:color="auto" w:fill="auto"/>
            <w:vAlign w:val="center"/>
          </w:tcPr>
          <w:p w14:paraId="75F99C2F" w14:textId="77777777" w:rsidR="009C602D" w:rsidRPr="000C0CC9" w:rsidRDefault="009C602D" w:rsidP="00330D4C">
            <w:pPr>
              <w:jc w:val="right"/>
              <w:rPr>
                <w:rFonts w:ascii="Arial" w:hAnsi="Arial" w:cs="Arial"/>
                <w:bCs/>
                <w:i/>
                <w:iCs/>
                <w:color w:val="FF0000"/>
              </w:rPr>
            </w:pPr>
          </w:p>
        </w:tc>
        <w:tc>
          <w:tcPr>
            <w:tcW w:w="457" w:type="pct"/>
            <w:vAlign w:val="center"/>
          </w:tcPr>
          <w:p w14:paraId="03E9B8EE" w14:textId="77777777" w:rsidR="009C602D" w:rsidRPr="000C0CC9" w:rsidRDefault="009C602D" w:rsidP="00330D4C">
            <w:pPr>
              <w:jc w:val="right"/>
              <w:rPr>
                <w:rFonts w:ascii="Arial" w:hAnsi="Arial" w:cs="Arial"/>
                <w:bCs/>
                <w:i/>
                <w:iCs/>
                <w:color w:val="FF0000"/>
              </w:rPr>
            </w:pPr>
          </w:p>
        </w:tc>
        <w:tc>
          <w:tcPr>
            <w:tcW w:w="457" w:type="pct"/>
            <w:vAlign w:val="center"/>
          </w:tcPr>
          <w:p w14:paraId="38682DB2" w14:textId="77777777" w:rsidR="009C602D" w:rsidRPr="000C0CC9" w:rsidRDefault="009C602D" w:rsidP="00330D4C">
            <w:pPr>
              <w:jc w:val="right"/>
              <w:rPr>
                <w:rFonts w:ascii="Arial" w:hAnsi="Arial" w:cs="Arial"/>
                <w:bCs/>
                <w:i/>
                <w:iCs/>
                <w:color w:val="FF0000"/>
              </w:rPr>
            </w:pPr>
          </w:p>
        </w:tc>
        <w:tc>
          <w:tcPr>
            <w:tcW w:w="480" w:type="pct"/>
            <w:vAlign w:val="center"/>
          </w:tcPr>
          <w:p w14:paraId="0FADD817" w14:textId="77777777" w:rsidR="009C602D" w:rsidRPr="000C0CC9" w:rsidRDefault="009C602D" w:rsidP="00330D4C">
            <w:pPr>
              <w:jc w:val="right"/>
              <w:rPr>
                <w:rFonts w:ascii="Arial" w:hAnsi="Arial" w:cs="Arial"/>
                <w:bCs/>
                <w:i/>
                <w:iCs/>
                <w:color w:val="FF0000"/>
              </w:rPr>
            </w:pPr>
          </w:p>
        </w:tc>
        <w:tc>
          <w:tcPr>
            <w:tcW w:w="553" w:type="pct"/>
            <w:vAlign w:val="center"/>
          </w:tcPr>
          <w:p w14:paraId="1B479657" w14:textId="54A99CF7" w:rsidR="009C602D" w:rsidRPr="000C0CC9" w:rsidRDefault="008D2D86" w:rsidP="00330D4C">
            <w:pPr>
              <w:jc w:val="right"/>
              <w:rPr>
                <w:rFonts w:ascii="Arial" w:hAnsi="Arial" w:cs="Arial"/>
                <w:bCs/>
                <w:i/>
                <w:iCs/>
                <w:color w:val="FF0000"/>
              </w:rPr>
            </w:pPr>
            <w:r>
              <w:rPr>
                <w:rFonts w:ascii="Arial" w:hAnsi="Arial"/>
                <w:i/>
                <w:color w:val="FF0000"/>
              </w:rPr>
              <w:t>30</w:t>
            </w:r>
          </w:p>
        </w:tc>
      </w:tr>
      <w:tr w:rsidR="009C602D" w:rsidRPr="00962FE4" w14:paraId="313D7196" w14:textId="77777777" w:rsidTr="008D2D86">
        <w:tc>
          <w:tcPr>
            <w:tcW w:w="1641" w:type="pct"/>
            <w:shd w:val="clear" w:color="auto" w:fill="DEEAF6" w:themeFill="accent5" w:themeFillTint="33"/>
            <w:vAlign w:val="center"/>
          </w:tcPr>
          <w:p w14:paraId="77FF5D0B" w14:textId="77777777" w:rsidR="009C602D" w:rsidRPr="00962FE4" w:rsidRDefault="009C602D" w:rsidP="00330D4C">
            <w:pPr>
              <w:rPr>
                <w:rFonts w:ascii="Arial" w:hAnsi="Arial" w:cs="Arial"/>
                <w:sz w:val="24"/>
                <w:szCs w:val="24"/>
              </w:rPr>
            </w:pPr>
            <w:r>
              <w:rPr>
                <w:rFonts w:ascii="Arial" w:hAnsi="Arial"/>
                <w:sz w:val="24"/>
              </w:rPr>
              <w:t xml:space="preserve">Dylunio </w:t>
            </w:r>
          </w:p>
        </w:tc>
        <w:tc>
          <w:tcPr>
            <w:tcW w:w="457" w:type="pct"/>
            <w:vAlign w:val="center"/>
          </w:tcPr>
          <w:p w14:paraId="1AA1647C" w14:textId="57F4917A" w:rsidR="009C602D" w:rsidRPr="000C0CC9" w:rsidRDefault="008D2D86" w:rsidP="00330D4C">
            <w:pPr>
              <w:jc w:val="right"/>
              <w:rPr>
                <w:rFonts w:ascii="Arial" w:hAnsi="Arial" w:cs="Arial"/>
                <w:bCs/>
                <w:i/>
                <w:iCs/>
                <w:color w:val="FF0000"/>
              </w:rPr>
            </w:pPr>
            <w:r>
              <w:rPr>
                <w:rFonts w:ascii="Arial" w:hAnsi="Arial"/>
                <w:i/>
                <w:color w:val="FF0000"/>
              </w:rPr>
              <w:t>60</w:t>
            </w:r>
          </w:p>
        </w:tc>
        <w:tc>
          <w:tcPr>
            <w:tcW w:w="498" w:type="pct"/>
            <w:shd w:val="clear" w:color="auto" w:fill="DEEAF6" w:themeFill="accent5" w:themeFillTint="33"/>
            <w:vAlign w:val="center"/>
          </w:tcPr>
          <w:p w14:paraId="3C98BBB1" w14:textId="77A9F576" w:rsidR="009C602D" w:rsidRPr="000C0CC9" w:rsidRDefault="008D2D86" w:rsidP="00330D4C">
            <w:pPr>
              <w:jc w:val="right"/>
              <w:rPr>
                <w:rFonts w:ascii="Arial" w:hAnsi="Arial" w:cs="Arial"/>
                <w:bCs/>
                <w:i/>
                <w:iCs/>
                <w:color w:val="FF0000"/>
              </w:rPr>
            </w:pPr>
            <w:r>
              <w:rPr>
                <w:rFonts w:ascii="Arial" w:hAnsi="Arial"/>
                <w:i/>
                <w:color w:val="FF0000"/>
              </w:rPr>
              <w:t>15</w:t>
            </w:r>
          </w:p>
        </w:tc>
        <w:tc>
          <w:tcPr>
            <w:tcW w:w="457" w:type="pct"/>
            <w:shd w:val="clear" w:color="auto" w:fill="auto"/>
            <w:vAlign w:val="center"/>
          </w:tcPr>
          <w:p w14:paraId="4A655C8D" w14:textId="77777777" w:rsidR="009C602D" w:rsidRPr="000C0CC9" w:rsidRDefault="009C602D" w:rsidP="00330D4C">
            <w:pPr>
              <w:jc w:val="right"/>
              <w:rPr>
                <w:rFonts w:ascii="Arial" w:hAnsi="Arial" w:cs="Arial"/>
                <w:bCs/>
                <w:i/>
                <w:iCs/>
                <w:color w:val="FF0000"/>
              </w:rPr>
            </w:pPr>
          </w:p>
        </w:tc>
        <w:tc>
          <w:tcPr>
            <w:tcW w:w="457" w:type="pct"/>
            <w:vAlign w:val="center"/>
          </w:tcPr>
          <w:p w14:paraId="2D9C729A" w14:textId="77777777" w:rsidR="009C602D" w:rsidRPr="000C0CC9" w:rsidRDefault="009C602D" w:rsidP="00330D4C">
            <w:pPr>
              <w:jc w:val="right"/>
              <w:rPr>
                <w:rFonts w:ascii="Arial" w:hAnsi="Arial" w:cs="Arial"/>
                <w:bCs/>
                <w:i/>
                <w:iCs/>
                <w:color w:val="FF0000"/>
              </w:rPr>
            </w:pPr>
          </w:p>
        </w:tc>
        <w:tc>
          <w:tcPr>
            <w:tcW w:w="457" w:type="pct"/>
            <w:vAlign w:val="center"/>
          </w:tcPr>
          <w:p w14:paraId="65E54E91" w14:textId="77777777" w:rsidR="009C602D" w:rsidRPr="000C0CC9" w:rsidRDefault="009C602D" w:rsidP="00330D4C">
            <w:pPr>
              <w:jc w:val="right"/>
              <w:rPr>
                <w:rFonts w:ascii="Arial" w:hAnsi="Arial" w:cs="Arial"/>
                <w:bCs/>
                <w:i/>
                <w:iCs/>
                <w:color w:val="FF0000"/>
              </w:rPr>
            </w:pPr>
          </w:p>
        </w:tc>
        <w:tc>
          <w:tcPr>
            <w:tcW w:w="480" w:type="pct"/>
            <w:vAlign w:val="center"/>
          </w:tcPr>
          <w:p w14:paraId="2903FB9A" w14:textId="77777777" w:rsidR="009C602D" w:rsidRPr="000C0CC9" w:rsidRDefault="009C602D" w:rsidP="00330D4C">
            <w:pPr>
              <w:jc w:val="right"/>
              <w:rPr>
                <w:rFonts w:ascii="Arial" w:hAnsi="Arial" w:cs="Arial"/>
                <w:bCs/>
                <w:i/>
                <w:iCs/>
                <w:color w:val="FF0000"/>
              </w:rPr>
            </w:pPr>
          </w:p>
        </w:tc>
        <w:tc>
          <w:tcPr>
            <w:tcW w:w="553" w:type="pct"/>
            <w:vAlign w:val="center"/>
          </w:tcPr>
          <w:p w14:paraId="18D7FE24" w14:textId="78FAF0FC" w:rsidR="009C602D" w:rsidRPr="000C0CC9" w:rsidRDefault="008D2D86" w:rsidP="00330D4C">
            <w:pPr>
              <w:jc w:val="right"/>
              <w:rPr>
                <w:rFonts w:ascii="Arial" w:hAnsi="Arial" w:cs="Arial"/>
                <w:bCs/>
                <w:i/>
                <w:iCs/>
                <w:color w:val="FF0000"/>
              </w:rPr>
            </w:pPr>
            <w:r>
              <w:rPr>
                <w:rFonts w:ascii="Arial" w:hAnsi="Arial"/>
                <w:i/>
                <w:color w:val="FF0000"/>
              </w:rPr>
              <w:t>75</w:t>
            </w:r>
          </w:p>
        </w:tc>
      </w:tr>
      <w:tr w:rsidR="009C602D" w:rsidRPr="00962FE4" w14:paraId="751FBF0B" w14:textId="77777777" w:rsidTr="008D2D86">
        <w:tc>
          <w:tcPr>
            <w:tcW w:w="1641" w:type="pct"/>
            <w:shd w:val="clear" w:color="auto" w:fill="DEEAF6" w:themeFill="accent5" w:themeFillTint="33"/>
            <w:vAlign w:val="center"/>
          </w:tcPr>
          <w:p w14:paraId="1D3B5E69" w14:textId="77777777" w:rsidR="009C602D" w:rsidRPr="00962FE4" w:rsidRDefault="009C602D" w:rsidP="00330D4C">
            <w:pPr>
              <w:rPr>
                <w:rFonts w:ascii="Arial" w:hAnsi="Arial" w:cs="Arial"/>
                <w:sz w:val="24"/>
                <w:szCs w:val="24"/>
              </w:rPr>
            </w:pPr>
            <w:r>
              <w:rPr>
                <w:rFonts w:ascii="Arial" w:hAnsi="Arial"/>
                <w:sz w:val="24"/>
              </w:rPr>
              <w:t>Prynu Tir</w:t>
            </w:r>
          </w:p>
        </w:tc>
        <w:tc>
          <w:tcPr>
            <w:tcW w:w="457" w:type="pct"/>
            <w:vAlign w:val="center"/>
          </w:tcPr>
          <w:p w14:paraId="09A1B099"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1B0097E1" w14:textId="77777777" w:rsidR="009C602D" w:rsidRPr="000C0CC9" w:rsidRDefault="009C602D" w:rsidP="00330D4C">
            <w:pPr>
              <w:jc w:val="right"/>
              <w:rPr>
                <w:rFonts w:ascii="Arial" w:hAnsi="Arial" w:cs="Arial"/>
                <w:bCs/>
                <w:i/>
                <w:iCs/>
                <w:color w:val="FF0000"/>
              </w:rPr>
            </w:pPr>
          </w:p>
        </w:tc>
        <w:tc>
          <w:tcPr>
            <w:tcW w:w="457" w:type="pct"/>
            <w:shd w:val="clear" w:color="auto" w:fill="auto"/>
            <w:vAlign w:val="center"/>
          </w:tcPr>
          <w:p w14:paraId="00CF525B" w14:textId="77777777" w:rsidR="009C602D" w:rsidRPr="000C0CC9" w:rsidRDefault="009C602D" w:rsidP="00330D4C">
            <w:pPr>
              <w:jc w:val="right"/>
              <w:rPr>
                <w:rFonts w:ascii="Arial" w:hAnsi="Arial" w:cs="Arial"/>
                <w:bCs/>
                <w:i/>
                <w:iCs/>
                <w:color w:val="FF0000"/>
              </w:rPr>
            </w:pPr>
          </w:p>
        </w:tc>
        <w:tc>
          <w:tcPr>
            <w:tcW w:w="457" w:type="pct"/>
            <w:vAlign w:val="center"/>
          </w:tcPr>
          <w:p w14:paraId="2C9728B4" w14:textId="77777777" w:rsidR="009C602D" w:rsidRPr="000C0CC9" w:rsidRDefault="009C602D" w:rsidP="00330D4C">
            <w:pPr>
              <w:jc w:val="right"/>
              <w:rPr>
                <w:rFonts w:ascii="Arial" w:hAnsi="Arial" w:cs="Arial"/>
                <w:bCs/>
                <w:i/>
                <w:iCs/>
                <w:color w:val="FF0000"/>
              </w:rPr>
            </w:pPr>
          </w:p>
        </w:tc>
        <w:tc>
          <w:tcPr>
            <w:tcW w:w="457" w:type="pct"/>
            <w:vAlign w:val="center"/>
          </w:tcPr>
          <w:p w14:paraId="3E014B59" w14:textId="77777777" w:rsidR="009C602D" w:rsidRPr="000C0CC9" w:rsidRDefault="009C602D" w:rsidP="00330D4C">
            <w:pPr>
              <w:jc w:val="right"/>
              <w:rPr>
                <w:rFonts w:ascii="Arial" w:hAnsi="Arial" w:cs="Arial"/>
                <w:bCs/>
                <w:i/>
                <w:iCs/>
                <w:color w:val="FF0000"/>
              </w:rPr>
            </w:pPr>
          </w:p>
        </w:tc>
        <w:tc>
          <w:tcPr>
            <w:tcW w:w="480" w:type="pct"/>
            <w:vAlign w:val="center"/>
          </w:tcPr>
          <w:p w14:paraId="52B45F06" w14:textId="77777777" w:rsidR="009C602D" w:rsidRPr="000C0CC9" w:rsidRDefault="009C602D" w:rsidP="00330D4C">
            <w:pPr>
              <w:jc w:val="right"/>
              <w:rPr>
                <w:rFonts w:ascii="Arial" w:hAnsi="Arial" w:cs="Arial"/>
                <w:bCs/>
                <w:i/>
                <w:iCs/>
                <w:color w:val="FF0000"/>
              </w:rPr>
            </w:pPr>
          </w:p>
        </w:tc>
        <w:tc>
          <w:tcPr>
            <w:tcW w:w="553" w:type="pct"/>
            <w:vAlign w:val="center"/>
          </w:tcPr>
          <w:p w14:paraId="6CAE487C" w14:textId="77777777" w:rsidR="009C602D" w:rsidRPr="000C0CC9" w:rsidRDefault="009C602D" w:rsidP="00330D4C">
            <w:pPr>
              <w:jc w:val="right"/>
              <w:rPr>
                <w:rFonts w:ascii="Arial" w:hAnsi="Arial" w:cs="Arial"/>
                <w:bCs/>
                <w:i/>
                <w:iCs/>
                <w:color w:val="FF0000"/>
              </w:rPr>
            </w:pPr>
          </w:p>
        </w:tc>
      </w:tr>
      <w:tr w:rsidR="009C602D" w:rsidRPr="00962FE4" w14:paraId="48C37B22" w14:textId="77777777" w:rsidTr="008D2D86">
        <w:tc>
          <w:tcPr>
            <w:tcW w:w="1641" w:type="pct"/>
            <w:shd w:val="clear" w:color="auto" w:fill="DEEAF6" w:themeFill="accent5" w:themeFillTint="33"/>
            <w:vAlign w:val="center"/>
          </w:tcPr>
          <w:p w14:paraId="5DF10EE4" w14:textId="77777777" w:rsidR="009C602D" w:rsidRPr="00962FE4" w:rsidRDefault="009C602D" w:rsidP="00330D4C">
            <w:pPr>
              <w:rPr>
                <w:rFonts w:ascii="Arial" w:hAnsi="Arial" w:cs="Arial"/>
                <w:sz w:val="24"/>
                <w:szCs w:val="24"/>
              </w:rPr>
            </w:pPr>
            <w:r>
              <w:rPr>
                <w:rFonts w:ascii="Arial" w:hAnsi="Arial"/>
                <w:sz w:val="24"/>
              </w:rPr>
              <w:t>Adeiladwaith Hwylustod</w:t>
            </w:r>
          </w:p>
        </w:tc>
        <w:tc>
          <w:tcPr>
            <w:tcW w:w="457" w:type="pct"/>
            <w:vAlign w:val="center"/>
          </w:tcPr>
          <w:p w14:paraId="03D53173"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24D6BC7B" w14:textId="77777777" w:rsidR="009C602D" w:rsidRPr="000C0CC9" w:rsidRDefault="009C602D" w:rsidP="00330D4C">
            <w:pPr>
              <w:jc w:val="right"/>
              <w:rPr>
                <w:rFonts w:ascii="Arial" w:hAnsi="Arial" w:cs="Arial"/>
                <w:bCs/>
                <w:i/>
                <w:iCs/>
                <w:color w:val="FF0000"/>
              </w:rPr>
            </w:pPr>
          </w:p>
        </w:tc>
        <w:tc>
          <w:tcPr>
            <w:tcW w:w="457" w:type="pct"/>
            <w:shd w:val="clear" w:color="auto" w:fill="auto"/>
            <w:vAlign w:val="center"/>
          </w:tcPr>
          <w:p w14:paraId="5D097AE5" w14:textId="77777777" w:rsidR="009C602D" w:rsidRPr="000C0CC9" w:rsidRDefault="009C602D" w:rsidP="00330D4C">
            <w:pPr>
              <w:jc w:val="right"/>
              <w:rPr>
                <w:rFonts w:ascii="Arial" w:hAnsi="Arial" w:cs="Arial"/>
                <w:bCs/>
                <w:i/>
                <w:iCs/>
                <w:color w:val="FF0000"/>
              </w:rPr>
            </w:pPr>
          </w:p>
        </w:tc>
        <w:tc>
          <w:tcPr>
            <w:tcW w:w="457" w:type="pct"/>
            <w:vAlign w:val="center"/>
          </w:tcPr>
          <w:p w14:paraId="4FBC9695" w14:textId="77777777" w:rsidR="009C602D" w:rsidRPr="000C0CC9" w:rsidRDefault="009C602D" w:rsidP="00330D4C">
            <w:pPr>
              <w:jc w:val="right"/>
              <w:rPr>
                <w:rFonts w:ascii="Arial" w:hAnsi="Arial" w:cs="Arial"/>
                <w:bCs/>
                <w:i/>
                <w:iCs/>
                <w:color w:val="FF0000"/>
              </w:rPr>
            </w:pPr>
          </w:p>
        </w:tc>
        <w:tc>
          <w:tcPr>
            <w:tcW w:w="457" w:type="pct"/>
            <w:vAlign w:val="center"/>
          </w:tcPr>
          <w:p w14:paraId="10E9A17B" w14:textId="77777777" w:rsidR="009C602D" w:rsidRPr="000C0CC9" w:rsidRDefault="009C602D" w:rsidP="00330D4C">
            <w:pPr>
              <w:jc w:val="right"/>
              <w:rPr>
                <w:rFonts w:ascii="Arial" w:hAnsi="Arial" w:cs="Arial"/>
                <w:bCs/>
                <w:i/>
                <w:iCs/>
                <w:color w:val="FF0000"/>
              </w:rPr>
            </w:pPr>
          </w:p>
        </w:tc>
        <w:tc>
          <w:tcPr>
            <w:tcW w:w="480" w:type="pct"/>
            <w:vAlign w:val="center"/>
          </w:tcPr>
          <w:p w14:paraId="6DE4ACDE" w14:textId="77777777" w:rsidR="009C602D" w:rsidRPr="000C0CC9" w:rsidRDefault="009C602D" w:rsidP="00330D4C">
            <w:pPr>
              <w:jc w:val="right"/>
              <w:rPr>
                <w:rFonts w:ascii="Arial" w:hAnsi="Arial" w:cs="Arial"/>
                <w:bCs/>
                <w:i/>
                <w:iCs/>
                <w:color w:val="FF0000"/>
              </w:rPr>
            </w:pPr>
          </w:p>
        </w:tc>
        <w:tc>
          <w:tcPr>
            <w:tcW w:w="553" w:type="pct"/>
            <w:vAlign w:val="center"/>
          </w:tcPr>
          <w:p w14:paraId="78C8C1E6" w14:textId="77777777" w:rsidR="009C602D" w:rsidRPr="000C0CC9" w:rsidRDefault="009C602D" w:rsidP="00330D4C">
            <w:pPr>
              <w:jc w:val="right"/>
              <w:rPr>
                <w:rFonts w:ascii="Arial" w:hAnsi="Arial" w:cs="Arial"/>
                <w:bCs/>
                <w:i/>
                <w:iCs/>
                <w:color w:val="FF0000"/>
              </w:rPr>
            </w:pPr>
          </w:p>
        </w:tc>
      </w:tr>
      <w:tr w:rsidR="009C602D" w:rsidRPr="00962FE4" w14:paraId="2E83C27B" w14:textId="77777777" w:rsidTr="008D2D86">
        <w:tc>
          <w:tcPr>
            <w:tcW w:w="1641" w:type="pct"/>
            <w:shd w:val="clear" w:color="auto" w:fill="DEEAF6" w:themeFill="accent5" w:themeFillTint="33"/>
            <w:vAlign w:val="center"/>
          </w:tcPr>
          <w:p w14:paraId="0E579475" w14:textId="77777777" w:rsidR="009C602D" w:rsidRPr="00962FE4" w:rsidRDefault="009C602D" w:rsidP="00330D4C">
            <w:pPr>
              <w:rPr>
                <w:rFonts w:ascii="Arial" w:hAnsi="Arial" w:cs="Arial"/>
                <w:sz w:val="24"/>
                <w:szCs w:val="24"/>
              </w:rPr>
            </w:pPr>
            <w:r>
              <w:rPr>
                <w:rFonts w:ascii="Arial" w:hAnsi="Arial"/>
                <w:sz w:val="24"/>
              </w:rPr>
              <w:t>Adeiladu</w:t>
            </w:r>
          </w:p>
        </w:tc>
        <w:tc>
          <w:tcPr>
            <w:tcW w:w="457" w:type="pct"/>
            <w:vAlign w:val="center"/>
          </w:tcPr>
          <w:p w14:paraId="50E6FC75"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486FF7EF" w14:textId="5577D8A5" w:rsidR="009C602D" w:rsidRPr="000C0CC9" w:rsidRDefault="008D2D86" w:rsidP="00330D4C">
            <w:pPr>
              <w:jc w:val="right"/>
              <w:rPr>
                <w:rFonts w:ascii="Arial" w:hAnsi="Arial" w:cs="Arial"/>
                <w:bCs/>
                <w:i/>
                <w:iCs/>
                <w:color w:val="FF0000"/>
              </w:rPr>
            </w:pPr>
            <w:r>
              <w:rPr>
                <w:rFonts w:ascii="Arial" w:hAnsi="Arial"/>
                <w:i/>
                <w:color w:val="FF0000"/>
              </w:rPr>
              <w:t>665</w:t>
            </w:r>
          </w:p>
        </w:tc>
        <w:tc>
          <w:tcPr>
            <w:tcW w:w="457" w:type="pct"/>
            <w:shd w:val="clear" w:color="auto" w:fill="auto"/>
            <w:vAlign w:val="center"/>
          </w:tcPr>
          <w:p w14:paraId="0A876717" w14:textId="77777777" w:rsidR="009C602D" w:rsidRPr="000C0CC9" w:rsidRDefault="009C602D" w:rsidP="00330D4C">
            <w:pPr>
              <w:jc w:val="right"/>
              <w:rPr>
                <w:rFonts w:ascii="Arial" w:hAnsi="Arial" w:cs="Arial"/>
                <w:bCs/>
                <w:i/>
                <w:iCs/>
                <w:color w:val="FF0000"/>
              </w:rPr>
            </w:pPr>
          </w:p>
        </w:tc>
        <w:tc>
          <w:tcPr>
            <w:tcW w:w="457" w:type="pct"/>
            <w:vAlign w:val="center"/>
          </w:tcPr>
          <w:p w14:paraId="078A99FA" w14:textId="77777777" w:rsidR="009C602D" w:rsidRPr="000C0CC9" w:rsidRDefault="009C602D" w:rsidP="00330D4C">
            <w:pPr>
              <w:jc w:val="right"/>
              <w:rPr>
                <w:rFonts w:ascii="Arial" w:hAnsi="Arial" w:cs="Arial"/>
                <w:bCs/>
                <w:i/>
                <w:iCs/>
                <w:color w:val="FF0000"/>
              </w:rPr>
            </w:pPr>
          </w:p>
        </w:tc>
        <w:tc>
          <w:tcPr>
            <w:tcW w:w="457" w:type="pct"/>
            <w:vAlign w:val="center"/>
          </w:tcPr>
          <w:p w14:paraId="6B41BD45" w14:textId="77777777" w:rsidR="009C602D" w:rsidRPr="000C0CC9" w:rsidRDefault="009C602D" w:rsidP="00330D4C">
            <w:pPr>
              <w:jc w:val="right"/>
              <w:rPr>
                <w:rFonts w:ascii="Arial" w:hAnsi="Arial" w:cs="Arial"/>
                <w:bCs/>
                <w:i/>
                <w:iCs/>
                <w:color w:val="FF0000"/>
              </w:rPr>
            </w:pPr>
          </w:p>
        </w:tc>
        <w:tc>
          <w:tcPr>
            <w:tcW w:w="480" w:type="pct"/>
            <w:vAlign w:val="center"/>
          </w:tcPr>
          <w:p w14:paraId="5406FBC6" w14:textId="77777777" w:rsidR="009C602D" w:rsidRPr="000C0CC9" w:rsidRDefault="009C602D" w:rsidP="00330D4C">
            <w:pPr>
              <w:jc w:val="right"/>
              <w:rPr>
                <w:rFonts w:ascii="Arial" w:hAnsi="Arial" w:cs="Arial"/>
                <w:bCs/>
                <w:i/>
                <w:iCs/>
                <w:color w:val="FF0000"/>
              </w:rPr>
            </w:pPr>
          </w:p>
        </w:tc>
        <w:tc>
          <w:tcPr>
            <w:tcW w:w="553" w:type="pct"/>
            <w:vAlign w:val="center"/>
          </w:tcPr>
          <w:p w14:paraId="2AF5B093" w14:textId="5FB3FBF3" w:rsidR="009C602D" w:rsidRPr="000C0CC9" w:rsidRDefault="008D2D86" w:rsidP="00330D4C">
            <w:pPr>
              <w:jc w:val="right"/>
              <w:rPr>
                <w:rFonts w:ascii="Arial" w:hAnsi="Arial" w:cs="Arial"/>
                <w:bCs/>
                <w:i/>
                <w:iCs/>
                <w:color w:val="FF0000"/>
              </w:rPr>
            </w:pPr>
            <w:r>
              <w:rPr>
                <w:rFonts w:ascii="Arial" w:hAnsi="Arial"/>
                <w:i/>
                <w:color w:val="FF0000"/>
              </w:rPr>
              <w:t>665</w:t>
            </w:r>
          </w:p>
        </w:tc>
      </w:tr>
      <w:tr w:rsidR="009C602D" w:rsidRPr="00962FE4" w14:paraId="4ABDF64B" w14:textId="77777777" w:rsidTr="008D2D86">
        <w:trPr>
          <w:trHeight w:val="345"/>
        </w:trPr>
        <w:tc>
          <w:tcPr>
            <w:tcW w:w="1641" w:type="pct"/>
            <w:shd w:val="clear" w:color="auto" w:fill="DEEAF6" w:themeFill="accent5" w:themeFillTint="33"/>
            <w:vAlign w:val="center"/>
          </w:tcPr>
          <w:p w14:paraId="0FC8C2AD" w14:textId="77777777" w:rsidR="009C602D" w:rsidRPr="00962FE4" w:rsidRDefault="009C602D" w:rsidP="00330D4C">
            <w:pPr>
              <w:rPr>
                <w:rFonts w:ascii="Arial" w:hAnsi="Arial" w:cs="Arial"/>
                <w:sz w:val="24"/>
                <w:szCs w:val="24"/>
              </w:rPr>
            </w:pPr>
            <w:r>
              <w:rPr>
                <w:rFonts w:ascii="Arial" w:hAnsi="Arial"/>
                <w:sz w:val="24"/>
              </w:rPr>
              <w:t>Rheoli Prosiect</w:t>
            </w:r>
          </w:p>
        </w:tc>
        <w:tc>
          <w:tcPr>
            <w:tcW w:w="457" w:type="pct"/>
            <w:vAlign w:val="center"/>
          </w:tcPr>
          <w:p w14:paraId="23E12018"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0E9909DF" w14:textId="213F5F24" w:rsidR="009C602D" w:rsidRPr="000C0CC9" w:rsidRDefault="008D2D86" w:rsidP="00330D4C">
            <w:pPr>
              <w:jc w:val="right"/>
              <w:rPr>
                <w:rFonts w:ascii="Arial" w:hAnsi="Arial" w:cs="Arial"/>
                <w:bCs/>
                <w:i/>
                <w:iCs/>
                <w:color w:val="FF0000"/>
              </w:rPr>
            </w:pPr>
            <w:r>
              <w:rPr>
                <w:rFonts w:ascii="Arial" w:hAnsi="Arial"/>
                <w:i/>
                <w:color w:val="FF0000"/>
              </w:rPr>
              <w:t>50</w:t>
            </w:r>
          </w:p>
        </w:tc>
        <w:tc>
          <w:tcPr>
            <w:tcW w:w="457" w:type="pct"/>
            <w:shd w:val="clear" w:color="auto" w:fill="auto"/>
            <w:vAlign w:val="center"/>
          </w:tcPr>
          <w:p w14:paraId="201C58A0" w14:textId="77777777" w:rsidR="009C602D" w:rsidRPr="000C0CC9" w:rsidRDefault="009C602D" w:rsidP="00330D4C">
            <w:pPr>
              <w:jc w:val="right"/>
              <w:rPr>
                <w:rFonts w:ascii="Arial" w:hAnsi="Arial" w:cs="Arial"/>
                <w:bCs/>
                <w:i/>
                <w:iCs/>
                <w:color w:val="FF0000"/>
              </w:rPr>
            </w:pPr>
          </w:p>
        </w:tc>
        <w:tc>
          <w:tcPr>
            <w:tcW w:w="457" w:type="pct"/>
            <w:vAlign w:val="center"/>
          </w:tcPr>
          <w:p w14:paraId="7A80B6D5" w14:textId="77777777" w:rsidR="009C602D" w:rsidRPr="000C0CC9" w:rsidRDefault="009C602D" w:rsidP="00330D4C">
            <w:pPr>
              <w:jc w:val="right"/>
              <w:rPr>
                <w:rFonts w:ascii="Arial" w:hAnsi="Arial" w:cs="Arial"/>
                <w:bCs/>
                <w:i/>
                <w:iCs/>
                <w:color w:val="FF0000"/>
              </w:rPr>
            </w:pPr>
          </w:p>
        </w:tc>
        <w:tc>
          <w:tcPr>
            <w:tcW w:w="457" w:type="pct"/>
            <w:vAlign w:val="center"/>
          </w:tcPr>
          <w:p w14:paraId="36F2F8E0" w14:textId="77777777" w:rsidR="009C602D" w:rsidRPr="000C0CC9" w:rsidRDefault="009C602D" w:rsidP="00330D4C">
            <w:pPr>
              <w:jc w:val="right"/>
              <w:rPr>
                <w:rFonts w:ascii="Arial" w:hAnsi="Arial" w:cs="Arial"/>
                <w:bCs/>
                <w:i/>
                <w:iCs/>
                <w:color w:val="FF0000"/>
              </w:rPr>
            </w:pPr>
          </w:p>
        </w:tc>
        <w:tc>
          <w:tcPr>
            <w:tcW w:w="480" w:type="pct"/>
            <w:vAlign w:val="center"/>
          </w:tcPr>
          <w:p w14:paraId="224267A4" w14:textId="77777777" w:rsidR="009C602D" w:rsidRPr="000C0CC9" w:rsidRDefault="009C602D" w:rsidP="00330D4C">
            <w:pPr>
              <w:jc w:val="right"/>
              <w:rPr>
                <w:rFonts w:ascii="Arial" w:hAnsi="Arial" w:cs="Arial"/>
                <w:bCs/>
                <w:i/>
                <w:iCs/>
                <w:color w:val="FF0000"/>
              </w:rPr>
            </w:pPr>
          </w:p>
        </w:tc>
        <w:tc>
          <w:tcPr>
            <w:tcW w:w="553" w:type="pct"/>
            <w:vAlign w:val="center"/>
          </w:tcPr>
          <w:p w14:paraId="688ED63E" w14:textId="19236FBE" w:rsidR="009C602D" w:rsidRPr="000C0CC9" w:rsidRDefault="008D2D86" w:rsidP="00330D4C">
            <w:pPr>
              <w:jc w:val="right"/>
              <w:rPr>
                <w:rFonts w:ascii="Arial" w:hAnsi="Arial" w:cs="Arial"/>
                <w:bCs/>
                <w:i/>
                <w:iCs/>
                <w:color w:val="FF0000"/>
              </w:rPr>
            </w:pPr>
            <w:r>
              <w:rPr>
                <w:rFonts w:ascii="Arial" w:hAnsi="Arial"/>
                <w:i/>
                <w:color w:val="FF0000"/>
              </w:rPr>
              <w:t>50</w:t>
            </w:r>
          </w:p>
        </w:tc>
      </w:tr>
      <w:tr w:rsidR="009C602D" w:rsidRPr="00962FE4" w14:paraId="601A34CB" w14:textId="77777777" w:rsidTr="008D2D86">
        <w:tc>
          <w:tcPr>
            <w:tcW w:w="1641" w:type="pct"/>
            <w:shd w:val="clear" w:color="auto" w:fill="DEEAF6" w:themeFill="accent5" w:themeFillTint="33"/>
            <w:vAlign w:val="center"/>
          </w:tcPr>
          <w:p w14:paraId="749E790E" w14:textId="77777777" w:rsidR="009C602D" w:rsidRPr="00962FE4" w:rsidRDefault="009C602D" w:rsidP="00330D4C">
            <w:pPr>
              <w:rPr>
                <w:rFonts w:ascii="Arial" w:hAnsi="Arial" w:cs="Arial"/>
                <w:sz w:val="24"/>
                <w:szCs w:val="24"/>
              </w:rPr>
            </w:pPr>
            <w:r>
              <w:rPr>
                <w:rFonts w:ascii="Arial" w:hAnsi="Arial"/>
                <w:sz w:val="24"/>
              </w:rPr>
              <w:t>Monitro a Gwerthuso</w:t>
            </w:r>
          </w:p>
        </w:tc>
        <w:tc>
          <w:tcPr>
            <w:tcW w:w="457" w:type="pct"/>
            <w:vAlign w:val="center"/>
          </w:tcPr>
          <w:p w14:paraId="7E96F7CE" w14:textId="71FA26E8" w:rsidR="009C602D" w:rsidRPr="000C0CC9" w:rsidRDefault="008D2D86" w:rsidP="00330D4C">
            <w:pPr>
              <w:jc w:val="right"/>
              <w:rPr>
                <w:rFonts w:ascii="Arial" w:hAnsi="Arial" w:cs="Arial"/>
                <w:bCs/>
                <w:i/>
                <w:iCs/>
                <w:color w:val="FF0000"/>
              </w:rPr>
            </w:pPr>
            <w:r>
              <w:rPr>
                <w:rFonts w:ascii="Arial" w:hAnsi="Arial"/>
                <w:i/>
                <w:color w:val="FF0000"/>
              </w:rPr>
              <w:t>15</w:t>
            </w:r>
          </w:p>
        </w:tc>
        <w:tc>
          <w:tcPr>
            <w:tcW w:w="498" w:type="pct"/>
            <w:shd w:val="clear" w:color="auto" w:fill="DEEAF6" w:themeFill="accent5" w:themeFillTint="33"/>
            <w:vAlign w:val="center"/>
          </w:tcPr>
          <w:p w14:paraId="00ADA56E" w14:textId="291D817E" w:rsidR="009C602D" w:rsidRPr="000C0CC9" w:rsidRDefault="008D2D86" w:rsidP="00330D4C">
            <w:pPr>
              <w:jc w:val="right"/>
              <w:rPr>
                <w:rFonts w:ascii="Arial" w:hAnsi="Arial" w:cs="Arial"/>
                <w:bCs/>
                <w:i/>
                <w:iCs/>
                <w:color w:val="FF0000"/>
              </w:rPr>
            </w:pPr>
            <w:r>
              <w:rPr>
                <w:rFonts w:ascii="Arial" w:hAnsi="Arial"/>
                <w:i/>
                <w:color w:val="FF0000"/>
              </w:rPr>
              <w:t>15</w:t>
            </w:r>
          </w:p>
        </w:tc>
        <w:tc>
          <w:tcPr>
            <w:tcW w:w="457" w:type="pct"/>
            <w:shd w:val="clear" w:color="auto" w:fill="auto"/>
            <w:vAlign w:val="center"/>
          </w:tcPr>
          <w:p w14:paraId="20B02FB9" w14:textId="4430BB3B" w:rsidR="009C602D" w:rsidRPr="000C0CC9" w:rsidRDefault="008D2D86" w:rsidP="00330D4C">
            <w:pPr>
              <w:jc w:val="right"/>
              <w:rPr>
                <w:rFonts w:ascii="Arial" w:hAnsi="Arial" w:cs="Arial"/>
                <w:bCs/>
                <w:i/>
                <w:iCs/>
                <w:color w:val="FF0000"/>
              </w:rPr>
            </w:pPr>
            <w:r>
              <w:rPr>
                <w:rFonts w:ascii="Arial" w:hAnsi="Arial"/>
                <w:i/>
                <w:color w:val="FF0000"/>
              </w:rPr>
              <w:t>15</w:t>
            </w:r>
          </w:p>
        </w:tc>
        <w:tc>
          <w:tcPr>
            <w:tcW w:w="457" w:type="pct"/>
            <w:vAlign w:val="center"/>
          </w:tcPr>
          <w:p w14:paraId="22239FFB" w14:textId="78812924" w:rsidR="009C602D" w:rsidRPr="000C0CC9" w:rsidRDefault="008D2D86" w:rsidP="00330D4C">
            <w:pPr>
              <w:jc w:val="right"/>
              <w:rPr>
                <w:rFonts w:ascii="Arial" w:hAnsi="Arial" w:cs="Arial"/>
                <w:bCs/>
                <w:i/>
                <w:iCs/>
                <w:color w:val="FF0000"/>
              </w:rPr>
            </w:pPr>
            <w:r>
              <w:rPr>
                <w:rFonts w:ascii="Arial" w:hAnsi="Arial"/>
                <w:i/>
                <w:color w:val="FF0000"/>
              </w:rPr>
              <w:t>15</w:t>
            </w:r>
          </w:p>
        </w:tc>
        <w:tc>
          <w:tcPr>
            <w:tcW w:w="457" w:type="pct"/>
            <w:vAlign w:val="center"/>
          </w:tcPr>
          <w:p w14:paraId="4BBD2202" w14:textId="61BD1923" w:rsidR="009C602D" w:rsidRPr="000C0CC9" w:rsidRDefault="008D2D86" w:rsidP="00330D4C">
            <w:pPr>
              <w:jc w:val="right"/>
              <w:rPr>
                <w:rFonts w:ascii="Arial" w:hAnsi="Arial" w:cs="Arial"/>
                <w:bCs/>
                <w:i/>
                <w:iCs/>
                <w:color w:val="FF0000"/>
              </w:rPr>
            </w:pPr>
            <w:r>
              <w:rPr>
                <w:rFonts w:ascii="Arial" w:hAnsi="Arial"/>
                <w:i/>
                <w:color w:val="FF0000"/>
              </w:rPr>
              <w:t>15</w:t>
            </w:r>
          </w:p>
        </w:tc>
        <w:tc>
          <w:tcPr>
            <w:tcW w:w="480" w:type="pct"/>
            <w:vAlign w:val="center"/>
          </w:tcPr>
          <w:p w14:paraId="31CE834D" w14:textId="77777777" w:rsidR="009C602D" w:rsidRPr="000C0CC9" w:rsidRDefault="009C602D" w:rsidP="00330D4C">
            <w:pPr>
              <w:jc w:val="right"/>
              <w:rPr>
                <w:rFonts w:ascii="Arial" w:hAnsi="Arial" w:cs="Arial"/>
                <w:bCs/>
                <w:i/>
                <w:iCs/>
                <w:color w:val="FF0000"/>
              </w:rPr>
            </w:pPr>
          </w:p>
        </w:tc>
        <w:tc>
          <w:tcPr>
            <w:tcW w:w="553" w:type="pct"/>
            <w:vAlign w:val="center"/>
          </w:tcPr>
          <w:p w14:paraId="5A8FF797" w14:textId="195F317A" w:rsidR="009C602D" w:rsidRPr="000C0CC9" w:rsidRDefault="008D2D86" w:rsidP="00330D4C">
            <w:pPr>
              <w:jc w:val="right"/>
              <w:rPr>
                <w:rFonts w:ascii="Arial" w:hAnsi="Arial" w:cs="Arial"/>
                <w:bCs/>
                <w:i/>
                <w:iCs/>
                <w:color w:val="FF0000"/>
              </w:rPr>
            </w:pPr>
            <w:r>
              <w:rPr>
                <w:rFonts w:ascii="Arial" w:hAnsi="Arial"/>
                <w:i/>
                <w:color w:val="FF0000"/>
              </w:rPr>
              <w:t>75</w:t>
            </w:r>
          </w:p>
        </w:tc>
      </w:tr>
      <w:tr w:rsidR="009C602D" w:rsidRPr="00962FE4" w14:paraId="2586ED2B" w14:textId="77777777" w:rsidTr="008D2D86">
        <w:tc>
          <w:tcPr>
            <w:tcW w:w="1641" w:type="pct"/>
            <w:shd w:val="clear" w:color="auto" w:fill="DEEAF6" w:themeFill="accent5" w:themeFillTint="33"/>
            <w:vAlign w:val="center"/>
          </w:tcPr>
          <w:p w14:paraId="686840E3" w14:textId="77777777" w:rsidR="009C602D" w:rsidRPr="00962FE4" w:rsidRDefault="009C602D" w:rsidP="00330D4C">
            <w:pPr>
              <w:rPr>
                <w:rFonts w:ascii="Arial" w:hAnsi="Arial" w:cs="Arial"/>
                <w:sz w:val="24"/>
                <w:szCs w:val="24"/>
              </w:rPr>
            </w:pPr>
            <w:r>
              <w:rPr>
                <w:rFonts w:ascii="Arial" w:hAnsi="Arial"/>
                <w:sz w:val="24"/>
              </w:rPr>
              <w:t>Hyrwyddo</w:t>
            </w:r>
          </w:p>
        </w:tc>
        <w:tc>
          <w:tcPr>
            <w:tcW w:w="457" w:type="pct"/>
            <w:vAlign w:val="center"/>
          </w:tcPr>
          <w:p w14:paraId="028E28F3"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22C595A5" w14:textId="00342E0D" w:rsidR="009C602D" w:rsidRPr="000C0CC9" w:rsidRDefault="008D2D86" w:rsidP="00330D4C">
            <w:pPr>
              <w:jc w:val="right"/>
              <w:rPr>
                <w:rFonts w:ascii="Arial" w:hAnsi="Arial" w:cs="Arial"/>
                <w:bCs/>
                <w:i/>
                <w:iCs/>
                <w:color w:val="FF0000"/>
              </w:rPr>
            </w:pPr>
            <w:r>
              <w:rPr>
                <w:rFonts w:ascii="Arial" w:hAnsi="Arial"/>
                <w:i/>
                <w:color w:val="FF0000"/>
              </w:rPr>
              <w:t>5</w:t>
            </w:r>
          </w:p>
        </w:tc>
        <w:tc>
          <w:tcPr>
            <w:tcW w:w="457" w:type="pct"/>
            <w:shd w:val="clear" w:color="auto" w:fill="auto"/>
            <w:vAlign w:val="center"/>
          </w:tcPr>
          <w:p w14:paraId="110AAA99" w14:textId="77777777" w:rsidR="009C602D" w:rsidRPr="000C0CC9" w:rsidRDefault="009C602D" w:rsidP="00330D4C">
            <w:pPr>
              <w:jc w:val="right"/>
              <w:rPr>
                <w:rFonts w:ascii="Arial" w:hAnsi="Arial" w:cs="Arial"/>
                <w:bCs/>
                <w:i/>
                <w:iCs/>
                <w:color w:val="FF0000"/>
              </w:rPr>
            </w:pPr>
          </w:p>
        </w:tc>
        <w:tc>
          <w:tcPr>
            <w:tcW w:w="457" w:type="pct"/>
            <w:vAlign w:val="center"/>
          </w:tcPr>
          <w:p w14:paraId="613F56EB" w14:textId="77777777" w:rsidR="009C602D" w:rsidRPr="000C0CC9" w:rsidRDefault="009C602D" w:rsidP="00330D4C">
            <w:pPr>
              <w:jc w:val="right"/>
              <w:rPr>
                <w:rFonts w:ascii="Arial" w:hAnsi="Arial" w:cs="Arial"/>
                <w:bCs/>
                <w:i/>
                <w:iCs/>
                <w:color w:val="FF0000"/>
              </w:rPr>
            </w:pPr>
          </w:p>
        </w:tc>
        <w:tc>
          <w:tcPr>
            <w:tcW w:w="457" w:type="pct"/>
            <w:vAlign w:val="center"/>
          </w:tcPr>
          <w:p w14:paraId="55F65D12" w14:textId="77777777" w:rsidR="009C602D" w:rsidRPr="000C0CC9" w:rsidRDefault="009C602D" w:rsidP="00330D4C">
            <w:pPr>
              <w:jc w:val="right"/>
              <w:rPr>
                <w:rFonts w:ascii="Arial" w:hAnsi="Arial" w:cs="Arial"/>
                <w:bCs/>
                <w:i/>
                <w:iCs/>
                <w:color w:val="FF0000"/>
              </w:rPr>
            </w:pPr>
          </w:p>
        </w:tc>
        <w:tc>
          <w:tcPr>
            <w:tcW w:w="480" w:type="pct"/>
            <w:vAlign w:val="center"/>
          </w:tcPr>
          <w:p w14:paraId="675D645D" w14:textId="77777777" w:rsidR="009C602D" w:rsidRPr="000C0CC9" w:rsidRDefault="009C602D" w:rsidP="00330D4C">
            <w:pPr>
              <w:jc w:val="right"/>
              <w:rPr>
                <w:rFonts w:ascii="Arial" w:hAnsi="Arial" w:cs="Arial"/>
                <w:bCs/>
                <w:i/>
                <w:iCs/>
                <w:color w:val="FF0000"/>
              </w:rPr>
            </w:pPr>
          </w:p>
        </w:tc>
        <w:tc>
          <w:tcPr>
            <w:tcW w:w="553" w:type="pct"/>
            <w:vAlign w:val="center"/>
          </w:tcPr>
          <w:p w14:paraId="04E0220D" w14:textId="7F827BC0" w:rsidR="009C602D" w:rsidRPr="000C0CC9" w:rsidRDefault="008D2D86" w:rsidP="00330D4C">
            <w:pPr>
              <w:jc w:val="right"/>
              <w:rPr>
                <w:rFonts w:ascii="Arial" w:hAnsi="Arial" w:cs="Arial"/>
                <w:bCs/>
                <w:i/>
                <w:iCs/>
                <w:color w:val="FF0000"/>
              </w:rPr>
            </w:pPr>
            <w:r>
              <w:rPr>
                <w:rFonts w:ascii="Arial" w:hAnsi="Arial"/>
                <w:i/>
                <w:color w:val="FF0000"/>
              </w:rPr>
              <w:t>5</w:t>
            </w:r>
          </w:p>
        </w:tc>
      </w:tr>
      <w:tr w:rsidR="008D2D86" w:rsidRPr="00962FE4" w14:paraId="06CA3EB8" w14:textId="77777777" w:rsidTr="008D2D86">
        <w:tc>
          <w:tcPr>
            <w:tcW w:w="1641" w:type="pct"/>
            <w:shd w:val="clear" w:color="auto" w:fill="DEEAF6" w:themeFill="accent5" w:themeFillTint="33"/>
            <w:vAlign w:val="center"/>
          </w:tcPr>
          <w:p w14:paraId="4445570C" w14:textId="77777777" w:rsidR="008D2D86" w:rsidRPr="00962FE4" w:rsidRDefault="008D2D86" w:rsidP="008D2D86">
            <w:pPr>
              <w:rPr>
                <w:rFonts w:ascii="Arial" w:hAnsi="Arial" w:cs="Arial"/>
                <w:b/>
                <w:sz w:val="24"/>
                <w:szCs w:val="24"/>
              </w:rPr>
            </w:pPr>
            <w:r>
              <w:rPr>
                <w:rFonts w:ascii="Arial" w:hAnsi="Arial"/>
                <w:b/>
                <w:sz w:val="24"/>
              </w:rPr>
              <w:t>CYFANSWM GROS</w:t>
            </w:r>
          </w:p>
        </w:tc>
        <w:tc>
          <w:tcPr>
            <w:tcW w:w="457" w:type="pct"/>
            <w:vAlign w:val="center"/>
          </w:tcPr>
          <w:p w14:paraId="33294BB1" w14:textId="7BF57E4F" w:rsidR="008D2D86" w:rsidRPr="000C0CC9" w:rsidRDefault="008D2D86" w:rsidP="008D2D86">
            <w:pPr>
              <w:jc w:val="right"/>
              <w:rPr>
                <w:rFonts w:ascii="Arial" w:hAnsi="Arial" w:cs="Arial"/>
                <w:bCs/>
                <w:i/>
                <w:iCs/>
                <w:color w:val="FF0000"/>
              </w:rPr>
            </w:pPr>
            <w:r>
              <w:rPr>
                <w:rFonts w:ascii="Arial" w:hAnsi="Arial"/>
                <w:i/>
                <w:color w:val="FF0000"/>
              </w:rPr>
              <w:t>105</w:t>
            </w:r>
          </w:p>
        </w:tc>
        <w:tc>
          <w:tcPr>
            <w:tcW w:w="498" w:type="pct"/>
            <w:shd w:val="clear" w:color="auto" w:fill="DEEAF6" w:themeFill="accent5" w:themeFillTint="33"/>
            <w:vAlign w:val="center"/>
          </w:tcPr>
          <w:p w14:paraId="52498118" w14:textId="5E3E0938" w:rsidR="008D2D86" w:rsidRPr="000C0CC9" w:rsidRDefault="008D2D86" w:rsidP="008D2D86">
            <w:pPr>
              <w:jc w:val="right"/>
              <w:rPr>
                <w:rFonts w:ascii="Arial" w:hAnsi="Arial" w:cs="Arial"/>
                <w:bCs/>
                <w:i/>
                <w:iCs/>
                <w:color w:val="FF0000"/>
              </w:rPr>
            </w:pPr>
            <w:r>
              <w:rPr>
                <w:rFonts w:ascii="Arial" w:hAnsi="Arial"/>
                <w:i/>
                <w:color w:val="FF0000"/>
              </w:rPr>
              <w:t>1,000</w:t>
            </w:r>
          </w:p>
        </w:tc>
        <w:tc>
          <w:tcPr>
            <w:tcW w:w="457" w:type="pct"/>
            <w:shd w:val="clear" w:color="auto" w:fill="auto"/>
            <w:vAlign w:val="center"/>
          </w:tcPr>
          <w:p w14:paraId="68EA4D9C" w14:textId="27020DD4" w:rsidR="008D2D86" w:rsidRPr="000C0CC9" w:rsidRDefault="008D2D86" w:rsidP="008D2D86">
            <w:pPr>
              <w:jc w:val="right"/>
              <w:rPr>
                <w:rFonts w:ascii="Arial" w:hAnsi="Arial" w:cs="Arial"/>
                <w:bCs/>
                <w:i/>
                <w:iCs/>
                <w:color w:val="FF0000"/>
              </w:rPr>
            </w:pPr>
            <w:r>
              <w:rPr>
                <w:rFonts w:ascii="Arial" w:hAnsi="Arial"/>
                <w:i/>
                <w:color w:val="FF0000"/>
              </w:rPr>
              <w:t>15</w:t>
            </w:r>
          </w:p>
        </w:tc>
        <w:tc>
          <w:tcPr>
            <w:tcW w:w="457" w:type="pct"/>
            <w:vAlign w:val="center"/>
          </w:tcPr>
          <w:p w14:paraId="7FB035FB" w14:textId="6E8B3B11" w:rsidR="008D2D86" w:rsidRPr="000C0CC9" w:rsidRDefault="008D2D86" w:rsidP="008D2D86">
            <w:pPr>
              <w:jc w:val="right"/>
              <w:rPr>
                <w:rFonts w:ascii="Arial" w:hAnsi="Arial" w:cs="Arial"/>
                <w:bCs/>
                <w:i/>
                <w:iCs/>
                <w:color w:val="FF0000"/>
              </w:rPr>
            </w:pPr>
            <w:r>
              <w:rPr>
                <w:rFonts w:ascii="Arial" w:hAnsi="Arial"/>
                <w:i/>
                <w:color w:val="FF0000"/>
              </w:rPr>
              <w:t>15</w:t>
            </w:r>
          </w:p>
        </w:tc>
        <w:tc>
          <w:tcPr>
            <w:tcW w:w="457" w:type="pct"/>
            <w:vAlign w:val="center"/>
          </w:tcPr>
          <w:p w14:paraId="2613D5FF" w14:textId="59162DCF" w:rsidR="008D2D86" w:rsidRPr="000C0CC9" w:rsidRDefault="008D2D86" w:rsidP="008D2D86">
            <w:pPr>
              <w:jc w:val="right"/>
              <w:rPr>
                <w:rFonts w:ascii="Arial" w:hAnsi="Arial" w:cs="Arial"/>
                <w:bCs/>
                <w:i/>
                <w:iCs/>
                <w:color w:val="FF0000"/>
              </w:rPr>
            </w:pPr>
            <w:r>
              <w:rPr>
                <w:rFonts w:ascii="Arial" w:hAnsi="Arial"/>
                <w:i/>
                <w:color w:val="FF0000"/>
              </w:rPr>
              <w:t>15</w:t>
            </w:r>
          </w:p>
        </w:tc>
        <w:tc>
          <w:tcPr>
            <w:tcW w:w="480" w:type="pct"/>
            <w:vAlign w:val="center"/>
          </w:tcPr>
          <w:p w14:paraId="62055C32" w14:textId="77777777" w:rsidR="008D2D86" w:rsidRPr="000C0CC9" w:rsidRDefault="008D2D86" w:rsidP="008D2D86">
            <w:pPr>
              <w:jc w:val="right"/>
              <w:rPr>
                <w:rFonts w:ascii="Arial" w:hAnsi="Arial" w:cs="Arial"/>
                <w:bCs/>
                <w:i/>
                <w:iCs/>
                <w:color w:val="FF0000"/>
              </w:rPr>
            </w:pPr>
          </w:p>
        </w:tc>
        <w:tc>
          <w:tcPr>
            <w:tcW w:w="553" w:type="pct"/>
            <w:vAlign w:val="center"/>
          </w:tcPr>
          <w:p w14:paraId="02AECBBA" w14:textId="79EFE230" w:rsidR="008D2D86" w:rsidRPr="000C0CC9" w:rsidRDefault="008D2D86" w:rsidP="008D2D86">
            <w:pPr>
              <w:jc w:val="right"/>
              <w:rPr>
                <w:rFonts w:ascii="Arial" w:hAnsi="Arial" w:cs="Arial"/>
                <w:bCs/>
                <w:i/>
                <w:iCs/>
                <w:color w:val="FF0000"/>
              </w:rPr>
            </w:pPr>
            <w:r>
              <w:rPr>
                <w:rFonts w:ascii="Arial" w:hAnsi="Arial"/>
                <w:i/>
                <w:color w:val="FF0000"/>
              </w:rPr>
              <w:t>1,150</w:t>
            </w:r>
          </w:p>
        </w:tc>
      </w:tr>
      <w:tr w:rsidR="008D2D86" w:rsidRPr="00962FE4" w14:paraId="4B455659" w14:textId="77777777" w:rsidTr="008D2D86">
        <w:tc>
          <w:tcPr>
            <w:tcW w:w="1641" w:type="pct"/>
            <w:shd w:val="clear" w:color="auto" w:fill="DEEAF6" w:themeFill="accent5" w:themeFillTint="33"/>
            <w:vAlign w:val="center"/>
          </w:tcPr>
          <w:p w14:paraId="17D4C967" w14:textId="77777777" w:rsidR="008D2D86" w:rsidRPr="00962FE4" w:rsidRDefault="008D2D86" w:rsidP="008D2D86">
            <w:pPr>
              <w:rPr>
                <w:rFonts w:ascii="Arial" w:hAnsi="Arial" w:cs="Arial"/>
                <w:sz w:val="24"/>
                <w:szCs w:val="24"/>
              </w:rPr>
            </w:pPr>
            <w:r>
              <w:rPr>
                <w:rFonts w:ascii="Arial" w:hAnsi="Arial"/>
                <w:sz w:val="24"/>
              </w:rPr>
              <w:t>Swm arian cyfatebol, canran y cyfraniad a ffynhonnell(au) cyllido</w:t>
            </w:r>
          </w:p>
          <w:p w14:paraId="593F337F" w14:textId="77777777" w:rsidR="008D2D86" w:rsidRPr="00962FE4" w:rsidRDefault="008D2D86" w:rsidP="008D2D86">
            <w:pPr>
              <w:rPr>
                <w:rFonts w:ascii="Arial" w:hAnsi="Arial" w:cs="Arial"/>
                <w:sz w:val="24"/>
                <w:szCs w:val="24"/>
              </w:rPr>
            </w:pPr>
            <w:r>
              <w:rPr>
                <w:rFonts w:ascii="Arial" w:hAnsi="Arial"/>
                <w:i/>
                <w:sz w:val="24"/>
              </w:rPr>
              <w:t xml:space="preserve">(nodwch enw’r sefydliad) </w:t>
            </w:r>
            <w:r>
              <w:rPr>
                <w:rFonts w:ascii="Arial" w:hAnsi="Arial"/>
                <w:sz w:val="24"/>
              </w:rPr>
              <w:t xml:space="preserve">) </w:t>
            </w:r>
          </w:p>
        </w:tc>
        <w:tc>
          <w:tcPr>
            <w:tcW w:w="457" w:type="pct"/>
            <w:vAlign w:val="center"/>
          </w:tcPr>
          <w:p w14:paraId="68A77DD7" w14:textId="77777777" w:rsidR="008D2D86" w:rsidRPr="000C0CC9" w:rsidRDefault="008D2D86" w:rsidP="008D2D86">
            <w:pPr>
              <w:jc w:val="right"/>
              <w:rPr>
                <w:rFonts w:ascii="Arial" w:hAnsi="Arial" w:cs="Arial"/>
                <w:bCs/>
                <w:i/>
                <w:iCs/>
                <w:color w:val="FF0000"/>
              </w:rPr>
            </w:pPr>
          </w:p>
        </w:tc>
        <w:tc>
          <w:tcPr>
            <w:tcW w:w="498" w:type="pct"/>
            <w:shd w:val="clear" w:color="auto" w:fill="DEEAF6" w:themeFill="accent5" w:themeFillTint="33"/>
            <w:vAlign w:val="center"/>
          </w:tcPr>
          <w:p w14:paraId="521943B5" w14:textId="77777777" w:rsidR="008D2D86" w:rsidRPr="000C0CC9" w:rsidRDefault="008D2D86" w:rsidP="008D2D86">
            <w:pPr>
              <w:jc w:val="right"/>
              <w:rPr>
                <w:rFonts w:ascii="Arial" w:hAnsi="Arial" w:cs="Arial"/>
                <w:bCs/>
                <w:i/>
                <w:iCs/>
                <w:color w:val="FF0000"/>
              </w:rPr>
            </w:pPr>
            <w:r>
              <w:rPr>
                <w:rFonts w:ascii="Arial" w:hAnsi="Arial"/>
                <w:i/>
                <w:color w:val="FF0000"/>
              </w:rPr>
              <w:t>25%</w:t>
            </w:r>
          </w:p>
          <w:p w14:paraId="2E476B32" w14:textId="5052F076" w:rsidR="008D2D86" w:rsidRPr="000C0CC9" w:rsidRDefault="008D2D86" w:rsidP="008D2D86">
            <w:pPr>
              <w:jc w:val="right"/>
              <w:rPr>
                <w:rFonts w:ascii="Arial" w:hAnsi="Arial" w:cs="Arial"/>
                <w:bCs/>
                <w:i/>
                <w:iCs/>
                <w:color w:val="FF0000"/>
              </w:rPr>
            </w:pPr>
            <w:r>
              <w:rPr>
                <w:rFonts w:ascii="Arial" w:hAnsi="Arial"/>
                <w:i/>
                <w:color w:val="FF0000"/>
              </w:rPr>
              <w:t>(180 - A106, Redrow Homes; 50 -</w:t>
            </w:r>
          </w:p>
          <w:p w14:paraId="7C939C6F" w14:textId="48C6116C" w:rsidR="008D2D86" w:rsidRPr="000C0CC9" w:rsidRDefault="008D2D86" w:rsidP="008D2D86">
            <w:pPr>
              <w:jc w:val="right"/>
              <w:rPr>
                <w:rFonts w:ascii="Arial" w:hAnsi="Arial" w:cs="Arial"/>
                <w:bCs/>
                <w:i/>
                <w:iCs/>
                <w:color w:val="FF0000"/>
              </w:rPr>
            </w:pPr>
            <w:r>
              <w:rPr>
                <w:rFonts w:ascii="Arial" w:hAnsi="Arial"/>
                <w:i/>
                <w:color w:val="FF0000"/>
              </w:rPr>
              <w:t>Cyngor XYZ; 20 - Windfarm Trust)</w:t>
            </w:r>
          </w:p>
        </w:tc>
        <w:tc>
          <w:tcPr>
            <w:tcW w:w="457" w:type="pct"/>
            <w:shd w:val="clear" w:color="auto" w:fill="auto"/>
            <w:vAlign w:val="center"/>
          </w:tcPr>
          <w:p w14:paraId="6CD49CD5" w14:textId="7312F09A" w:rsidR="008D2D86" w:rsidRPr="000C0CC9" w:rsidRDefault="008D2D86" w:rsidP="008D2D86">
            <w:pPr>
              <w:jc w:val="right"/>
              <w:rPr>
                <w:rFonts w:ascii="Arial" w:hAnsi="Arial" w:cs="Arial"/>
                <w:bCs/>
                <w:i/>
                <w:iCs/>
                <w:color w:val="FF0000"/>
              </w:rPr>
            </w:pPr>
          </w:p>
        </w:tc>
        <w:tc>
          <w:tcPr>
            <w:tcW w:w="457" w:type="pct"/>
            <w:vAlign w:val="center"/>
          </w:tcPr>
          <w:p w14:paraId="3391841A" w14:textId="77777777" w:rsidR="008D2D86" w:rsidRPr="000C0CC9" w:rsidRDefault="008D2D86" w:rsidP="008D2D86">
            <w:pPr>
              <w:jc w:val="right"/>
              <w:rPr>
                <w:rFonts w:ascii="Arial" w:hAnsi="Arial" w:cs="Arial"/>
                <w:bCs/>
                <w:i/>
                <w:iCs/>
                <w:color w:val="FF0000"/>
              </w:rPr>
            </w:pPr>
          </w:p>
        </w:tc>
        <w:tc>
          <w:tcPr>
            <w:tcW w:w="457" w:type="pct"/>
            <w:vAlign w:val="center"/>
          </w:tcPr>
          <w:p w14:paraId="7085A27F" w14:textId="77777777" w:rsidR="008D2D86" w:rsidRPr="000C0CC9" w:rsidRDefault="008D2D86" w:rsidP="008D2D86">
            <w:pPr>
              <w:jc w:val="right"/>
              <w:rPr>
                <w:rFonts w:ascii="Arial" w:hAnsi="Arial" w:cs="Arial"/>
                <w:bCs/>
                <w:i/>
                <w:iCs/>
                <w:color w:val="FF0000"/>
              </w:rPr>
            </w:pPr>
          </w:p>
        </w:tc>
        <w:tc>
          <w:tcPr>
            <w:tcW w:w="480" w:type="pct"/>
            <w:vAlign w:val="center"/>
          </w:tcPr>
          <w:p w14:paraId="51B7E629" w14:textId="77777777" w:rsidR="008D2D86" w:rsidRPr="000C0CC9" w:rsidRDefault="008D2D86" w:rsidP="008D2D86">
            <w:pPr>
              <w:jc w:val="right"/>
              <w:rPr>
                <w:rFonts w:ascii="Arial" w:hAnsi="Arial" w:cs="Arial"/>
                <w:bCs/>
                <w:i/>
                <w:iCs/>
                <w:color w:val="FF0000"/>
              </w:rPr>
            </w:pPr>
          </w:p>
        </w:tc>
        <w:tc>
          <w:tcPr>
            <w:tcW w:w="553" w:type="pct"/>
            <w:vAlign w:val="center"/>
          </w:tcPr>
          <w:p w14:paraId="061CA669" w14:textId="77777777" w:rsidR="008D2D86" w:rsidRPr="000C0CC9" w:rsidRDefault="008D2D86" w:rsidP="008D2D86">
            <w:pPr>
              <w:jc w:val="right"/>
              <w:rPr>
                <w:rFonts w:ascii="Arial" w:hAnsi="Arial" w:cs="Arial"/>
                <w:bCs/>
                <w:i/>
                <w:iCs/>
                <w:color w:val="FF0000"/>
              </w:rPr>
            </w:pPr>
            <w:r>
              <w:rPr>
                <w:rFonts w:ascii="Arial" w:hAnsi="Arial"/>
                <w:i/>
                <w:color w:val="FF0000"/>
              </w:rPr>
              <w:t>25%</w:t>
            </w:r>
          </w:p>
          <w:p w14:paraId="1428B408" w14:textId="77777777" w:rsidR="008D2D86" w:rsidRPr="000C0CC9" w:rsidRDefault="008D2D86" w:rsidP="008D2D86">
            <w:pPr>
              <w:jc w:val="right"/>
              <w:rPr>
                <w:rFonts w:ascii="Arial" w:hAnsi="Arial" w:cs="Arial"/>
                <w:bCs/>
                <w:i/>
                <w:iCs/>
                <w:color w:val="FF0000"/>
              </w:rPr>
            </w:pPr>
            <w:r>
              <w:rPr>
                <w:rFonts w:ascii="Arial" w:hAnsi="Arial"/>
                <w:i/>
                <w:color w:val="FF0000"/>
              </w:rPr>
              <w:t>(180 - A106, Redrow Homes; 50 -</w:t>
            </w:r>
          </w:p>
          <w:p w14:paraId="17058ED6" w14:textId="788F5EFC" w:rsidR="008D2D86" w:rsidRPr="000C0CC9" w:rsidRDefault="008D2D86" w:rsidP="008D2D86">
            <w:pPr>
              <w:jc w:val="right"/>
              <w:rPr>
                <w:rFonts w:ascii="Arial" w:hAnsi="Arial" w:cs="Arial"/>
                <w:bCs/>
                <w:i/>
                <w:iCs/>
                <w:color w:val="FF0000"/>
              </w:rPr>
            </w:pPr>
            <w:r>
              <w:rPr>
                <w:rFonts w:ascii="Arial" w:hAnsi="Arial"/>
                <w:i/>
                <w:color w:val="FF0000"/>
              </w:rPr>
              <w:t>Cyngor XYZ; 20 - Windfarm Trust)</w:t>
            </w:r>
          </w:p>
        </w:tc>
      </w:tr>
      <w:tr w:rsidR="008D2D86" w:rsidRPr="00962FE4" w14:paraId="5CFFE2DB" w14:textId="77777777" w:rsidTr="008D2D86">
        <w:tc>
          <w:tcPr>
            <w:tcW w:w="1641" w:type="pct"/>
            <w:shd w:val="clear" w:color="auto" w:fill="DEEAF6" w:themeFill="accent5" w:themeFillTint="33"/>
            <w:vAlign w:val="center"/>
          </w:tcPr>
          <w:p w14:paraId="3E0E6D6C" w14:textId="77777777" w:rsidR="008D2D86" w:rsidRPr="00962FE4" w:rsidRDefault="008D2D86" w:rsidP="008D2D86">
            <w:pPr>
              <w:rPr>
                <w:rFonts w:ascii="Arial" w:hAnsi="Arial" w:cs="Arial"/>
                <w:b/>
                <w:sz w:val="24"/>
                <w:szCs w:val="24"/>
              </w:rPr>
            </w:pPr>
            <w:r>
              <w:rPr>
                <w:rFonts w:ascii="Arial" w:hAnsi="Arial"/>
                <w:b/>
                <w:sz w:val="24"/>
              </w:rPr>
              <w:t xml:space="preserve">CYFANSWM NET </w:t>
            </w:r>
            <w:r>
              <w:rPr>
                <w:rFonts w:ascii="Arial" w:hAnsi="Arial"/>
                <w:sz w:val="20"/>
              </w:rPr>
              <w:t>(ceisiwyd cyfraniad gan LlC)</w:t>
            </w:r>
          </w:p>
        </w:tc>
        <w:tc>
          <w:tcPr>
            <w:tcW w:w="457" w:type="pct"/>
            <w:vAlign w:val="center"/>
          </w:tcPr>
          <w:p w14:paraId="4A88A0F3" w14:textId="1B8579DA" w:rsidR="008D2D86" w:rsidRPr="000C0CC9" w:rsidRDefault="008D2D86" w:rsidP="008D2D86">
            <w:pPr>
              <w:jc w:val="right"/>
              <w:rPr>
                <w:rFonts w:ascii="Arial" w:hAnsi="Arial" w:cs="Arial"/>
                <w:bCs/>
                <w:i/>
                <w:iCs/>
                <w:color w:val="FF0000"/>
              </w:rPr>
            </w:pPr>
            <w:r>
              <w:rPr>
                <w:rFonts w:ascii="Arial" w:hAnsi="Arial"/>
                <w:i/>
                <w:color w:val="FF0000"/>
              </w:rPr>
              <w:t>105</w:t>
            </w:r>
          </w:p>
        </w:tc>
        <w:tc>
          <w:tcPr>
            <w:tcW w:w="498" w:type="pct"/>
            <w:shd w:val="clear" w:color="auto" w:fill="DEEAF6" w:themeFill="accent5" w:themeFillTint="33"/>
            <w:vAlign w:val="center"/>
          </w:tcPr>
          <w:p w14:paraId="76936683" w14:textId="2F220C06" w:rsidR="008D2D86" w:rsidRPr="000C0CC9" w:rsidRDefault="008D2D86" w:rsidP="008D2D86">
            <w:pPr>
              <w:jc w:val="right"/>
              <w:rPr>
                <w:rFonts w:ascii="Arial" w:hAnsi="Arial" w:cs="Arial"/>
                <w:bCs/>
                <w:i/>
                <w:iCs/>
                <w:color w:val="FF0000"/>
              </w:rPr>
            </w:pPr>
            <w:r>
              <w:rPr>
                <w:rFonts w:ascii="Arial" w:hAnsi="Arial"/>
                <w:i/>
                <w:color w:val="FF0000"/>
              </w:rPr>
              <w:t>750</w:t>
            </w:r>
          </w:p>
        </w:tc>
        <w:tc>
          <w:tcPr>
            <w:tcW w:w="457" w:type="pct"/>
            <w:shd w:val="clear" w:color="auto" w:fill="auto"/>
            <w:vAlign w:val="center"/>
          </w:tcPr>
          <w:p w14:paraId="0FD0A06F" w14:textId="2360830A" w:rsidR="008D2D86" w:rsidRPr="000C0CC9" w:rsidRDefault="008D2D86" w:rsidP="008D2D86">
            <w:pPr>
              <w:jc w:val="right"/>
              <w:rPr>
                <w:rFonts w:ascii="Arial" w:hAnsi="Arial" w:cs="Arial"/>
                <w:bCs/>
                <w:i/>
                <w:iCs/>
                <w:color w:val="FF0000"/>
              </w:rPr>
            </w:pPr>
            <w:r>
              <w:rPr>
                <w:rFonts w:ascii="Arial" w:hAnsi="Arial"/>
                <w:i/>
                <w:color w:val="FF0000"/>
              </w:rPr>
              <w:t>15</w:t>
            </w:r>
          </w:p>
        </w:tc>
        <w:tc>
          <w:tcPr>
            <w:tcW w:w="457" w:type="pct"/>
            <w:vAlign w:val="center"/>
          </w:tcPr>
          <w:p w14:paraId="51A78B14" w14:textId="507FD7E0" w:rsidR="008D2D86" w:rsidRPr="000C0CC9" w:rsidRDefault="008D2D86" w:rsidP="008D2D86">
            <w:pPr>
              <w:jc w:val="right"/>
              <w:rPr>
                <w:rFonts w:ascii="Arial" w:hAnsi="Arial" w:cs="Arial"/>
                <w:bCs/>
                <w:i/>
                <w:iCs/>
                <w:color w:val="FF0000"/>
              </w:rPr>
            </w:pPr>
            <w:r>
              <w:rPr>
                <w:rFonts w:ascii="Arial" w:hAnsi="Arial"/>
                <w:i/>
                <w:color w:val="FF0000"/>
              </w:rPr>
              <w:t>15</w:t>
            </w:r>
          </w:p>
        </w:tc>
        <w:tc>
          <w:tcPr>
            <w:tcW w:w="457" w:type="pct"/>
            <w:vAlign w:val="center"/>
          </w:tcPr>
          <w:p w14:paraId="238F666B" w14:textId="23DB8819" w:rsidR="008D2D86" w:rsidRPr="000C0CC9" w:rsidRDefault="008D2D86" w:rsidP="008D2D86">
            <w:pPr>
              <w:jc w:val="right"/>
              <w:rPr>
                <w:rFonts w:ascii="Arial" w:hAnsi="Arial" w:cs="Arial"/>
                <w:bCs/>
                <w:i/>
                <w:iCs/>
                <w:color w:val="FF0000"/>
              </w:rPr>
            </w:pPr>
            <w:r>
              <w:rPr>
                <w:rFonts w:ascii="Arial" w:hAnsi="Arial"/>
                <w:i/>
                <w:color w:val="FF0000"/>
              </w:rPr>
              <w:t>15</w:t>
            </w:r>
          </w:p>
        </w:tc>
        <w:tc>
          <w:tcPr>
            <w:tcW w:w="480" w:type="pct"/>
            <w:vAlign w:val="center"/>
          </w:tcPr>
          <w:p w14:paraId="4F58DCC7" w14:textId="77777777" w:rsidR="008D2D86" w:rsidRPr="000C0CC9" w:rsidRDefault="008D2D86" w:rsidP="008D2D86">
            <w:pPr>
              <w:jc w:val="right"/>
              <w:rPr>
                <w:rFonts w:ascii="Arial" w:hAnsi="Arial" w:cs="Arial"/>
                <w:bCs/>
                <w:i/>
                <w:iCs/>
                <w:color w:val="FF0000"/>
              </w:rPr>
            </w:pPr>
          </w:p>
        </w:tc>
        <w:tc>
          <w:tcPr>
            <w:tcW w:w="553" w:type="pct"/>
            <w:vAlign w:val="center"/>
          </w:tcPr>
          <w:p w14:paraId="1F1AAA31" w14:textId="5AAEC64A" w:rsidR="008D2D86" w:rsidRPr="000C0CC9" w:rsidRDefault="008D2D86" w:rsidP="008D2D86">
            <w:pPr>
              <w:jc w:val="right"/>
              <w:rPr>
                <w:rFonts w:ascii="Arial" w:hAnsi="Arial" w:cs="Arial"/>
                <w:bCs/>
                <w:i/>
                <w:iCs/>
                <w:color w:val="FF0000"/>
              </w:rPr>
            </w:pPr>
            <w:r>
              <w:rPr>
                <w:rFonts w:ascii="Arial" w:hAnsi="Arial"/>
                <w:i/>
                <w:color w:val="FF0000"/>
              </w:rPr>
              <w:t>900</w:t>
            </w:r>
          </w:p>
        </w:tc>
      </w:tr>
    </w:tbl>
    <w:p w14:paraId="5FAEC938" w14:textId="77777777" w:rsidR="00B84D67" w:rsidRDefault="00B84D67" w:rsidP="009C602D">
      <w:pPr>
        <w:rPr>
          <w:rFonts w:ascii="Arial" w:hAnsi="Arial" w:cs="Arial"/>
          <w:b/>
          <w:sz w:val="24"/>
          <w:szCs w:val="24"/>
        </w:rPr>
      </w:pPr>
    </w:p>
    <w:p w14:paraId="4F6A4521" w14:textId="77777777" w:rsidR="009C602D" w:rsidRDefault="009C602D" w:rsidP="009C602D">
      <w:pPr>
        <w:rPr>
          <w:rFonts w:ascii="Arial" w:hAnsi="Arial" w:cs="Arial"/>
          <w:b/>
          <w:sz w:val="24"/>
          <w:szCs w:val="24"/>
        </w:rPr>
      </w:pPr>
      <w:r>
        <w:br w:type="page"/>
      </w:r>
    </w:p>
    <w:p w14:paraId="3AEAF062" w14:textId="77777777" w:rsidR="009C602D" w:rsidRDefault="009C602D" w:rsidP="009C602D">
      <w:pPr>
        <w:rPr>
          <w:rFonts w:ascii="Arial" w:hAnsi="Arial" w:cs="Arial"/>
          <w:b/>
          <w:sz w:val="24"/>
          <w:szCs w:val="24"/>
        </w:rPr>
      </w:pPr>
      <w:r>
        <w:rPr>
          <w:rFonts w:ascii="Arial" w:hAnsi="Arial"/>
          <w:b/>
          <w:sz w:val="24"/>
        </w:rPr>
        <w:t>Proffil Gwariant Chwarterol</w:t>
      </w:r>
    </w:p>
    <w:p w14:paraId="6214C0EF" w14:textId="77777777" w:rsidR="009C602D" w:rsidRPr="00962FE4" w:rsidRDefault="009C602D" w:rsidP="009C602D">
      <w:pPr>
        <w:rPr>
          <w:rFonts w:ascii="Arial" w:hAnsi="Arial" w:cs="Arial"/>
          <w:b/>
          <w:sz w:val="24"/>
          <w:szCs w:val="24"/>
        </w:rPr>
      </w:pPr>
    </w:p>
    <w:p w14:paraId="513A68CA" w14:textId="0AF1A693" w:rsidR="009C602D" w:rsidRPr="00962FE4" w:rsidRDefault="009C602D" w:rsidP="009C602D">
      <w:pPr>
        <w:rPr>
          <w:rFonts w:ascii="Arial" w:hAnsi="Arial" w:cs="Arial"/>
          <w:i/>
          <w:sz w:val="24"/>
          <w:szCs w:val="24"/>
        </w:rPr>
      </w:pPr>
      <w:r>
        <w:rPr>
          <w:rFonts w:ascii="Arial" w:hAnsi="Arial"/>
          <w:i/>
          <w:sz w:val="24"/>
        </w:rPr>
        <w:t xml:space="preserve">(Dylai gwariant gael ei gynllunio cyn gynted â phosibl yn y flwyddyn ariannol i sicrhau hyder </w:t>
      </w:r>
      <w:r w:rsidR="00B6615B">
        <w:rPr>
          <w:rFonts w:ascii="Arial" w:hAnsi="Arial"/>
          <w:i/>
          <w:sz w:val="24"/>
        </w:rPr>
        <w:t>y bydd yr arian i gyd yn cael ei</w:t>
      </w:r>
      <w:r>
        <w:rPr>
          <w:rFonts w:ascii="Arial" w:hAnsi="Arial"/>
          <w:i/>
          <w:sz w:val="24"/>
        </w:rPr>
        <w:t xml:space="preserve"> wario. Dylid cyfyngu ar y gwariant sydd wedi’i gynllunio ar gyfer Chwarter 4 i leihau’r perygl o danwario)  </w:t>
      </w:r>
    </w:p>
    <w:p w14:paraId="48D2F0AA" w14:textId="77777777" w:rsidR="009C602D" w:rsidRPr="00962FE4" w:rsidRDefault="009C602D" w:rsidP="009C602D">
      <w:pPr>
        <w:rPr>
          <w:rFonts w:ascii="Arial" w:hAnsi="Arial" w:cs="Arial"/>
          <w:b/>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9C602D" w:rsidRPr="00962FE4" w14:paraId="667AC143" w14:textId="77777777" w:rsidTr="00330D4C">
        <w:tc>
          <w:tcPr>
            <w:tcW w:w="1835" w:type="pct"/>
            <w:vMerge w:val="restart"/>
            <w:shd w:val="clear" w:color="auto" w:fill="DEEAF6" w:themeFill="accent5" w:themeFillTint="33"/>
            <w:vAlign w:val="center"/>
          </w:tcPr>
          <w:p w14:paraId="5F677715" w14:textId="77777777" w:rsidR="009C602D" w:rsidRPr="00962FE4" w:rsidRDefault="009C602D" w:rsidP="00330D4C">
            <w:pPr>
              <w:rPr>
                <w:rFonts w:ascii="Arial" w:hAnsi="Arial" w:cs="Arial"/>
                <w:b/>
                <w:sz w:val="24"/>
                <w:szCs w:val="24"/>
              </w:rPr>
            </w:pPr>
          </w:p>
        </w:tc>
        <w:tc>
          <w:tcPr>
            <w:tcW w:w="3165" w:type="pct"/>
            <w:gridSpan w:val="4"/>
            <w:shd w:val="clear" w:color="auto" w:fill="DEEAF6" w:themeFill="accent5" w:themeFillTint="33"/>
          </w:tcPr>
          <w:p w14:paraId="1F504BDB" w14:textId="3F6B94B4" w:rsidR="009C602D" w:rsidRPr="00962FE4" w:rsidRDefault="009C602D" w:rsidP="00330D4C">
            <w:pPr>
              <w:jc w:val="center"/>
              <w:rPr>
                <w:rFonts w:ascii="Arial" w:hAnsi="Arial" w:cs="Arial"/>
                <w:b/>
                <w:sz w:val="24"/>
                <w:szCs w:val="24"/>
              </w:rPr>
            </w:pPr>
            <w:r>
              <w:rPr>
                <w:rFonts w:ascii="Arial" w:hAnsi="Arial"/>
                <w:b/>
                <w:sz w:val="24"/>
              </w:rPr>
              <w:t>Rhagolygon Gwariant Blwyddyn Ariannol 2021-22 (mewn £000oedd)</w:t>
            </w:r>
          </w:p>
        </w:tc>
      </w:tr>
      <w:tr w:rsidR="009C602D" w:rsidRPr="00962FE4" w14:paraId="160B214E" w14:textId="77777777" w:rsidTr="00330D4C">
        <w:tc>
          <w:tcPr>
            <w:tcW w:w="1835" w:type="pct"/>
            <w:vMerge/>
            <w:shd w:val="clear" w:color="auto" w:fill="DEEAF6" w:themeFill="accent5" w:themeFillTint="33"/>
            <w:vAlign w:val="center"/>
          </w:tcPr>
          <w:p w14:paraId="0E5503BB" w14:textId="77777777" w:rsidR="009C602D" w:rsidRPr="00962FE4" w:rsidRDefault="009C602D" w:rsidP="00330D4C">
            <w:pPr>
              <w:rPr>
                <w:rFonts w:ascii="Arial" w:hAnsi="Arial" w:cs="Arial"/>
                <w:b/>
                <w:sz w:val="24"/>
                <w:szCs w:val="24"/>
              </w:rPr>
            </w:pPr>
          </w:p>
        </w:tc>
        <w:tc>
          <w:tcPr>
            <w:tcW w:w="792" w:type="pct"/>
            <w:shd w:val="clear" w:color="auto" w:fill="DEEAF6" w:themeFill="accent5" w:themeFillTint="33"/>
          </w:tcPr>
          <w:p w14:paraId="6E7CCEFC" w14:textId="77777777" w:rsidR="009C602D" w:rsidRPr="00962FE4" w:rsidRDefault="009C602D" w:rsidP="00330D4C">
            <w:pPr>
              <w:jc w:val="center"/>
              <w:rPr>
                <w:rFonts w:ascii="Arial" w:hAnsi="Arial" w:cs="Arial"/>
                <w:b/>
                <w:sz w:val="24"/>
                <w:szCs w:val="24"/>
              </w:rPr>
            </w:pPr>
            <w:r>
              <w:rPr>
                <w:rFonts w:ascii="Arial" w:hAnsi="Arial"/>
                <w:b/>
                <w:sz w:val="24"/>
              </w:rPr>
              <w:t>Chwarter 1</w:t>
            </w:r>
          </w:p>
        </w:tc>
        <w:tc>
          <w:tcPr>
            <w:tcW w:w="793" w:type="pct"/>
            <w:shd w:val="clear" w:color="auto" w:fill="DEEAF6" w:themeFill="accent5" w:themeFillTint="33"/>
          </w:tcPr>
          <w:p w14:paraId="451D8046" w14:textId="77777777" w:rsidR="009C602D" w:rsidRPr="00962FE4" w:rsidRDefault="009C602D" w:rsidP="00330D4C">
            <w:pPr>
              <w:jc w:val="center"/>
              <w:rPr>
                <w:rFonts w:ascii="Arial" w:hAnsi="Arial" w:cs="Arial"/>
                <w:b/>
                <w:sz w:val="24"/>
                <w:szCs w:val="24"/>
              </w:rPr>
            </w:pPr>
            <w:r>
              <w:rPr>
                <w:rFonts w:ascii="Arial" w:hAnsi="Arial"/>
                <w:b/>
                <w:sz w:val="24"/>
              </w:rPr>
              <w:t>Chwarter 2</w:t>
            </w:r>
          </w:p>
        </w:tc>
        <w:tc>
          <w:tcPr>
            <w:tcW w:w="792" w:type="pct"/>
            <w:shd w:val="clear" w:color="auto" w:fill="DEEAF6" w:themeFill="accent5" w:themeFillTint="33"/>
          </w:tcPr>
          <w:p w14:paraId="17CED878" w14:textId="77777777" w:rsidR="009C602D" w:rsidRPr="00962FE4" w:rsidRDefault="009C602D" w:rsidP="00330D4C">
            <w:pPr>
              <w:jc w:val="center"/>
              <w:rPr>
                <w:rFonts w:ascii="Arial" w:hAnsi="Arial" w:cs="Arial"/>
                <w:b/>
                <w:sz w:val="24"/>
                <w:szCs w:val="24"/>
              </w:rPr>
            </w:pPr>
            <w:r>
              <w:rPr>
                <w:rFonts w:ascii="Arial" w:hAnsi="Arial"/>
                <w:b/>
                <w:sz w:val="24"/>
              </w:rPr>
              <w:t>Chwarter 3</w:t>
            </w:r>
          </w:p>
        </w:tc>
        <w:tc>
          <w:tcPr>
            <w:tcW w:w="788" w:type="pct"/>
            <w:shd w:val="clear" w:color="auto" w:fill="DEEAF6" w:themeFill="accent5" w:themeFillTint="33"/>
          </w:tcPr>
          <w:p w14:paraId="755341AB" w14:textId="77777777" w:rsidR="009C602D" w:rsidRPr="00962FE4" w:rsidRDefault="009C602D" w:rsidP="00330D4C">
            <w:pPr>
              <w:jc w:val="center"/>
              <w:rPr>
                <w:rFonts w:ascii="Arial" w:hAnsi="Arial" w:cs="Arial"/>
                <w:b/>
                <w:sz w:val="24"/>
                <w:szCs w:val="24"/>
              </w:rPr>
            </w:pPr>
            <w:r>
              <w:rPr>
                <w:rFonts w:ascii="Arial" w:hAnsi="Arial"/>
                <w:b/>
                <w:sz w:val="24"/>
              </w:rPr>
              <w:t>Chwarter 4</w:t>
            </w:r>
          </w:p>
        </w:tc>
      </w:tr>
      <w:tr w:rsidR="009C602D" w:rsidRPr="00962FE4" w14:paraId="6CF3FE7D" w14:textId="77777777" w:rsidTr="00330D4C">
        <w:tc>
          <w:tcPr>
            <w:tcW w:w="1835" w:type="pct"/>
            <w:shd w:val="clear" w:color="auto" w:fill="DEEAF6" w:themeFill="accent5" w:themeFillTint="33"/>
            <w:vAlign w:val="center"/>
          </w:tcPr>
          <w:p w14:paraId="44095B44" w14:textId="77777777" w:rsidR="009C602D" w:rsidRPr="00962FE4" w:rsidRDefault="009C602D" w:rsidP="00330D4C">
            <w:pPr>
              <w:rPr>
                <w:rFonts w:ascii="Arial" w:hAnsi="Arial" w:cs="Arial"/>
                <w:sz w:val="24"/>
                <w:szCs w:val="24"/>
              </w:rPr>
            </w:pPr>
            <w:r>
              <w:rPr>
                <w:rFonts w:ascii="Arial" w:hAnsi="Arial"/>
                <w:sz w:val="24"/>
              </w:rPr>
              <w:t>Arolygon</w:t>
            </w:r>
          </w:p>
        </w:tc>
        <w:tc>
          <w:tcPr>
            <w:tcW w:w="792" w:type="pct"/>
          </w:tcPr>
          <w:p w14:paraId="35FF26CE" w14:textId="77777777" w:rsidR="009C602D" w:rsidRPr="00962FE4" w:rsidRDefault="009C602D" w:rsidP="00330D4C">
            <w:pPr>
              <w:jc w:val="right"/>
              <w:rPr>
                <w:rFonts w:ascii="Arial" w:hAnsi="Arial" w:cs="Arial"/>
                <w:b/>
                <w:sz w:val="24"/>
                <w:szCs w:val="24"/>
              </w:rPr>
            </w:pPr>
          </w:p>
        </w:tc>
        <w:tc>
          <w:tcPr>
            <w:tcW w:w="793" w:type="pct"/>
            <w:vAlign w:val="center"/>
          </w:tcPr>
          <w:p w14:paraId="18808448" w14:textId="77777777" w:rsidR="009C602D" w:rsidRPr="00962FE4" w:rsidRDefault="009C602D" w:rsidP="00330D4C">
            <w:pPr>
              <w:jc w:val="right"/>
              <w:rPr>
                <w:rFonts w:ascii="Arial" w:hAnsi="Arial" w:cs="Arial"/>
                <w:b/>
                <w:sz w:val="24"/>
                <w:szCs w:val="24"/>
              </w:rPr>
            </w:pPr>
          </w:p>
        </w:tc>
        <w:tc>
          <w:tcPr>
            <w:tcW w:w="792" w:type="pct"/>
            <w:vAlign w:val="center"/>
          </w:tcPr>
          <w:p w14:paraId="155F70A9" w14:textId="77777777" w:rsidR="009C602D" w:rsidRPr="00962FE4" w:rsidRDefault="009C602D" w:rsidP="00330D4C">
            <w:pPr>
              <w:jc w:val="right"/>
              <w:rPr>
                <w:rFonts w:ascii="Arial" w:hAnsi="Arial" w:cs="Arial"/>
                <w:b/>
                <w:sz w:val="24"/>
                <w:szCs w:val="24"/>
              </w:rPr>
            </w:pPr>
          </w:p>
        </w:tc>
        <w:tc>
          <w:tcPr>
            <w:tcW w:w="788" w:type="pct"/>
            <w:vAlign w:val="center"/>
          </w:tcPr>
          <w:p w14:paraId="0971C735" w14:textId="77777777" w:rsidR="009C602D" w:rsidRPr="00962FE4" w:rsidRDefault="009C602D" w:rsidP="00330D4C">
            <w:pPr>
              <w:jc w:val="right"/>
              <w:rPr>
                <w:rFonts w:ascii="Arial" w:hAnsi="Arial" w:cs="Arial"/>
                <w:b/>
                <w:sz w:val="24"/>
                <w:szCs w:val="24"/>
              </w:rPr>
            </w:pPr>
          </w:p>
        </w:tc>
      </w:tr>
      <w:tr w:rsidR="009C602D" w:rsidRPr="00962FE4" w14:paraId="502FF72D" w14:textId="77777777" w:rsidTr="00330D4C">
        <w:tc>
          <w:tcPr>
            <w:tcW w:w="1835" w:type="pct"/>
            <w:shd w:val="clear" w:color="auto" w:fill="DEEAF6" w:themeFill="accent5" w:themeFillTint="33"/>
            <w:vAlign w:val="center"/>
          </w:tcPr>
          <w:p w14:paraId="6776F120" w14:textId="77777777" w:rsidR="009C602D" w:rsidRPr="00962FE4" w:rsidRDefault="009C602D" w:rsidP="00330D4C">
            <w:pPr>
              <w:rPr>
                <w:rFonts w:ascii="Arial" w:hAnsi="Arial" w:cs="Arial"/>
                <w:sz w:val="24"/>
                <w:szCs w:val="24"/>
              </w:rPr>
            </w:pPr>
            <w:r>
              <w:rPr>
                <w:rFonts w:ascii="Arial" w:hAnsi="Arial"/>
                <w:sz w:val="24"/>
              </w:rPr>
              <w:t xml:space="preserve">Dylunio </w:t>
            </w:r>
          </w:p>
        </w:tc>
        <w:tc>
          <w:tcPr>
            <w:tcW w:w="792" w:type="pct"/>
          </w:tcPr>
          <w:p w14:paraId="590D523B" w14:textId="77777777" w:rsidR="009C602D" w:rsidRPr="00962FE4" w:rsidRDefault="009C602D" w:rsidP="00330D4C">
            <w:pPr>
              <w:jc w:val="right"/>
              <w:rPr>
                <w:rFonts w:ascii="Arial" w:hAnsi="Arial" w:cs="Arial"/>
                <w:b/>
                <w:sz w:val="24"/>
                <w:szCs w:val="24"/>
              </w:rPr>
            </w:pPr>
          </w:p>
        </w:tc>
        <w:tc>
          <w:tcPr>
            <w:tcW w:w="793" w:type="pct"/>
            <w:vAlign w:val="center"/>
          </w:tcPr>
          <w:p w14:paraId="6F189A11" w14:textId="77777777" w:rsidR="009C602D" w:rsidRPr="00962FE4" w:rsidRDefault="009C602D" w:rsidP="00330D4C">
            <w:pPr>
              <w:jc w:val="right"/>
              <w:rPr>
                <w:rFonts w:ascii="Arial" w:hAnsi="Arial" w:cs="Arial"/>
                <w:b/>
                <w:sz w:val="24"/>
                <w:szCs w:val="24"/>
              </w:rPr>
            </w:pPr>
          </w:p>
        </w:tc>
        <w:tc>
          <w:tcPr>
            <w:tcW w:w="792" w:type="pct"/>
            <w:vAlign w:val="center"/>
          </w:tcPr>
          <w:p w14:paraId="1DDB68F3" w14:textId="77777777" w:rsidR="009C602D" w:rsidRPr="00962FE4" w:rsidRDefault="009C602D" w:rsidP="00330D4C">
            <w:pPr>
              <w:jc w:val="right"/>
              <w:rPr>
                <w:rFonts w:ascii="Arial" w:hAnsi="Arial" w:cs="Arial"/>
                <w:b/>
                <w:sz w:val="24"/>
                <w:szCs w:val="24"/>
              </w:rPr>
            </w:pPr>
          </w:p>
        </w:tc>
        <w:tc>
          <w:tcPr>
            <w:tcW w:w="788" w:type="pct"/>
            <w:vAlign w:val="center"/>
          </w:tcPr>
          <w:p w14:paraId="055605FA" w14:textId="77777777" w:rsidR="009C602D" w:rsidRPr="00962FE4" w:rsidRDefault="009C602D" w:rsidP="00330D4C">
            <w:pPr>
              <w:jc w:val="right"/>
              <w:rPr>
                <w:rFonts w:ascii="Arial" w:hAnsi="Arial" w:cs="Arial"/>
                <w:b/>
                <w:sz w:val="24"/>
                <w:szCs w:val="24"/>
              </w:rPr>
            </w:pPr>
          </w:p>
        </w:tc>
      </w:tr>
      <w:tr w:rsidR="009C602D" w:rsidRPr="00962FE4" w14:paraId="2B6ED663" w14:textId="77777777" w:rsidTr="00330D4C">
        <w:tc>
          <w:tcPr>
            <w:tcW w:w="1835" w:type="pct"/>
            <w:shd w:val="clear" w:color="auto" w:fill="DEEAF6" w:themeFill="accent5" w:themeFillTint="33"/>
            <w:vAlign w:val="center"/>
          </w:tcPr>
          <w:p w14:paraId="5B2A4B65" w14:textId="77777777" w:rsidR="009C602D" w:rsidRPr="00962FE4" w:rsidRDefault="009C602D" w:rsidP="00330D4C">
            <w:pPr>
              <w:rPr>
                <w:rFonts w:ascii="Arial" w:hAnsi="Arial" w:cs="Arial"/>
                <w:sz w:val="24"/>
                <w:szCs w:val="24"/>
              </w:rPr>
            </w:pPr>
            <w:r>
              <w:rPr>
                <w:rFonts w:ascii="Arial" w:hAnsi="Arial"/>
                <w:sz w:val="24"/>
              </w:rPr>
              <w:t>Prynu Tir</w:t>
            </w:r>
          </w:p>
        </w:tc>
        <w:tc>
          <w:tcPr>
            <w:tcW w:w="792" w:type="pct"/>
          </w:tcPr>
          <w:p w14:paraId="009B3790" w14:textId="77777777" w:rsidR="009C602D" w:rsidRPr="00962FE4" w:rsidRDefault="009C602D" w:rsidP="00330D4C">
            <w:pPr>
              <w:jc w:val="right"/>
              <w:rPr>
                <w:rFonts w:ascii="Arial" w:hAnsi="Arial" w:cs="Arial"/>
                <w:b/>
                <w:sz w:val="24"/>
                <w:szCs w:val="24"/>
              </w:rPr>
            </w:pPr>
          </w:p>
        </w:tc>
        <w:tc>
          <w:tcPr>
            <w:tcW w:w="793" w:type="pct"/>
            <w:vAlign w:val="center"/>
          </w:tcPr>
          <w:p w14:paraId="5DAF48EE" w14:textId="77777777" w:rsidR="009C602D" w:rsidRPr="00962FE4" w:rsidRDefault="009C602D" w:rsidP="00330D4C">
            <w:pPr>
              <w:jc w:val="right"/>
              <w:rPr>
                <w:rFonts w:ascii="Arial" w:hAnsi="Arial" w:cs="Arial"/>
                <w:b/>
                <w:sz w:val="24"/>
                <w:szCs w:val="24"/>
              </w:rPr>
            </w:pPr>
          </w:p>
        </w:tc>
        <w:tc>
          <w:tcPr>
            <w:tcW w:w="792" w:type="pct"/>
            <w:vAlign w:val="center"/>
          </w:tcPr>
          <w:p w14:paraId="288DC674" w14:textId="77777777" w:rsidR="009C602D" w:rsidRPr="00962FE4" w:rsidRDefault="009C602D" w:rsidP="00330D4C">
            <w:pPr>
              <w:jc w:val="right"/>
              <w:rPr>
                <w:rFonts w:ascii="Arial" w:hAnsi="Arial" w:cs="Arial"/>
                <w:b/>
                <w:sz w:val="24"/>
                <w:szCs w:val="24"/>
              </w:rPr>
            </w:pPr>
          </w:p>
        </w:tc>
        <w:tc>
          <w:tcPr>
            <w:tcW w:w="788" w:type="pct"/>
            <w:vAlign w:val="center"/>
          </w:tcPr>
          <w:p w14:paraId="620315F9" w14:textId="77777777" w:rsidR="009C602D" w:rsidRPr="00962FE4" w:rsidRDefault="009C602D" w:rsidP="00330D4C">
            <w:pPr>
              <w:jc w:val="right"/>
              <w:rPr>
                <w:rFonts w:ascii="Arial" w:hAnsi="Arial" w:cs="Arial"/>
                <w:b/>
                <w:sz w:val="24"/>
                <w:szCs w:val="24"/>
              </w:rPr>
            </w:pPr>
          </w:p>
        </w:tc>
      </w:tr>
      <w:tr w:rsidR="009C602D" w:rsidRPr="00962FE4" w14:paraId="454DB987" w14:textId="77777777" w:rsidTr="00330D4C">
        <w:tc>
          <w:tcPr>
            <w:tcW w:w="1835" w:type="pct"/>
            <w:shd w:val="clear" w:color="auto" w:fill="DEEAF6" w:themeFill="accent5" w:themeFillTint="33"/>
            <w:vAlign w:val="center"/>
          </w:tcPr>
          <w:p w14:paraId="56236124" w14:textId="77777777" w:rsidR="009C602D" w:rsidRPr="00962FE4" w:rsidRDefault="009C602D" w:rsidP="00330D4C">
            <w:pPr>
              <w:rPr>
                <w:rFonts w:ascii="Arial" w:hAnsi="Arial" w:cs="Arial"/>
                <w:sz w:val="24"/>
                <w:szCs w:val="24"/>
              </w:rPr>
            </w:pPr>
            <w:r>
              <w:rPr>
                <w:rFonts w:ascii="Arial" w:hAnsi="Arial"/>
                <w:sz w:val="24"/>
              </w:rPr>
              <w:t>Adeiladwaith Hwylustod</w:t>
            </w:r>
          </w:p>
        </w:tc>
        <w:tc>
          <w:tcPr>
            <w:tcW w:w="792" w:type="pct"/>
          </w:tcPr>
          <w:p w14:paraId="26527F5E" w14:textId="77777777" w:rsidR="009C602D" w:rsidRPr="00962FE4" w:rsidRDefault="009C602D" w:rsidP="00330D4C">
            <w:pPr>
              <w:jc w:val="right"/>
              <w:rPr>
                <w:rFonts w:ascii="Arial" w:hAnsi="Arial" w:cs="Arial"/>
                <w:b/>
                <w:sz w:val="24"/>
                <w:szCs w:val="24"/>
              </w:rPr>
            </w:pPr>
          </w:p>
        </w:tc>
        <w:tc>
          <w:tcPr>
            <w:tcW w:w="793" w:type="pct"/>
            <w:vAlign w:val="center"/>
          </w:tcPr>
          <w:p w14:paraId="45ECF218" w14:textId="77777777" w:rsidR="009C602D" w:rsidRPr="00962FE4" w:rsidRDefault="009C602D" w:rsidP="00330D4C">
            <w:pPr>
              <w:jc w:val="right"/>
              <w:rPr>
                <w:rFonts w:ascii="Arial" w:hAnsi="Arial" w:cs="Arial"/>
                <w:b/>
                <w:sz w:val="24"/>
                <w:szCs w:val="24"/>
              </w:rPr>
            </w:pPr>
          </w:p>
        </w:tc>
        <w:tc>
          <w:tcPr>
            <w:tcW w:w="792" w:type="pct"/>
            <w:vAlign w:val="center"/>
          </w:tcPr>
          <w:p w14:paraId="2E105E5C" w14:textId="77777777" w:rsidR="009C602D" w:rsidRPr="00962FE4" w:rsidRDefault="009C602D" w:rsidP="00330D4C">
            <w:pPr>
              <w:jc w:val="right"/>
              <w:rPr>
                <w:rFonts w:ascii="Arial" w:hAnsi="Arial" w:cs="Arial"/>
                <w:b/>
                <w:sz w:val="24"/>
                <w:szCs w:val="24"/>
              </w:rPr>
            </w:pPr>
          </w:p>
        </w:tc>
        <w:tc>
          <w:tcPr>
            <w:tcW w:w="788" w:type="pct"/>
            <w:vAlign w:val="center"/>
          </w:tcPr>
          <w:p w14:paraId="4500A884" w14:textId="77777777" w:rsidR="009C602D" w:rsidRPr="00962FE4" w:rsidRDefault="009C602D" w:rsidP="00330D4C">
            <w:pPr>
              <w:jc w:val="right"/>
              <w:rPr>
                <w:rFonts w:ascii="Arial" w:hAnsi="Arial" w:cs="Arial"/>
                <w:b/>
                <w:sz w:val="24"/>
                <w:szCs w:val="24"/>
              </w:rPr>
            </w:pPr>
          </w:p>
        </w:tc>
      </w:tr>
      <w:tr w:rsidR="009C602D" w:rsidRPr="00962FE4" w14:paraId="7BDA2D81" w14:textId="77777777" w:rsidTr="00330D4C">
        <w:tc>
          <w:tcPr>
            <w:tcW w:w="1835" w:type="pct"/>
            <w:shd w:val="clear" w:color="auto" w:fill="DEEAF6" w:themeFill="accent5" w:themeFillTint="33"/>
            <w:vAlign w:val="center"/>
          </w:tcPr>
          <w:p w14:paraId="51D34742" w14:textId="77777777" w:rsidR="009C602D" w:rsidRPr="00962FE4" w:rsidRDefault="009C602D" w:rsidP="00330D4C">
            <w:pPr>
              <w:rPr>
                <w:rFonts w:ascii="Arial" w:hAnsi="Arial" w:cs="Arial"/>
                <w:sz w:val="24"/>
                <w:szCs w:val="24"/>
              </w:rPr>
            </w:pPr>
            <w:r>
              <w:rPr>
                <w:rFonts w:ascii="Arial" w:hAnsi="Arial"/>
                <w:sz w:val="24"/>
              </w:rPr>
              <w:t>Adeiladu</w:t>
            </w:r>
          </w:p>
        </w:tc>
        <w:tc>
          <w:tcPr>
            <w:tcW w:w="792" w:type="pct"/>
          </w:tcPr>
          <w:p w14:paraId="3161994D" w14:textId="77777777" w:rsidR="009C602D" w:rsidRPr="00962FE4" w:rsidRDefault="009C602D" w:rsidP="00330D4C">
            <w:pPr>
              <w:jc w:val="right"/>
              <w:rPr>
                <w:rFonts w:ascii="Arial" w:hAnsi="Arial" w:cs="Arial"/>
                <w:b/>
                <w:sz w:val="24"/>
                <w:szCs w:val="24"/>
              </w:rPr>
            </w:pPr>
          </w:p>
        </w:tc>
        <w:tc>
          <w:tcPr>
            <w:tcW w:w="793" w:type="pct"/>
            <w:vAlign w:val="center"/>
          </w:tcPr>
          <w:p w14:paraId="0842EF26" w14:textId="77777777" w:rsidR="009C602D" w:rsidRPr="00962FE4" w:rsidRDefault="009C602D" w:rsidP="00330D4C">
            <w:pPr>
              <w:jc w:val="right"/>
              <w:rPr>
                <w:rFonts w:ascii="Arial" w:hAnsi="Arial" w:cs="Arial"/>
                <w:b/>
                <w:sz w:val="24"/>
                <w:szCs w:val="24"/>
              </w:rPr>
            </w:pPr>
          </w:p>
        </w:tc>
        <w:tc>
          <w:tcPr>
            <w:tcW w:w="792" w:type="pct"/>
            <w:vAlign w:val="center"/>
          </w:tcPr>
          <w:p w14:paraId="0ADD45EC" w14:textId="77777777" w:rsidR="009C602D" w:rsidRPr="00962FE4" w:rsidRDefault="009C602D" w:rsidP="00330D4C">
            <w:pPr>
              <w:jc w:val="right"/>
              <w:rPr>
                <w:rFonts w:ascii="Arial" w:hAnsi="Arial" w:cs="Arial"/>
                <w:b/>
                <w:sz w:val="24"/>
                <w:szCs w:val="24"/>
              </w:rPr>
            </w:pPr>
          </w:p>
        </w:tc>
        <w:tc>
          <w:tcPr>
            <w:tcW w:w="788" w:type="pct"/>
            <w:vAlign w:val="center"/>
          </w:tcPr>
          <w:p w14:paraId="65D01C4A" w14:textId="77777777" w:rsidR="009C602D" w:rsidRPr="00962FE4" w:rsidRDefault="009C602D" w:rsidP="00330D4C">
            <w:pPr>
              <w:jc w:val="right"/>
              <w:rPr>
                <w:rFonts w:ascii="Arial" w:hAnsi="Arial" w:cs="Arial"/>
                <w:b/>
                <w:sz w:val="24"/>
                <w:szCs w:val="24"/>
              </w:rPr>
            </w:pPr>
          </w:p>
        </w:tc>
      </w:tr>
      <w:tr w:rsidR="009C602D" w:rsidRPr="00962FE4" w14:paraId="164947EE" w14:textId="77777777" w:rsidTr="00330D4C">
        <w:tc>
          <w:tcPr>
            <w:tcW w:w="1835" w:type="pct"/>
            <w:shd w:val="clear" w:color="auto" w:fill="DEEAF6" w:themeFill="accent5" w:themeFillTint="33"/>
            <w:vAlign w:val="center"/>
          </w:tcPr>
          <w:p w14:paraId="7C1099E8" w14:textId="77777777" w:rsidR="009C602D" w:rsidRPr="00962FE4" w:rsidRDefault="009C602D" w:rsidP="00330D4C">
            <w:pPr>
              <w:rPr>
                <w:rFonts w:ascii="Arial" w:hAnsi="Arial" w:cs="Arial"/>
                <w:sz w:val="24"/>
                <w:szCs w:val="24"/>
              </w:rPr>
            </w:pPr>
            <w:r>
              <w:rPr>
                <w:rFonts w:ascii="Arial" w:hAnsi="Arial"/>
                <w:sz w:val="24"/>
              </w:rPr>
              <w:t>Rheoli Prosiect</w:t>
            </w:r>
          </w:p>
        </w:tc>
        <w:tc>
          <w:tcPr>
            <w:tcW w:w="792" w:type="pct"/>
          </w:tcPr>
          <w:p w14:paraId="23ED56CA" w14:textId="77777777" w:rsidR="009C602D" w:rsidRPr="00962FE4" w:rsidRDefault="009C602D" w:rsidP="00330D4C">
            <w:pPr>
              <w:jc w:val="right"/>
              <w:rPr>
                <w:rFonts w:ascii="Arial" w:hAnsi="Arial" w:cs="Arial"/>
                <w:b/>
                <w:sz w:val="24"/>
                <w:szCs w:val="24"/>
              </w:rPr>
            </w:pPr>
          </w:p>
        </w:tc>
        <w:tc>
          <w:tcPr>
            <w:tcW w:w="793" w:type="pct"/>
            <w:vAlign w:val="center"/>
          </w:tcPr>
          <w:p w14:paraId="63274073" w14:textId="77777777" w:rsidR="009C602D" w:rsidRPr="00962FE4" w:rsidRDefault="009C602D" w:rsidP="00330D4C">
            <w:pPr>
              <w:jc w:val="right"/>
              <w:rPr>
                <w:rFonts w:ascii="Arial" w:hAnsi="Arial" w:cs="Arial"/>
                <w:b/>
                <w:sz w:val="24"/>
                <w:szCs w:val="24"/>
              </w:rPr>
            </w:pPr>
          </w:p>
        </w:tc>
        <w:tc>
          <w:tcPr>
            <w:tcW w:w="792" w:type="pct"/>
            <w:vAlign w:val="center"/>
          </w:tcPr>
          <w:p w14:paraId="73E0570A" w14:textId="77777777" w:rsidR="009C602D" w:rsidRPr="00962FE4" w:rsidRDefault="009C602D" w:rsidP="00330D4C">
            <w:pPr>
              <w:jc w:val="right"/>
              <w:rPr>
                <w:rFonts w:ascii="Arial" w:hAnsi="Arial" w:cs="Arial"/>
                <w:b/>
                <w:sz w:val="24"/>
                <w:szCs w:val="24"/>
              </w:rPr>
            </w:pPr>
          </w:p>
        </w:tc>
        <w:tc>
          <w:tcPr>
            <w:tcW w:w="788" w:type="pct"/>
            <w:vAlign w:val="center"/>
          </w:tcPr>
          <w:p w14:paraId="0077FD9E" w14:textId="77777777" w:rsidR="009C602D" w:rsidRPr="00962FE4" w:rsidRDefault="009C602D" w:rsidP="00330D4C">
            <w:pPr>
              <w:jc w:val="right"/>
              <w:rPr>
                <w:rFonts w:ascii="Arial" w:hAnsi="Arial" w:cs="Arial"/>
                <w:b/>
                <w:sz w:val="24"/>
                <w:szCs w:val="24"/>
              </w:rPr>
            </w:pPr>
          </w:p>
        </w:tc>
      </w:tr>
      <w:tr w:rsidR="009C602D" w:rsidRPr="00962FE4" w14:paraId="0893A961" w14:textId="77777777" w:rsidTr="00330D4C">
        <w:tc>
          <w:tcPr>
            <w:tcW w:w="1835" w:type="pct"/>
            <w:shd w:val="clear" w:color="auto" w:fill="DEEAF6" w:themeFill="accent5" w:themeFillTint="33"/>
            <w:vAlign w:val="center"/>
          </w:tcPr>
          <w:p w14:paraId="14592B6A" w14:textId="77777777" w:rsidR="009C602D" w:rsidRPr="00962FE4" w:rsidRDefault="009C602D" w:rsidP="00330D4C">
            <w:pPr>
              <w:rPr>
                <w:rFonts w:ascii="Arial" w:hAnsi="Arial" w:cs="Arial"/>
                <w:sz w:val="24"/>
                <w:szCs w:val="24"/>
              </w:rPr>
            </w:pPr>
            <w:r>
              <w:rPr>
                <w:rFonts w:ascii="Arial" w:hAnsi="Arial"/>
                <w:sz w:val="24"/>
              </w:rPr>
              <w:t>Monitro a Gwerthuso</w:t>
            </w:r>
          </w:p>
        </w:tc>
        <w:tc>
          <w:tcPr>
            <w:tcW w:w="792" w:type="pct"/>
          </w:tcPr>
          <w:p w14:paraId="3BE33818" w14:textId="77777777" w:rsidR="009C602D" w:rsidRPr="00962FE4" w:rsidRDefault="009C602D" w:rsidP="00330D4C">
            <w:pPr>
              <w:jc w:val="right"/>
              <w:rPr>
                <w:rFonts w:ascii="Arial" w:hAnsi="Arial" w:cs="Arial"/>
                <w:b/>
                <w:sz w:val="24"/>
                <w:szCs w:val="24"/>
              </w:rPr>
            </w:pPr>
          </w:p>
        </w:tc>
        <w:tc>
          <w:tcPr>
            <w:tcW w:w="793" w:type="pct"/>
            <w:vAlign w:val="center"/>
          </w:tcPr>
          <w:p w14:paraId="16EBC3DB" w14:textId="77777777" w:rsidR="009C602D" w:rsidRPr="00962FE4" w:rsidRDefault="009C602D" w:rsidP="00330D4C">
            <w:pPr>
              <w:jc w:val="right"/>
              <w:rPr>
                <w:rFonts w:ascii="Arial" w:hAnsi="Arial" w:cs="Arial"/>
                <w:b/>
                <w:sz w:val="24"/>
                <w:szCs w:val="24"/>
              </w:rPr>
            </w:pPr>
          </w:p>
        </w:tc>
        <w:tc>
          <w:tcPr>
            <w:tcW w:w="792" w:type="pct"/>
            <w:vAlign w:val="center"/>
          </w:tcPr>
          <w:p w14:paraId="6DC55D28" w14:textId="77777777" w:rsidR="009C602D" w:rsidRPr="00962FE4" w:rsidRDefault="009C602D" w:rsidP="00330D4C">
            <w:pPr>
              <w:jc w:val="right"/>
              <w:rPr>
                <w:rFonts w:ascii="Arial" w:hAnsi="Arial" w:cs="Arial"/>
                <w:b/>
                <w:sz w:val="24"/>
                <w:szCs w:val="24"/>
              </w:rPr>
            </w:pPr>
          </w:p>
        </w:tc>
        <w:tc>
          <w:tcPr>
            <w:tcW w:w="788" w:type="pct"/>
            <w:vAlign w:val="center"/>
          </w:tcPr>
          <w:p w14:paraId="4793B500" w14:textId="77777777" w:rsidR="009C602D" w:rsidRPr="00962FE4" w:rsidRDefault="009C602D" w:rsidP="00330D4C">
            <w:pPr>
              <w:jc w:val="right"/>
              <w:rPr>
                <w:rFonts w:ascii="Arial" w:hAnsi="Arial" w:cs="Arial"/>
                <w:b/>
                <w:sz w:val="24"/>
                <w:szCs w:val="24"/>
              </w:rPr>
            </w:pPr>
          </w:p>
        </w:tc>
      </w:tr>
      <w:tr w:rsidR="009C602D" w:rsidRPr="00962FE4" w14:paraId="7B787534" w14:textId="77777777" w:rsidTr="00330D4C">
        <w:tc>
          <w:tcPr>
            <w:tcW w:w="1835" w:type="pct"/>
            <w:shd w:val="clear" w:color="auto" w:fill="DEEAF6" w:themeFill="accent5" w:themeFillTint="33"/>
            <w:vAlign w:val="center"/>
          </w:tcPr>
          <w:p w14:paraId="23D5A2B1" w14:textId="77777777" w:rsidR="009C602D" w:rsidRPr="00962FE4" w:rsidRDefault="009C602D" w:rsidP="00330D4C">
            <w:pPr>
              <w:rPr>
                <w:rFonts w:ascii="Arial" w:hAnsi="Arial" w:cs="Arial"/>
                <w:sz w:val="24"/>
                <w:szCs w:val="24"/>
              </w:rPr>
            </w:pPr>
            <w:r>
              <w:rPr>
                <w:rFonts w:ascii="Arial" w:hAnsi="Arial"/>
                <w:sz w:val="24"/>
              </w:rPr>
              <w:t>Hyrwyddo ac Ymgysylltu</w:t>
            </w:r>
          </w:p>
        </w:tc>
        <w:tc>
          <w:tcPr>
            <w:tcW w:w="792" w:type="pct"/>
          </w:tcPr>
          <w:p w14:paraId="55CF1978" w14:textId="77777777" w:rsidR="009C602D" w:rsidRPr="00962FE4" w:rsidRDefault="009C602D" w:rsidP="00330D4C">
            <w:pPr>
              <w:jc w:val="right"/>
              <w:rPr>
                <w:rFonts w:ascii="Arial" w:hAnsi="Arial" w:cs="Arial"/>
                <w:b/>
                <w:sz w:val="24"/>
                <w:szCs w:val="24"/>
              </w:rPr>
            </w:pPr>
          </w:p>
        </w:tc>
        <w:tc>
          <w:tcPr>
            <w:tcW w:w="793" w:type="pct"/>
            <w:vAlign w:val="center"/>
          </w:tcPr>
          <w:p w14:paraId="05110124" w14:textId="77777777" w:rsidR="009C602D" w:rsidRPr="00962FE4" w:rsidRDefault="009C602D" w:rsidP="00330D4C">
            <w:pPr>
              <w:jc w:val="right"/>
              <w:rPr>
                <w:rFonts w:ascii="Arial" w:hAnsi="Arial" w:cs="Arial"/>
                <w:b/>
                <w:sz w:val="24"/>
                <w:szCs w:val="24"/>
              </w:rPr>
            </w:pPr>
          </w:p>
        </w:tc>
        <w:tc>
          <w:tcPr>
            <w:tcW w:w="792" w:type="pct"/>
            <w:vAlign w:val="center"/>
          </w:tcPr>
          <w:p w14:paraId="78656ECF" w14:textId="77777777" w:rsidR="009C602D" w:rsidRPr="00962FE4" w:rsidRDefault="009C602D" w:rsidP="00330D4C">
            <w:pPr>
              <w:jc w:val="right"/>
              <w:rPr>
                <w:rFonts w:ascii="Arial" w:hAnsi="Arial" w:cs="Arial"/>
                <w:b/>
                <w:sz w:val="24"/>
                <w:szCs w:val="24"/>
              </w:rPr>
            </w:pPr>
          </w:p>
        </w:tc>
        <w:tc>
          <w:tcPr>
            <w:tcW w:w="788" w:type="pct"/>
            <w:vAlign w:val="center"/>
          </w:tcPr>
          <w:p w14:paraId="6658E5E5" w14:textId="77777777" w:rsidR="009C602D" w:rsidRPr="00962FE4" w:rsidRDefault="009C602D" w:rsidP="00330D4C">
            <w:pPr>
              <w:jc w:val="right"/>
              <w:rPr>
                <w:rFonts w:ascii="Arial" w:hAnsi="Arial" w:cs="Arial"/>
                <w:b/>
                <w:sz w:val="24"/>
                <w:szCs w:val="24"/>
              </w:rPr>
            </w:pPr>
          </w:p>
        </w:tc>
      </w:tr>
      <w:tr w:rsidR="009C602D" w:rsidRPr="00962FE4" w14:paraId="4E0067A9" w14:textId="77777777" w:rsidTr="00330D4C">
        <w:tc>
          <w:tcPr>
            <w:tcW w:w="1835" w:type="pct"/>
            <w:shd w:val="clear" w:color="auto" w:fill="DEEAF6" w:themeFill="accent5" w:themeFillTint="33"/>
            <w:vAlign w:val="center"/>
          </w:tcPr>
          <w:p w14:paraId="57354520" w14:textId="77777777" w:rsidR="009C602D" w:rsidRPr="00962FE4" w:rsidRDefault="009C602D" w:rsidP="00330D4C">
            <w:pPr>
              <w:rPr>
                <w:rFonts w:ascii="Arial" w:hAnsi="Arial" w:cs="Arial"/>
                <w:b/>
                <w:sz w:val="24"/>
                <w:szCs w:val="24"/>
              </w:rPr>
            </w:pPr>
            <w:r>
              <w:rPr>
                <w:rFonts w:ascii="Arial" w:hAnsi="Arial"/>
                <w:b/>
                <w:sz w:val="24"/>
              </w:rPr>
              <w:t>CYFANSWM GROS</w:t>
            </w:r>
          </w:p>
        </w:tc>
        <w:tc>
          <w:tcPr>
            <w:tcW w:w="792" w:type="pct"/>
          </w:tcPr>
          <w:p w14:paraId="31A9B292" w14:textId="77777777" w:rsidR="009C602D" w:rsidRPr="00962FE4" w:rsidRDefault="009C602D" w:rsidP="00330D4C">
            <w:pPr>
              <w:jc w:val="right"/>
              <w:rPr>
                <w:rFonts w:ascii="Arial" w:hAnsi="Arial" w:cs="Arial"/>
                <w:b/>
                <w:sz w:val="24"/>
                <w:szCs w:val="24"/>
              </w:rPr>
            </w:pPr>
          </w:p>
        </w:tc>
        <w:tc>
          <w:tcPr>
            <w:tcW w:w="793" w:type="pct"/>
            <w:vAlign w:val="center"/>
          </w:tcPr>
          <w:p w14:paraId="56344BA0" w14:textId="77777777" w:rsidR="009C602D" w:rsidRPr="00962FE4" w:rsidRDefault="009C602D" w:rsidP="00330D4C">
            <w:pPr>
              <w:jc w:val="right"/>
              <w:rPr>
                <w:rFonts w:ascii="Arial" w:hAnsi="Arial" w:cs="Arial"/>
                <w:b/>
                <w:sz w:val="24"/>
                <w:szCs w:val="24"/>
              </w:rPr>
            </w:pPr>
          </w:p>
        </w:tc>
        <w:tc>
          <w:tcPr>
            <w:tcW w:w="792" w:type="pct"/>
            <w:vAlign w:val="center"/>
          </w:tcPr>
          <w:p w14:paraId="2F4628FF" w14:textId="77777777" w:rsidR="009C602D" w:rsidRPr="00962FE4" w:rsidRDefault="009C602D" w:rsidP="00330D4C">
            <w:pPr>
              <w:jc w:val="right"/>
              <w:rPr>
                <w:rFonts w:ascii="Arial" w:hAnsi="Arial" w:cs="Arial"/>
                <w:b/>
                <w:sz w:val="24"/>
                <w:szCs w:val="24"/>
              </w:rPr>
            </w:pPr>
          </w:p>
        </w:tc>
        <w:tc>
          <w:tcPr>
            <w:tcW w:w="788" w:type="pct"/>
            <w:vAlign w:val="center"/>
          </w:tcPr>
          <w:p w14:paraId="319F7962" w14:textId="77777777" w:rsidR="009C602D" w:rsidRPr="00962FE4" w:rsidRDefault="009C602D" w:rsidP="00330D4C">
            <w:pPr>
              <w:jc w:val="right"/>
              <w:rPr>
                <w:rFonts w:ascii="Arial" w:hAnsi="Arial" w:cs="Arial"/>
                <w:b/>
                <w:sz w:val="24"/>
                <w:szCs w:val="24"/>
              </w:rPr>
            </w:pPr>
          </w:p>
        </w:tc>
      </w:tr>
      <w:tr w:rsidR="009C602D" w:rsidRPr="00962FE4" w14:paraId="63E5F07A" w14:textId="77777777" w:rsidTr="00330D4C">
        <w:tc>
          <w:tcPr>
            <w:tcW w:w="1835" w:type="pct"/>
            <w:shd w:val="clear" w:color="auto" w:fill="DEEAF6" w:themeFill="accent5" w:themeFillTint="33"/>
            <w:vAlign w:val="center"/>
          </w:tcPr>
          <w:p w14:paraId="0095AE0B" w14:textId="77777777" w:rsidR="009C602D" w:rsidRPr="00962FE4" w:rsidRDefault="009C602D" w:rsidP="00330D4C">
            <w:pPr>
              <w:rPr>
                <w:rFonts w:ascii="Arial" w:hAnsi="Arial" w:cs="Arial"/>
                <w:sz w:val="24"/>
                <w:szCs w:val="24"/>
              </w:rPr>
            </w:pPr>
            <w:r>
              <w:rPr>
                <w:rFonts w:ascii="Arial" w:hAnsi="Arial"/>
                <w:sz w:val="24"/>
              </w:rPr>
              <w:t xml:space="preserve">Swm arian cyfatebol, canran y cyfraniad a ffynhonnell(au) </w:t>
            </w:r>
            <w:r>
              <w:rPr>
                <w:rFonts w:ascii="Arial" w:hAnsi="Arial"/>
                <w:i/>
                <w:sz w:val="24"/>
              </w:rPr>
              <w:t>(nodwch enw'r sefydliad</w:t>
            </w:r>
            <w:r>
              <w:rPr>
                <w:rFonts w:ascii="Arial" w:hAnsi="Arial"/>
                <w:sz w:val="24"/>
              </w:rPr>
              <w:t>)</w:t>
            </w:r>
          </w:p>
        </w:tc>
        <w:tc>
          <w:tcPr>
            <w:tcW w:w="792" w:type="pct"/>
          </w:tcPr>
          <w:p w14:paraId="094281D7" w14:textId="77777777" w:rsidR="009C602D" w:rsidRPr="00962FE4" w:rsidRDefault="009C602D" w:rsidP="00330D4C">
            <w:pPr>
              <w:jc w:val="right"/>
              <w:rPr>
                <w:rFonts w:ascii="Arial" w:hAnsi="Arial" w:cs="Arial"/>
                <w:b/>
                <w:sz w:val="24"/>
                <w:szCs w:val="24"/>
              </w:rPr>
            </w:pPr>
          </w:p>
        </w:tc>
        <w:tc>
          <w:tcPr>
            <w:tcW w:w="793" w:type="pct"/>
            <w:vAlign w:val="center"/>
          </w:tcPr>
          <w:p w14:paraId="577BBE2B" w14:textId="77777777" w:rsidR="009C602D" w:rsidRPr="00962FE4" w:rsidRDefault="009C602D" w:rsidP="00330D4C">
            <w:pPr>
              <w:jc w:val="right"/>
              <w:rPr>
                <w:rFonts w:ascii="Arial" w:hAnsi="Arial" w:cs="Arial"/>
                <w:b/>
                <w:sz w:val="24"/>
                <w:szCs w:val="24"/>
              </w:rPr>
            </w:pPr>
          </w:p>
        </w:tc>
        <w:tc>
          <w:tcPr>
            <w:tcW w:w="792" w:type="pct"/>
            <w:vAlign w:val="center"/>
          </w:tcPr>
          <w:p w14:paraId="413B4B47" w14:textId="77777777" w:rsidR="009C602D" w:rsidRPr="00962FE4" w:rsidRDefault="009C602D" w:rsidP="00330D4C">
            <w:pPr>
              <w:jc w:val="right"/>
              <w:rPr>
                <w:rFonts w:ascii="Arial" w:hAnsi="Arial" w:cs="Arial"/>
                <w:b/>
                <w:sz w:val="24"/>
                <w:szCs w:val="24"/>
              </w:rPr>
            </w:pPr>
          </w:p>
        </w:tc>
        <w:tc>
          <w:tcPr>
            <w:tcW w:w="788" w:type="pct"/>
            <w:vAlign w:val="center"/>
          </w:tcPr>
          <w:p w14:paraId="1AC3C840" w14:textId="77777777" w:rsidR="009C602D" w:rsidRPr="00962FE4" w:rsidRDefault="009C602D" w:rsidP="00330D4C">
            <w:pPr>
              <w:jc w:val="right"/>
              <w:rPr>
                <w:rFonts w:ascii="Arial" w:hAnsi="Arial" w:cs="Arial"/>
                <w:b/>
                <w:sz w:val="24"/>
                <w:szCs w:val="24"/>
              </w:rPr>
            </w:pPr>
          </w:p>
        </w:tc>
      </w:tr>
      <w:tr w:rsidR="009C602D" w:rsidRPr="00962FE4" w14:paraId="28B257C7" w14:textId="77777777" w:rsidTr="00330D4C">
        <w:tc>
          <w:tcPr>
            <w:tcW w:w="1835" w:type="pct"/>
            <w:shd w:val="clear" w:color="auto" w:fill="DEEAF6" w:themeFill="accent5" w:themeFillTint="33"/>
            <w:vAlign w:val="center"/>
          </w:tcPr>
          <w:p w14:paraId="07475F20" w14:textId="77777777" w:rsidR="009C602D" w:rsidRPr="00962FE4" w:rsidRDefault="009C602D" w:rsidP="00330D4C">
            <w:pPr>
              <w:rPr>
                <w:rFonts w:ascii="Arial" w:hAnsi="Arial" w:cs="Arial"/>
                <w:b/>
                <w:sz w:val="24"/>
                <w:szCs w:val="24"/>
              </w:rPr>
            </w:pPr>
            <w:r>
              <w:rPr>
                <w:rFonts w:ascii="Arial" w:hAnsi="Arial"/>
                <w:b/>
                <w:sz w:val="24"/>
              </w:rPr>
              <w:t>CYFANSWM NET</w:t>
            </w:r>
          </w:p>
        </w:tc>
        <w:tc>
          <w:tcPr>
            <w:tcW w:w="792" w:type="pct"/>
          </w:tcPr>
          <w:p w14:paraId="58190A31" w14:textId="77777777" w:rsidR="009C602D" w:rsidRPr="00962FE4" w:rsidRDefault="009C602D" w:rsidP="00330D4C">
            <w:pPr>
              <w:jc w:val="right"/>
              <w:rPr>
                <w:rFonts w:ascii="Arial" w:hAnsi="Arial" w:cs="Arial"/>
                <w:b/>
                <w:sz w:val="24"/>
                <w:szCs w:val="24"/>
              </w:rPr>
            </w:pPr>
          </w:p>
        </w:tc>
        <w:tc>
          <w:tcPr>
            <w:tcW w:w="793" w:type="pct"/>
            <w:vAlign w:val="center"/>
          </w:tcPr>
          <w:p w14:paraId="53A8E326" w14:textId="77777777" w:rsidR="009C602D" w:rsidRPr="00962FE4" w:rsidRDefault="009C602D" w:rsidP="00330D4C">
            <w:pPr>
              <w:jc w:val="right"/>
              <w:rPr>
                <w:rFonts w:ascii="Arial" w:hAnsi="Arial" w:cs="Arial"/>
                <w:b/>
                <w:sz w:val="24"/>
                <w:szCs w:val="24"/>
              </w:rPr>
            </w:pPr>
          </w:p>
        </w:tc>
        <w:tc>
          <w:tcPr>
            <w:tcW w:w="792" w:type="pct"/>
            <w:vAlign w:val="center"/>
          </w:tcPr>
          <w:p w14:paraId="111F117C" w14:textId="77777777" w:rsidR="009C602D" w:rsidRPr="00962FE4" w:rsidRDefault="009C602D" w:rsidP="00330D4C">
            <w:pPr>
              <w:jc w:val="right"/>
              <w:rPr>
                <w:rFonts w:ascii="Arial" w:hAnsi="Arial" w:cs="Arial"/>
                <w:b/>
                <w:sz w:val="24"/>
                <w:szCs w:val="24"/>
              </w:rPr>
            </w:pPr>
          </w:p>
        </w:tc>
        <w:tc>
          <w:tcPr>
            <w:tcW w:w="788" w:type="pct"/>
            <w:vAlign w:val="center"/>
          </w:tcPr>
          <w:p w14:paraId="6FEE6C01" w14:textId="77777777" w:rsidR="009C602D" w:rsidRPr="00962FE4" w:rsidRDefault="009C602D" w:rsidP="00330D4C">
            <w:pPr>
              <w:jc w:val="right"/>
              <w:rPr>
                <w:rFonts w:ascii="Arial" w:hAnsi="Arial" w:cs="Arial"/>
                <w:b/>
                <w:sz w:val="24"/>
                <w:szCs w:val="24"/>
              </w:rPr>
            </w:pPr>
          </w:p>
        </w:tc>
      </w:tr>
    </w:tbl>
    <w:p w14:paraId="5CDE390B" w14:textId="77777777" w:rsidR="009C602D" w:rsidRPr="00962FE4" w:rsidRDefault="009C602D" w:rsidP="009C602D">
      <w:pPr>
        <w:rPr>
          <w:rFonts w:ascii="Arial" w:hAnsi="Arial" w:cs="Arial"/>
          <w:b/>
          <w:sz w:val="24"/>
          <w:szCs w:val="24"/>
        </w:rPr>
      </w:pPr>
    </w:p>
    <w:p w14:paraId="543F4D56" w14:textId="77777777" w:rsidR="009C602D" w:rsidRDefault="009C602D" w:rsidP="009C602D">
      <w:pPr>
        <w:rPr>
          <w:rFonts w:ascii="Arial" w:hAnsi="Arial" w:cs="Arial"/>
        </w:rPr>
      </w:pPr>
    </w:p>
    <w:p w14:paraId="1B86BD21" w14:textId="77777777" w:rsidR="009C602D" w:rsidRDefault="009C602D" w:rsidP="009C602D">
      <w:pPr>
        <w:rPr>
          <w:rFonts w:ascii="Arial" w:hAnsi="Arial" w:cs="Arial"/>
          <w:b/>
        </w:rPr>
      </w:pPr>
    </w:p>
    <w:p w14:paraId="1B124926" w14:textId="77777777" w:rsidR="00381FBE" w:rsidRPr="0046291D" w:rsidRDefault="00381FBE">
      <w:pPr>
        <w:rPr>
          <w:rFonts w:ascii="Arial" w:hAnsi="Arial" w:cs="Arial"/>
          <w:sz w:val="24"/>
          <w:szCs w:val="24"/>
        </w:rPr>
      </w:pPr>
    </w:p>
    <w:sectPr w:rsidR="00381FBE" w:rsidRPr="0046291D" w:rsidSect="00E17A53">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A3AC" w14:textId="77777777" w:rsidR="001C0A62" w:rsidRDefault="001C0A62" w:rsidP="00BA627E">
      <w:r>
        <w:separator/>
      </w:r>
    </w:p>
  </w:endnote>
  <w:endnote w:type="continuationSeparator" w:id="0">
    <w:p w14:paraId="2669F735" w14:textId="77777777" w:rsidR="001C0A62" w:rsidRDefault="001C0A62" w:rsidP="00BA627E">
      <w:r>
        <w:continuationSeparator/>
      </w:r>
    </w:p>
  </w:endnote>
  <w:endnote w:type="continuationNotice" w:id="1">
    <w:p w14:paraId="34BE5EDC" w14:textId="77777777" w:rsidR="001C0A62" w:rsidRDefault="001C0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1E3D39" w14:paraId="2EBBBD5D" w14:textId="77777777" w:rsidTr="000C0CC9">
      <w:tc>
        <w:tcPr>
          <w:tcW w:w="4650" w:type="dxa"/>
        </w:tcPr>
        <w:p w14:paraId="7DC00C94" w14:textId="24DE9AF0" w:rsidR="001E3D39" w:rsidRDefault="001E3D39" w:rsidP="000C0CC9">
          <w:pPr>
            <w:pStyle w:val="Header"/>
            <w:ind w:left="-115"/>
          </w:pPr>
        </w:p>
      </w:tc>
      <w:tc>
        <w:tcPr>
          <w:tcW w:w="4650" w:type="dxa"/>
        </w:tcPr>
        <w:p w14:paraId="50D20EA5" w14:textId="12B6E7CA" w:rsidR="001E3D39" w:rsidRDefault="001E3D39" w:rsidP="000C0CC9">
          <w:pPr>
            <w:pStyle w:val="Header"/>
            <w:jc w:val="center"/>
          </w:pPr>
        </w:p>
      </w:tc>
      <w:tc>
        <w:tcPr>
          <w:tcW w:w="4650" w:type="dxa"/>
        </w:tcPr>
        <w:p w14:paraId="66C7A674" w14:textId="372E0640" w:rsidR="001E3D39" w:rsidRDefault="001E3D39" w:rsidP="000C0CC9">
          <w:pPr>
            <w:pStyle w:val="Header"/>
            <w:ind w:right="-115"/>
            <w:jc w:val="right"/>
          </w:pPr>
        </w:p>
      </w:tc>
    </w:tr>
  </w:tbl>
  <w:p w14:paraId="27DD8EBC" w14:textId="60CB4E14" w:rsidR="001E3D39" w:rsidRDefault="001E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E20D" w14:textId="77777777" w:rsidR="001C0A62" w:rsidRDefault="001C0A62" w:rsidP="00BA627E">
      <w:r>
        <w:separator/>
      </w:r>
    </w:p>
  </w:footnote>
  <w:footnote w:type="continuationSeparator" w:id="0">
    <w:p w14:paraId="479C6D25" w14:textId="77777777" w:rsidR="001C0A62" w:rsidRDefault="001C0A62" w:rsidP="00BA627E">
      <w:r>
        <w:continuationSeparator/>
      </w:r>
    </w:p>
  </w:footnote>
  <w:footnote w:type="continuationNotice" w:id="1">
    <w:p w14:paraId="37C0C2CA" w14:textId="77777777" w:rsidR="001C0A62" w:rsidRDefault="001C0A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1E3D39" w14:paraId="0F785794" w14:textId="77777777" w:rsidTr="000C0CC9">
      <w:tc>
        <w:tcPr>
          <w:tcW w:w="4650" w:type="dxa"/>
        </w:tcPr>
        <w:p w14:paraId="723E5ECA" w14:textId="77EA1B15" w:rsidR="001E3D39" w:rsidRDefault="001E3D39" w:rsidP="000C0CC9">
          <w:pPr>
            <w:pStyle w:val="Header"/>
            <w:ind w:left="-115"/>
          </w:pPr>
        </w:p>
      </w:tc>
      <w:tc>
        <w:tcPr>
          <w:tcW w:w="4650" w:type="dxa"/>
        </w:tcPr>
        <w:p w14:paraId="230BC556" w14:textId="2350F8FF" w:rsidR="001E3D39" w:rsidRDefault="001E3D39" w:rsidP="000C0CC9">
          <w:pPr>
            <w:pStyle w:val="Header"/>
            <w:jc w:val="center"/>
          </w:pPr>
        </w:p>
      </w:tc>
      <w:tc>
        <w:tcPr>
          <w:tcW w:w="4650" w:type="dxa"/>
        </w:tcPr>
        <w:p w14:paraId="6FBEF388" w14:textId="6F867411" w:rsidR="001E3D39" w:rsidRDefault="001E3D39" w:rsidP="000C0CC9">
          <w:pPr>
            <w:pStyle w:val="Header"/>
            <w:ind w:right="-115"/>
            <w:jc w:val="right"/>
          </w:pPr>
        </w:p>
      </w:tc>
    </w:tr>
  </w:tbl>
  <w:p w14:paraId="58177D70" w14:textId="19EB2E9D" w:rsidR="001E3D39" w:rsidRDefault="001E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D91"/>
    <w:multiLevelType w:val="hybridMultilevel"/>
    <w:tmpl w:val="E642F164"/>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71BC5"/>
    <w:multiLevelType w:val="hybridMultilevel"/>
    <w:tmpl w:val="89F4D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4849"/>
    <w:multiLevelType w:val="hybridMultilevel"/>
    <w:tmpl w:val="DD5A68E2"/>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D706C"/>
    <w:multiLevelType w:val="hybridMultilevel"/>
    <w:tmpl w:val="AC4C8D46"/>
    <w:lvl w:ilvl="0" w:tplc="08090001">
      <w:start w:val="1"/>
      <w:numFmt w:val="bullet"/>
      <w:lvlText w:val=""/>
      <w:lvlJc w:val="left"/>
      <w:pPr>
        <w:ind w:left="720" w:hanging="360"/>
      </w:pPr>
      <w:rPr>
        <w:rFonts w:ascii="Symbol" w:hAnsi="Symbol" w:hint="default"/>
      </w:rPr>
    </w:lvl>
    <w:lvl w:ilvl="1" w:tplc="6ADAC45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B7FF4"/>
    <w:multiLevelType w:val="hybridMultilevel"/>
    <w:tmpl w:val="011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8"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28A5"/>
    <w:multiLevelType w:val="hybridMultilevel"/>
    <w:tmpl w:val="934A156C"/>
    <w:lvl w:ilvl="0" w:tplc="7E38A81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49CF"/>
    <w:multiLevelType w:val="hybridMultilevel"/>
    <w:tmpl w:val="BA40B614"/>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184C"/>
    <w:multiLevelType w:val="hybridMultilevel"/>
    <w:tmpl w:val="C3C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D1465"/>
    <w:multiLevelType w:val="hybridMultilevel"/>
    <w:tmpl w:val="3CA4AD08"/>
    <w:lvl w:ilvl="0" w:tplc="349CB542">
      <w:start w:val="1"/>
      <w:numFmt w:val="bullet"/>
      <w:lvlText w:val="-"/>
      <w:lvlJc w:val="left"/>
      <w:pPr>
        <w:ind w:left="360" w:hanging="360"/>
      </w:pPr>
      <w:rPr>
        <w:rFonts w:ascii="Courier New" w:hAnsi="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66011"/>
    <w:multiLevelType w:val="hybridMultilevel"/>
    <w:tmpl w:val="7AE400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BB3C15"/>
    <w:multiLevelType w:val="hybridMultilevel"/>
    <w:tmpl w:val="4078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173007"/>
    <w:multiLevelType w:val="hybridMultilevel"/>
    <w:tmpl w:val="535C42AE"/>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43668"/>
    <w:multiLevelType w:val="hybridMultilevel"/>
    <w:tmpl w:val="53E036C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E1789"/>
    <w:multiLevelType w:val="hybridMultilevel"/>
    <w:tmpl w:val="5164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F7CFB"/>
    <w:multiLevelType w:val="hybridMultilevel"/>
    <w:tmpl w:val="E082868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B32CC"/>
    <w:multiLevelType w:val="hybridMultilevel"/>
    <w:tmpl w:val="F1B8C4D0"/>
    <w:lvl w:ilvl="0" w:tplc="97AAE326">
      <w:start w:val="7"/>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AE79EF"/>
    <w:multiLevelType w:val="hybridMultilevel"/>
    <w:tmpl w:val="2F0E9790"/>
    <w:lvl w:ilvl="0" w:tplc="6A92E25E">
      <w:start w:val="8"/>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852CC"/>
    <w:multiLevelType w:val="hybridMultilevel"/>
    <w:tmpl w:val="20F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44A5B"/>
    <w:multiLevelType w:val="hybridMultilevel"/>
    <w:tmpl w:val="9B0492E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num w:numId="1">
    <w:abstractNumId w:val="14"/>
  </w:num>
  <w:num w:numId="2">
    <w:abstractNumId w:val="9"/>
  </w:num>
  <w:num w:numId="3">
    <w:abstractNumId w:val="1"/>
  </w:num>
  <w:num w:numId="4">
    <w:abstractNumId w:val="18"/>
  </w:num>
  <w:num w:numId="5">
    <w:abstractNumId w:val="19"/>
  </w:num>
  <w:num w:numId="6">
    <w:abstractNumId w:val="20"/>
  </w:num>
  <w:num w:numId="7">
    <w:abstractNumId w:val="16"/>
  </w:num>
  <w:num w:numId="8">
    <w:abstractNumId w:val="0"/>
  </w:num>
  <w:num w:numId="9">
    <w:abstractNumId w:val="13"/>
  </w:num>
  <w:num w:numId="10">
    <w:abstractNumId w:val="21"/>
  </w:num>
  <w:num w:numId="11">
    <w:abstractNumId w:val="5"/>
  </w:num>
  <w:num w:numId="12">
    <w:abstractNumId w:val="17"/>
  </w:num>
  <w:num w:numId="13">
    <w:abstractNumId w:val="4"/>
  </w:num>
  <w:num w:numId="14">
    <w:abstractNumId w:val="11"/>
  </w:num>
  <w:num w:numId="15">
    <w:abstractNumId w:val="10"/>
  </w:num>
  <w:num w:numId="16">
    <w:abstractNumId w:val="12"/>
  </w:num>
  <w:num w:numId="17">
    <w:abstractNumId w:val="6"/>
  </w:num>
  <w:num w:numId="18">
    <w:abstractNumId w:val="15"/>
  </w:num>
  <w:num w:numId="19">
    <w:abstractNumId w:val="3"/>
  </w:num>
  <w:num w:numId="20">
    <w:abstractNumId w:val="22"/>
  </w:num>
  <w:num w:numId="21">
    <w:abstractNumId w:val="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53"/>
    <w:rsid w:val="00002D0D"/>
    <w:rsid w:val="0000413D"/>
    <w:rsid w:val="0000698E"/>
    <w:rsid w:val="000126CD"/>
    <w:rsid w:val="00012F16"/>
    <w:rsid w:val="00013BFE"/>
    <w:rsid w:val="00013C63"/>
    <w:rsid w:val="00015B17"/>
    <w:rsid w:val="00020770"/>
    <w:rsid w:val="00021D14"/>
    <w:rsid w:val="00027FBA"/>
    <w:rsid w:val="0003493E"/>
    <w:rsid w:val="0004166A"/>
    <w:rsid w:val="00042F22"/>
    <w:rsid w:val="00044589"/>
    <w:rsid w:val="00044A48"/>
    <w:rsid w:val="00051F35"/>
    <w:rsid w:val="00060668"/>
    <w:rsid w:val="00062A48"/>
    <w:rsid w:val="000659EF"/>
    <w:rsid w:val="00071784"/>
    <w:rsid w:val="00074DD1"/>
    <w:rsid w:val="00076EA7"/>
    <w:rsid w:val="0008349F"/>
    <w:rsid w:val="0008400D"/>
    <w:rsid w:val="00084DD9"/>
    <w:rsid w:val="000851F7"/>
    <w:rsid w:val="0008619A"/>
    <w:rsid w:val="0009092A"/>
    <w:rsid w:val="00090E74"/>
    <w:rsid w:val="00090F00"/>
    <w:rsid w:val="000A17B8"/>
    <w:rsid w:val="000A29BE"/>
    <w:rsid w:val="000A382A"/>
    <w:rsid w:val="000A4ED7"/>
    <w:rsid w:val="000A5A42"/>
    <w:rsid w:val="000B0B5D"/>
    <w:rsid w:val="000B4838"/>
    <w:rsid w:val="000C0CC9"/>
    <w:rsid w:val="000C3EB0"/>
    <w:rsid w:val="000C49E2"/>
    <w:rsid w:val="000D2887"/>
    <w:rsid w:val="000D4688"/>
    <w:rsid w:val="000D6B3A"/>
    <w:rsid w:val="000E3E54"/>
    <w:rsid w:val="000F00E2"/>
    <w:rsid w:val="000F01F2"/>
    <w:rsid w:val="000F1A76"/>
    <w:rsid w:val="001007AF"/>
    <w:rsid w:val="00101E5C"/>
    <w:rsid w:val="0010311E"/>
    <w:rsid w:val="00103411"/>
    <w:rsid w:val="00107D08"/>
    <w:rsid w:val="00107EAD"/>
    <w:rsid w:val="0011084C"/>
    <w:rsid w:val="00115ACC"/>
    <w:rsid w:val="0011657B"/>
    <w:rsid w:val="0012239D"/>
    <w:rsid w:val="001223AB"/>
    <w:rsid w:val="00125DA2"/>
    <w:rsid w:val="001260F8"/>
    <w:rsid w:val="00130A20"/>
    <w:rsid w:val="00131660"/>
    <w:rsid w:val="0013189E"/>
    <w:rsid w:val="00135D97"/>
    <w:rsid w:val="001363DE"/>
    <w:rsid w:val="00141E9D"/>
    <w:rsid w:val="00147A18"/>
    <w:rsid w:val="001533ED"/>
    <w:rsid w:val="00153652"/>
    <w:rsid w:val="00155DFB"/>
    <w:rsid w:val="00160970"/>
    <w:rsid w:val="00160B53"/>
    <w:rsid w:val="0016177D"/>
    <w:rsid w:val="00163439"/>
    <w:rsid w:val="00171017"/>
    <w:rsid w:val="00174A0D"/>
    <w:rsid w:val="00176463"/>
    <w:rsid w:val="00176B68"/>
    <w:rsid w:val="00176E6B"/>
    <w:rsid w:val="0019282B"/>
    <w:rsid w:val="001968AA"/>
    <w:rsid w:val="00196A4E"/>
    <w:rsid w:val="00197D0D"/>
    <w:rsid w:val="001A048B"/>
    <w:rsid w:val="001A1767"/>
    <w:rsid w:val="001A31DD"/>
    <w:rsid w:val="001A3FCE"/>
    <w:rsid w:val="001A616E"/>
    <w:rsid w:val="001B1483"/>
    <w:rsid w:val="001B1A7E"/>
    <w:rsid w:val="001B1BEB"/>
    <w:rsid w:val="001B44F9"/>
    <w:rsid w:val="001B5699"/>
    <w:rsid w:val="001B5E45"/>
    <w:rsid w:val="001B6472"/>
    <w:rsid w:val="001C00B8"/>
    <w:rsid w:val="001C0A50"/>
    <w:rsid w:val="001C0A62"/>
    <w:rsid w:val="001C3AFD"/>
    <w:rsid w:val="001C3D95"/>
    <w:rsid w:val="001D0D25"/>
    <w:rsid w:val="001D16E7"/>
    <w:rsid w:val="001D2D40"/>
    <w:rsid w:val="001D4B22"/>
    <w:rsid w:val="001E3D39"/>
    <w:rsid w:val="001E4061"/>
    <w:rsid w:val="001E5E33"/>
    <w:rsid w:val="001E6310"/>
    <w:rsid w:val="001F0ADA"/>
    <w:rsid w:val="001F2448"/>
    <w:rsid w:val="001F4403"/>
    <w:rsid w:val="001F5112"/>
    <w:rsid w:val="001F5552"/>
    <w:rsid w:val="001F6193"/>
    <w:rsid w:val="00203520"/>
    <w:rsid w:val="0021011D"/>
    <w:rsid w:val="00210E55"/>
    <w:rsid w:val="0022107B"/>
    <w:rsid w:val="00226260"/>
    <w:rsid w:val="002321FC"/>
    <w:rsid w:val="00232C05"/>
    <w:rsid w:val="002331F6"/>
    <w:rsid w:val="00233834"/>
    <w:rsid w:val="00233F9F"/>
    <w:rsid w:val="00236D34"/>
    <w:rsid w:val="002412A8"/>
    <w:rsid w:val="002430F4"/>
    <w:rsid w:val="00243DDC"/>
    <w:rsid w:val="00244C5B"/>
    <w:rsid w:val="00247B52"/>
    <w:rsid w:val="00247BBC"/>
    <w:rsid w:val="00247E73"/>
    <w:rsid w:val="0025164A"/>
    <w:rsid w:val="002575BB"/>
    <w:rsid w:val="0025794B"/>
    <w:rsid w:val="00260105"/>
    <w:rsid w:val="002601C0"/>
    <w:rsid w:val="00261C4A"/>
    <w:rsid w:val="00266DB1"/>
    <w:rsid w:val="00270616"/>
    <w:rsid w:val="0027209D"/>
    <w:rsid w:val="00272A87"/>
    <w:rsid w:val="00272C71"/>
    <w:rsid w:val="00273317"/>
    <w:rsid w:val="00274F0F"/>
    <w:rsid w:val="0028387B"/>
    <w:rsid w:val="00283F16"/>
    <w:rsid w:val="00286826"/>
    <w:rsid w:val="00287BD0"/>
    <w:rsid w:val="00295B28"/>
    <w:rsid w:val="002A20C1"/>
    <w:rsid w:val="002A2BFD"/>
    <w:rsid w:val="002A3242"/>
    <w:rsid w:val="002A3DC5"/>
    <w:rsid w:val="002A441B"/>
    <w:rsid w:val="002B20E3"/>
    <w:rsid w:val="002B7884"/>
    <w:rsid w:val="002C3EC1"/>
    <w:rsid w:val="002C5BBE"/>
    <w:rsid w:val="002C7121"/>
    <w:rsid w:val="002C7F5A"/>
    <w:rsid w:val="002D2875"/>
    <w:rsid w:val="002D54DF"/>
    <w:rsid w:val="002E2CCA"/>
    <w:rsid w:val="002E6A66"/>
    <w:rsid w:val="002F045A"/>
    <w:rsid w:val="002F60E7"/>
    <w:rsid w:val="002F623D"/>
    <w:rsid w:val="002F7922"/>
    <w:rsid w:val="0030053D"/>
    <w:rsid w:val="00306196"/>
    <w:rsid w:val="00314BFB"/>
    <w:rsid w:val="003158F0"/>
    <w:rsid w:val="003213ED"/>
    <w:rsid w:val="003229E6"/>
    <w:rsid w:val="00322BE8"/>
    <w:rsid w:val="00324DCF"/>
    <w:rsid w:val="00326677"/>
    <w:rsid w:val="00327FE6"/>
    <w:rsid w:val="00330D4C"/>
    <w:rsid w:val="0033159A"/>
    <w:rsid w:val="00333A2C"/>
    <w:rsid w:val="003356DB"/>
    <w:rsid w:val="00337F4F"/>
    <w:rsid w:val="003404FA"/>
    <w:rsid w:val="00340C6F"/>
    <w:rsid w:val="0034416A"/>
    <w:rsid w:val="003470A2"/>
    <w:rsid w:val="00347F1E"/>
    <w:rsid w:val="0035045E"/>
    <w:rsid w:val="0035075E"/>
    <w:rsid w:val="003507D7"/>
    <w:rsid w:val="00354623"/>
    <w:rsid w:val="003621FC"/>
    <w:rsid w:val="00362D86"/>
    <w:rsid w:val="00363F42"/>
    <w:rsid w:val="00364713"/>
    <w:rsid w:val="00367B61"/>
    <w:rsid w:val="00370C9A"/>
    <w:rsid w:val="0037283E"/>
    <w:rsid w:val="00375303"/>
    <w:rsid w:val="00381FBE"/>
    <w:rsid w:val="003847E2"/>
    <w:rsid w:val="0038556C"/>
    <w:rsid w:val="003874E6"/>
    <w:rsid w:val="003909C3"/>
    <w:rsid w:val="00393CD5"/>
    <w:rsid w:val="00396592"/>
    <w:rsid w:val="003A0124"/>
    <w:rsid w:val="003A0C15"/>
    <w:rsid w:val="003A3215"/>
    <w:rsid w:val="003A3616"/>
    <w:rsid w:val="003A36F1"/>
    <w:rsid w:val="003A4EE2"/>
    <w:rsid w:val="003A58EB"/>
    <w:rsid w:val="003A67A5"/>
    <w:rsid w:val="003B7FC2"/>
    <w:rsid w:val="003C12D2"/>
    <w:rsid w:val="003C1E86"/>
    <w:rsid w:val="003C4935"/>
    <w:rsid w:val="003C5D6D"/>
    <w:rsid w:val="003C613B"/>
    <w:rsid w:val="003C691A"/>
    <w:rsid w:val="003C710E"/>
    <w:rsid w:val="003C7C0A"/>
    <w:rsid w:val="003D309B"/>
    <w:rsid w:val="003E34A8"/>
    <w:rsid w:val="003E3FB9"/>
    <w:rsid w:val="003E6AC4"/>
    <w:rsid w:val="003E7ECF"/>
    <w:rsid w:val="003E7ED5"/>
    <w:rsid w:val="003F1E86"/>
    <w:rsid w:val="003F2331"/>
    <w:rsid w:val="003F3180"/>
    <w:rsid w:val="003F7620"/>
    <w:rsid w:val="00402C7D"/>
    <w:rsid w:val="00403053"/>
    <w:rsid w:val="004050EC"/>
    <w:rsid w:val="00415BDA"/>
    <w:rsid w:val="00417F1B"/>
    <w:rsid w:val="0042017D"/>
    <w:rsid w:val="00421688"/>
    <w:rsid w:val="004228C6"/>
    <w:rsid w:val="0042293B"/>
    <w:rsid w:val="004248F5"/>
    <w:rsid w:val="00425681"/>
    <w:rsid w:val="004313D9"/>
    <w:rsid w:val="00436AFD"/>
    <w:rsid w:val="0044443D"/>
    <w:rsid w:val="004447D8"/>
    <w:rsid w:val="00450294"/>
    <w:rsid w:val="00457BEB"/>
    <w:rsid w:val="00457CAF"/>
    <w:rsid w:val="00460B2C"/>
    <w:rsid w:val="0046291D"/>
    <w:rsid w:val="0046340F"/>
    <w:rsid w:val="00463DB1"/>
    <w:rsid w:val="0046519E"/>
    <w:rsid w:val="00467975"/>
    <w:rsid w:val="00467F4D"/>
    <w:rsid w:val="00470A99"/>
    <w:rsid w:val="00471ABF"/>
    <w:rsid w:val="0047275B"/>
    <w:rsid w:val="0047482F"/>
    <w:rsid w:val="00475542"/>
    <w:rsid w:val="004776D7"/>
    <w:rsid w:val="004778E8"/>
    <w:rsid w:val="00477D47"/>
    <w:rsid w:val="0048052F"/>
    <w:rsid w:val="004810E0"/>
    <w:rsid w:val="004845AC"/>
    <w:rsid w:val="00487E5F"/>
    <w:rsid w:val="004908E6"/>
    <w:rsid w:val="00491877"/>
    <w:rsid w:val="00491D07"/>
    <w:rsid w:val="00494245"/>
    <w:rsid w:val="00494714"/>
    <w:rsid w:val="004A0FB8"/>
    <w:rsid w:val="004A1841"/>
    <w:rsid w:val="004A29F1"/>
    <w:rsid w:val="004A40EB"/>
    <w:rsid w:val="004A48E7"/>
    <w:rsid w:val="004A55F4"/>
    <w:rsid w:val="004A62C8"/>
    <w:rsid w:val="004A6592"/>
    <w:rsid w:val="004A68F6"/>
    <w:rsid w:val="004A7B4C"/>
    <w:rsid w:val="004B08F2"/>
    <w:rsid w:val="004B1996"/>
    <w:rsid w:val="004B2444"/>
    <w:rsid w:val="004B29D8"/>
    <w:rsid w:val="004B2DF0"/>
    <w:rsid w:val="004B3739"/>
    <w:rsid w:val="004B3F34"/>
    <w:rsid w:val="004B4906"/>
    <w:rsid w:val="004C3571"/>
    <w:rsid w:val="004C782C"/>
    <w:rsid w:val="004C7F66"/>
    <w:rsid w:val="004D1143"/>
    <w:rsid w:val="004D18AE"/>
    <w:rsid w:val="004D24EC"/>
    <w:rsid w:val="004D39F3"/>
    <w:rsid w:val="004D5D1F"/>
    <w:rsid w:val="004D7F02"/>
    <w:rsid w:val="004E00B5"/>
    <w:rsid w:val="004E1873"/>
    <w:rsid w:val="004E2926"/>
    <w:rsid w:val="004F27C7"/>
    <w:rsid w:val="004F2C2F"/>
    <w:rsid w:val="004F5812"/>
    <w:rsid w:val="004F5C0C"/>
    <w:rsid w:val="004F7749"/>
    <w:rsid w:val="00500F3C"/>
    <w:rsid w:val="00502F88"/>
    <w:rsid w:val="00503641"/>
    <w:rsid w:val="00503A8B"/>
    <w:rsid w:val="005075EF"/>
    <w:rsid w:val="00512B95"/>
    <w:rsid w:val="00515F72"/>
    <w:rsid w:val="00516DCF"/>
    <w:rsid w:val="00526CB9"/>
    <w:rsid w:val="005305CC"/>
    <w:rsid w:val="00531143"/>
    <w:rsid w:val="00533786"/>
    <w:rsid w:val="00535D5F"/>
    <w:rsid w:val="00536288"/>
    <w:rsid w:val="00542555"/>
    <w:rsid w:val="0054470B"/>
    <w:rsid w:val="00554820"/>
    <w:rsid w:val="005570F9"/>
    <w:rsid w:val="005578F0"/>
    <w:rsid w:val="00560718"/>
    <w:rsid w:val="00561F32"/>
    <w:rsid w:val="00571819"/>
    <w:rsid w:val="00572DE8"/>
    <w:rsid w:val="00574CF7"/>
    <w:rsid w:val="00575251"/>
    <w:rsid w:val="00576D66"/>
    <w:rsid w:val="005819A1"/>
    <w:rsid w:val="00582A68"/>
    <w:rsid w:val="00590931"/>
    <w:rsid w:val="00590F56"/>
    <w:rsid w:val="00592537"/>
    <w:rsid w:val="00593AF4"/>
    <w:rsid w:val="0059613B"/>
    <w:rsid w:val="0059759E"/>
    <w:rsid w:val="005A02B1"/>
    <w:rsid w:val="005A7D0A"/>
    <w:rsid w:val="005B350C"/>
    <w:rsid w:val="005B55CF"/>
    <w:rsid w:val="005B56A8"/>
    <w:rsid w:val="005B771A"/>
    <w:rsid w:val="005C4CE1"/>
    <w:rsid w:val="005C5520"/>
    <w:rsid w:val="005C6D4E"/>
    <w:rsid w:val="005C7A0A"/>
    <w:rsid w:val="005D67F9"/>
    <w:rsid w:val="005D7246"/>
    <w:rsid w:val="005E47C6"/>
    <w:rsid w:val="005E4C50"/>
    <w:rsid w:val="005E6A7C"/>
    <w:rsid w:val="005E7DE8"/>
    <w:rsid w:val="005F1652"/>
    <w:rsid w:val="005F4CBB"/>
    <w:rsid w:val="005F5790"/>
    <w:rsid w:val="00602B31"/>
    <w:rsid w:val="00611239"/>
    <w:rsid w:val="00611FDA"/>
    <w:rsid w:val="006157DE"/>
    <w:rsid w:val="00621954"/>
    <w:rsid w:val="00623392"/>
    <w:rsid w:val="00624DB8"/>
    <w:rsid w:val="00625AF2"/>
    <w:rsid w:val="00627634"/>
    <w:rsid w:val="00631FCB"/>
    <w:rsid w:val="00632382"/>
    <w:rsid w:val="00633A92"/>
    <w:rsid w:val="00635BFA"/>
    <w:rsid w:val="0063601F"/>
    <w:rsid w:val="00636E8D"/>
    <w:rsid w:val="00641C3C"/>
    <w:rsid w:val="00641E85"/>
    <w:rsid w:val="00643493"/>
    <w:rsid w:val="00643D3F"/>
    <w:rsid w:val="00644AD8"/>
    <w:rsid w:val="00651B07"/>
    <w:rsid w:val="006546C1"/>
    <w:rsid w:val="00655066"/>
    <w:rsid w:val="00655895"/>
    <w:rsid w:val="00655AA2"/>
    <w:rsid w:val="006568FC"/>
    <w:rsid w:val="00657DB0"/>
    <w:rsid w:val="00664058"/>
    <w:rsid w:val="006761CD"/>
    <w:rsid w:val="00680073"/>
    <w:rsid w:val="00680592"/>
    <w:rsid w:val="00680901"/>
    <w:rsid w:val="00686EDA"/>
    <w:rsid w:val="00687589"/>
    <w:rsid w:val="006902E4"/>
    <w:rsid w:val="006921E2"/>
    <w:rsid w:val="00692F8B"/>
    <w:rsid w:val="006962B7"/>
    <w:rsid w:val="00697727"/>
    <w:rsid w:val="006A02D6"/>
    <w:rsid w:val="006A07F9"/>
    <w:rsid w:val="006A2474"/>
    <w:rsid w:val="006A5F87"/>
    <w:rsid w:val="006A7C81"/>
    <w:rsid w:val="006B03CA"/>
    <w:rsid w:val="006C0306"/>
    <w:rsid w:val="006C0904"/>
    <w:rsid w:val="006C3C97"/>
    <w:rsid w:val="006D1705"/>
    <w:rsid w:val="006D5A5D"/>
    <w:rsid w:val="006D79DD"/>
    <w:rsid w:val="006E2252"/>
    <w:rsid w:val="006E24A0"/>
    <w:rsid w:val="006E6699"/>
    <w:rsid w:val="006F06D5"/>
    <w:rsid w:val="006F0DA6"/>
    <w:rsid w:val="006F1C25"/>
    <w:rsid w:val="006F3104"/>
    <w:rsid w:val="007005EE"/>
    <w:rsid w:val="00700931"/>
    <w:rsid w:val="007065D1"/>
    <w:rsid w:val="00716A1C"/>
    <w:rsid w:val="00717B0B"/>
    <w:rsid w:val="0072017D"/>
    <w:rsid w:val="0072023E"/>
    <w:rsid w:val="0072363F"/>
    <w:rsid w:val="007257EF"/>
    <w:rsid w:val="00726DD8"/>
    <w:rsid w:val="00727932"/>
    <w:rsid w:val="00732215"/>
    <w:rsid w:val="00732C8C"/>
    <w:rsid w:val="0074088C"/>
    <w:rsid w:val="00741D3B"/>
    <w:rsid w:val="007444D1"/>
    <w:rsid w:val="00744847"/>
    <w:rsid w:val="00747962"/>
    <w:rsid w:val="007510D9"/>
    <w:rsid w:val="00751548"/>
    <w:rsid w:val="007538FE"/>
    <w:rsid w:val="00756217"/>
    <w:rsid w:val="00760C59"/>
    <w:rsid w:val="0076287E"/>
    <w:rsid w:val="00765A78"/>
    <w:rsid w:val="00770042"/>
    <w:rsid w:val="00771303"/>
    <w:rsid w:val="007818C6"/>
    <w:rsid w:val="00782D95"/>
    <w:rsid w:val="00783A0A"/>
    <w:rsid w:val="00784CAB"/>
    <w:rsid w:val="00785B69"/>
    <w:rsid w:val="00785D6F"/>
    <w:rsid w:val="00792FF1"/>
    <w:rsid w:val="007934DB"/>
    <w:rsid w:val="0079571F"/>
    <w:rsid w:val="007A01CC"/>
    <w:rsid w:val="007A0838"/>
    <w:rsid w:val="007A351C"/>
    <w:rsid w:val="007A4639"/>
    <w:rsid w:val="007A4F68"/>
    <w:rsid w:val="007A6F5F"/>
    <w:rsid w:val="007B04E9"/>
    <w:rsid w:val="007B0FAE"/>
    <w:rsid w:val="007B1206"/>
    <w:rsid w:val="007B2795"/>
    <w:rsid w:val="007B6952"/>
    <w:rsid w:val="007B6AFB"/>
    <w:rsid w:val="007C1CAF"/>
    <w:rsid w:val="007C6042"/>
    <w:rsid w:val="007C7237"/>
    <w:rsid w:val="007C7B13"/>
    <w:rsid w:val="007D386E"/>
    <w:rsid w:val="007D3AA3"/>
    <w:rsid w:val="007D5C9A"/>
    <w:rsid w:val="007E184D"/>
    <w:rsid w:val="007E23F0"/>
    <w:rsid w:val="007F01CE"/>
    <w:rsid w:val="007F0A55"/>
    <w:rsid w:val="007F0CA4"/>
    <w:rsid w:val="007F1CEA"/>
    <w:rsid w:val="007F2701"/>
    <w:rsid w:val="007F2A96"/>
    <w:rsid w:val="007F30BE"/>
    <w:rsid w:val="007F7844"/>
    <w:rsid w:val="00807BD8"/>
    <w:rsid w:val="00807CB9"/>
    <w:rsid w:val="00812B16"/>
    <w:rsid w:val="00813737"/>
    <w:rsid w:val="00813CE9"/>
    <w:rsid w:val="00814364"/>
    <w:rsid w:val="008179DE"/>
    <w:rsid w:val="00817ABD"/>
    <w:rsid w:val="00820B8B"/>
    <w:rsid w:val="00822FA8"/>
    <w:rsid w:val="0082304D"/>
    <w:rsid w:val="00827B68"/>
    <w:rsid w:val="0083083F"/>
    <w:rsid w:val="00831025"/>
    <w:rsid w:val="00831E2F"/>
    <w:rsid w:val="00832F7B"/>
    <w:rsid w:val="008352E0"/>
    <w:rsid w:val="008371F3"/>
    <w:rsid w:val="00837336"/>
    <w:rsid w:val="00837C4F"/>
    <w:rsid w:val="00841897"/>
    <w:rsid w:val="00843832"/>
    <w:rsid w:val="0084631C"/>
    <w:rsid w:val="0084732F"/>
    <w:rsid w:val="008476BC"/>
    <w:rsid w:val="008511E1"/>
    <w:rsid w:val="00851401"/>
    <w:rsid w:val="00851710"/>
    <w:rsid w:val="00851AB8"/>
    <w:rsid w:val="00852214"/>
    <w:rsid w:val="008553E3"/>
    <w:rsid w:val="00860CA1"/>
    <w:rsid w:val="00861F7A"/>
    <w:rsid w:val="00863155"/>
    <w:rsid w:val="00863881"/>
    <w:rsid w:val="00863E99"/>
    <w:rsid w:val="0086520D"/>
    <w:rsid w:val="00867341"/>
    <w:rsid w:val="00867543"/>
    <w:rsid w:val="008833EB"/>
    <w:rsid w:val="008836EC"/>
    <w:rsid w:val="0088502F"/>
    <w:rsid w:val="0089151A"/>
    <w:rsid w:val="00893325"/>
    <w:rsid w:val="00893C25"/>
    <w:rsid w:val="0089496B"/>
    <w:rsid w:val="00896A38"/>
    <w:rsid w:val="008A05A5"/>
    <w:rsid w:val="008A1286"/>
    <w:rsid w:val="008A1A2C"/>
    <w:rsid w:val="008A51FC"/>
    <w:rsid w:val="008B03B9"/>
    <w:rsid w:val="008B1B92"/>
    <w:rsid w:val="008B23CC"/>
    <w:rsid w:val="008B6998"/>
    <w:rsid w:val="008B7B3D"/>
    <w:rsid w:val="008C17C7"/>
    <w:rsid w:val="008C3E3F"/>
    <w:rsid w:val="008C7B02"/>
    <w:rsid w:val="008D11A3"/>
    <w:rsid w:val="008D2D86"/>
    <w:rsid w:val="008D7234"/>
    <w:rsid w:val="008E35EE"/>
    <w:rsid w:val="008E4B06"/>
    <w:rsid w:val="008E6489"/>
    <w:rsid w:val="008E7183"/>
    <w:rsid w:val="008E76ED"/>
    <w:rsid w:val="008F375A"/>
    <w:rsid w:val="008F46EB"/>
    <w:rsid w:val="008F48B2"/>
    <w:rsid w:val="008F4E50"/>
    <w:rsid w:val="008F613B"/>
    <w:rsid w:val="00900FFE"/>
    <w:rsid w:val="00905EE7"/>
    <w:rsid w:val="00910190"/>
    <w:rsid w:val="00914046"/>
    <w:rsid w:val="0091618A"/>
    <w:rsid w:val="00920D76"/>
    <w:rsid w:val="0092251B"/>
    <w:rsid w:val="00927637"/>
    <w:rsid w:val="009315F6"/>
    <w:rsid w:val="009320BC"/>
    <w:rsid w:val="00932974"/>
    <w:rsid w:val="00933DC8"/>
    <w:rsid w:val="00936048"/>
    <w:rsid w:val="009363EB"/>
    <w:rsid w:val="009369DE"/>
    <w:rsid w:val="009414AB"/>
    <w:rsid w:val="00942669"/>
    <w:rsid w:val="009443A8"/>
    <w:rsid w:val="00945B9F"/>
    <w:rsid w:val="00946F1C"/>
    <w:rsid w:val="009551DF"/>
    <w:rsid w:val="00955C7E"/>
    <w:rsid w:val="0095670D"/>
    <w:rsid w:val="00957DAA"/>
    <w:rsid w:val="00960A0F"/>
    <w:rsid w:val="00963441"/>
    <w:rsid w:val="00965632"/>
    <w:rsid w:val="00970B25"/>
    <w:rsid w:val="00973392"/>
    <w:rsid w:val="0097560F"/>
    <w:rsid w:val="00975D27"/>
    <w:rsid w:val="00976954"/>
    <w:rsid w:val="00976DE6"/>
    <w:rsid w:val="00980EED"/>
    <w:rsid w:val="00982253"/>
    <w:rsid w:val="009836F9"/>
    <w:rsid w:val="00986414"/>
    <w:rsid w:val="00987920"/>
    <w:rsid w:val="00990C42"/>
    <w:rsid w:val="00990F56"/>
    <w:rsid w:val="00993944"/>
    <w:rsid w:val="00993ACE"/>
    <w:rsid w:val="009945C5"/>
    <w:rsid w:val="00995752"/>
    <w:rsid w:val="009975F7"/>
    <w:rsid w:val="00997850"/>
    <w:rsid w:val="009A156E"/>
    <w:rsid w:val="009A7D5E"/>
    <w:rsid w:val="009B0843"/>
    <w:rsid w:val="009B2BC3"/>
    <w:rsid w:val="009B41BD"/>
    <w:rsid w:val="009B4308"/>
    <w:rsid w:val="009B786A"/>
    <w:rsid w:val="009C0830"/>
    <w:rsid w:val="009C1B5E"/>
    <w:rsid w:val="009C602D"/>
    <w:rsid w:val="009C61EE"/>
    <w:rsid w:val="009C78E7"/>
    <w:rsid w:val="009E09A3"/>
    <w:rsid w:val="009E528C"/>
    <w:rsid w:val="009E5868"/>
    <w:rsid w:val="009E5AD9"/>
    <w:rsid w:val="009E725B"/>
    <w:rsid w:val="009E77AA"/>
    <w:rsid w:val="009F0527"/>
    <w:rsid w:val="009F1317"/>
    <w:rsid w:val="009F24D8"/>
    <w:rsid w:val="009F3BC0"/>
    <w:rsid w:val="009F70E5"/>
    <w:rsid w:val="00A05076"/>
    <w:rsid w:val="00A11F45"/>
    <w:rsid w:val="00A13DFA"/>
    <w:rsid w:val="00A1448C"/>
    <w:rsid w:val="00A16F60"/>
    <w:rsid w:val="00A22A7C"/>
    <w:rsid w:val="00A23CE0"/>
    <w:rsid w:val="00A24552"/>
    <w:rsid w:val="00A306C9"/>
    <w:rsid w:val="00A3220E"/>
    <w:rsid w:val="00A32E63"/>
    <w:rsid w:val="00A33CC2"/>
    <w:rsid w:val="00A41907"/>
    <w:rsid w:val="00A42222"/>
    <w:rsid w:val="00A4441C"/>
    <w:rsid w:val="00A47214"/>
    <w:rsid w:val="00A50EB3"/>
    <w:rsid w:val="00A52AE8"/>
    <w:rsid w:val="00A52D35"/>
    <w:rsid w:val="00A52FB5"/>
    <w:rsid w:val="00A53583"/>
    <w:rsid w:val="00A53F77"/>
    <w:rsid w:val="00A557DA"/>
    <w:rsid w:val="00A605C4"/>
    <w:rsid w:val="00A626A3"/>
    <w:rsid w:val="00A63383"/>
    <w:rsid w:val="00A64124"/>
    <w:rsid w:val="00A67E55"/>
    <w:rsid w:val="00A72566"/>
    <w:rsid w:val="00A805CA"/>
    <w:rsid w:val="00A84EA1"/>
    <w:rsid w:val="00A917C2"/>
    <w:rsid w:val="00A91808"/>
    <w:rsid w:val="00A91F29"/>
    <w:rsid w:val="00A92179"/>
    <w:rsid w:val="00A92652"/>
    <w:rsid w:val="00A9469C"/>
    <w:rsid w:val="00A96AD9"/>
    <w:rsid w:val="00A96F1B"/>
    <w:rsid w:val="00AA25AE"/>
    <w:rsid w:val="00AA279A"/>
    <w:rsid w:val="00AB2A0B"/>
    <w:rsid w:val="00AB3156"/>
    <w:rsid w:val="00AB5E17"/>
    <w:rsid w:val="00AB7C57"/>
    <w:rsid w:val="00AC1519"/>
    <w:rsid w:val="00AC324F"/>
    <w:rsid w:val="00AC3F7E"/>
    <w:rsid w:val="00AC4D0F"/>
    <w:rsid w:val="00AD10DC"/>
    <w:rsid w:val="00AD201D"/>
    <w:rsid w:val="00AD5FB7"/>
    <w:rsid w:val="00AE4A8D"/>
    <w:rsid w:val="00AE4D1D"/>
    <w:rsid w:val="00AF0324"/>
    <w:rsid w:val="00AF1987"/>
    <w:rsid w:val="00AF3E36"/>
    <w:rsid w:val="00AF3FE4"/>
    <w:rsid w:val="00B043C7"/>
    <w:rsid w:val="00B05D28"/>
    <w:rsid w:val="00B06749"/>
    <w:rsid w:val="00B101C6"/>
    <w:rsid w:val="00B1147D"/>
    <w:rsid w:val="00B123A4"/>
    <w:rsid w:val="00B150ED"/>
    <w:rsid w:val="00B165D2"/>
    <w:rsid w:val="00B1760F"/>
    <w:rsid w:val="00B21F63"/>
    <w:rsid w:val="00B2671F"/>
    <w:rsid w:val="00B34355"/>
    <w:rsid w:val="00B37468"/>
    <w:rsid w:val="00B4110B"/>
    <w:rsid w:val="00B47E61"/>
    <w:rsid w:val="00B51CE8"/>
    <w:rsid w:val="00B6006A"/>
    <w:rsid w:val="00B65608"/>
    <w:rsid w:val="00B659BE"/>
    <w:rsid w:val="00B6615B"/>
    <w:rsid w:val="00B72C07"/>
    <w:rsid w:val="00B73219"/>
    <w:rsid w:val="00B734E1"/>
    <w:rsid w:val="00B74ADA"/>
    <w:rsid w:val="00B774B4"/>
    <w:rsid w:val="00B81760"/>
    <w:rsid w:val="00B839A3"/>
    <w:rsid w:val="00B84D67"/>
    <w:rsid w:val="00B86180"/>
    <w:rsid w:val="00B871C8"/>
    <w:rsid w:val="00B9538A"/>
    <w:rsid w:val="00B9635A"/>
    <w:rsid w:val="00BA0C23"/>
    <w:rsid w:val="00BA21CD"/>
    <w:rsid w:val="00BA4236"/>
    <w:rsid w:val="00BA627E"/>
    <w:rsid w:val="00BA6646"/>
    <w:rsid w:val="00BB148B"/>
    <w:rsid w:val="00BB431F"/>
    <w:rsid w:val="00BB4374"/>
    <w:rsid w:val="00BB5469"/>
    <w:rsid w:val="00BB7200"/>
    <w:rsid w:val="00BC0B4C"/>
    <w:rsid w:val="00BC20DE"/>
    <w:rsid w:val="00BC3359"/>
    <w:rsid w:val="00BC377C"/>
    <w:rsid w:val="00BC5238"/>
    <w:rsid w:val="00BC6FAF"/>
    <w:rsid w:val="00BD2BE2"/>
    <w:rsid w:val="00BD311C"/>
    <w:rsid w:val="00BD3B9C"/>
    <w:rsid w:val="00BD60C7"/>
    <w:rsid w:val="00BE0C58"/>
    <w:rsid w:val="00BE139C"/>
    <w:rsid w:val="00BE15E7"/>
    <w:rsid w:val="00BE3C57"/>
    <w:rsid w:val="00BE74A7"/>
    <w:rsid w:val="00C00F3B"/>
    <w:rsid w:val="00C03625"/>
    <w:rsid w:val="00C07E16"/>
    <w:rsid w:val="00C113F4"/>
    <w:rsid w:val="00C12A22"/>
    <w:rsid w:val="00C155AD"/>
    <w:rsid w:val="00C2048A"/>
    <w:rsid w:val="00C22D1B"/>
    <w:rsid w:val="00C234B2"/>
    <w:rsid w:val="00C271D3"/>
    <w:rsid w:val="00C272F3"/>
    <w:rsid w:val="00C27917"/>
    <w:rsid w:val="00C444D1"/>
    <w:rsid w:val="00C45F3A"/>
    <w:rsid w:val="00C510AD"/>
    <w:rsid w:val="00C52648"/>
    <w:rsid w:val="00C53F51"/>
    <w:rsid w:val="00C54D4D"/>
    <w:rsid w:val="00C61FA6"/>
    <w:rsid w:val="00C7075C"/>
    <w:rsid w:val="00C72362"/>
    <w:rsid w:val="00C76737"/>
    <w:rsid w:val="00C76AEB"/>
    <w:rsid w:val="00C90EDA"/>
    <w:rsid w:val="00C93000"/>
    <w:rsid w:val="00CA23B6"/>
    <w:rsid w:val="00CA297F"/>
    <w:rsid w:val="00CA2F34"/>
    <w:rsid w:val="00CA4822"/>
    <w:rsid w:val="00CA62F1"/>
    <w:rsid w:val="00CA7D94"/>
    <w:rsid w:val="00CB1F7B"/>
    <w:rsid w:val="00CB3FE4"/>
    <w:rsid w:val="00CB6219"/>
    <w:rsid w:val="00CB6D75"/>
    <w:rsid w:val="00CB7F3A"/>
    <w:rsid w:val="00CC18F0"/>
    <w:rsid w:val="00CC2297"/>
    <w:rsid w:val="00CC2C88"/>
    <w:rsid w:val="00CC7972"/>
    <w:rsid w:val="00CD2215"/>
    <w:rsid w:val="00CD3A00"/>
    <w:rsid w:val="00CE0491"/>
    <w:rsid w:val="00CE08BE"/>
    <w:rsid w:val="00CE0EDB"/>
    <w:rsid w:val="00CE159D"/>
    <w:rsid w:val="00CE19D0"/>
    <w:rsid w:val="00CE3E6D"/>
    <w:rsid w:val="00CE590A"/>
    <w:rsid w:val="00CE6C56"/>
    <w:rsid w:val="00CF341D"/>
    <w:rsid w:val="00CF38F7"/>
    <w:rsid w:val="00CF6846"/>
    <w:rsid w:val="00D01633"/>
    <w:rsid w:val="00D01E2A"/>
    <w:rsid w:val="00D039BE"/>
    <w:rsid w:val="00D03FDC"/>
    <w:rsid w:val="00D10448"/>
    <w:rsid w:val="00D14100"/>
    <w:rsid w:val="00D2027A"/>
    <w:rsid w:val="00D234EB"/>
    <w:rsid w:val="00D25F8A"/>
    <w:rsid w:val="00D266FB"/>
    <w:rsid w:val="00D27F3D"/>
    <w:rsid w:val="00D35B13"/>
    <w:rsid w:val="00D40F37"/>
    <w:rsid w:val="00D429B1"/>
    <w:rsid w:val="00D4360F"/>
    <w:rsid w:val="00D45E13"/>
    <w:rsid w:val="00D45E85"/>
    <w:rsid w:val="00D52CC0"/>
    <w:rsid w:val="00D52FD4"/>
    <w:rsid w:val="00D55A39"/>
    <w:rsid w:val="00D56246"/>
    <w:rsid w:val="00D60798"/>
    <w:rsid w:val="00D6092D"/>
    <w:rsid w:val="00D62801"/>
    <w:rsid w:val="00D634A7"/>
    <w:rsid w:val="00D63F33"/>
    <w:rsid w:val="00D6533F"/>
    <w:rsid w:val="00D67533"/>
    <w:rsid w:val="00D71FD9"/>
    <w:rsid w:val="00D74E42"/>
    <w:rsid w:val="00D7550D"/>
    <w:rsid w:val="00D77543"/>
    <w:rsid w:val="00D8164D"/>
    <w:rsid w:val="00D83865"/>
    <w:rsid w:val="00D83EF4"/>
    <w:rsid w:val="00D90DF4"/>
    <w:rsid w:val="00D92A62"/>
    <w:rsid w:val="00D9320C"/>
    <w:rsid w:val="00D93D2D"/>
    <w:rsid w:val="00DA0100"/>
    <w:rsid w:val="00DA3431"/>
    <w:rsid w:val="00DA46C6"/>
    <w:rsid w:val="00DA5733"/>
    <w:rsid w:val="00DB0D63"/>
    <w:rsid w:val="00DB20BB"/>
    <w:rsid w:val="00DB31BC"/>
    <w:rsid w:val="00DB59D3"/>
    <w:rsid w:val="00DC1338"/>
    <w:rsid w:val="00DC2062"/>
    <w:rsid w:val="00DC21DC"/>
    <w:rsid w:val="00DC28C2"/>
    <w:rsid w:val="00DC3C94"/>
    <w:rsid w:val="00DD0038"/>
    <w:rsid w:val="00DD24C3"/>
    <w:rsid w:val="00DD4C83"/>
    <w:rsid w:val="00DD56FB"/>
    <w:rsid w:val="00DD57D1"/>
    <w:rsid w:val="00DD68AD"/>
    <w:rsid w:val="00DD77DA"/>
    <w:rsid w:val="00DE23D3"/>
    <w:rsid w:val="00DF0820"/>
    <w:rsid w:val="00DF1B02"/>
    <w:rsid w:val="00DF2EDB"/>
    <w:rsid w:val="00E0047A"/>
    <w:rsid w:val="00E02B2E"/>
    <w:rsid w:val="00E03781"/>
    <w:rsid w:val="00E0465F"/>
    <w:rsid w:val="00E059D9"/>
    <w:rsid w:val="00E06685"/>
    <w:rsid w:val="00E07301"/>
    <w:rsid w:val="00E07CE8"/>
    <w:rsid w:val="00E1236D"/>
    <w:rsid w:val="00E124BE"/>
    <w:rsid w:val="00E146D7"/>
    <w:rsid w:val="00E163EC"/>
    <w:rsid w:val="00E16650"/>
    <w:rsid w:val="00E16788"/>
    <w:rsid w:val="00E1687F"/>
    <w:rsid w:val="00E17A53"/>
    <w:rsid w:val="00E26F95"/>
    <w:rsid w:val="00E27041"/>
    <w:rsid w:val="00E27A43"/>
    <w:rsid w:val="00E3202C"/>
    <w:rsid w:val="00E325CC"/>
    <w:rsid w:val="00E3302B"/>
    <w:rsid w:val="00E33052"/>
    <w:rsid w:val="00E332A6"/>
    <w:rsid w:val="00E34BBA"/>
    <w:rsid w:val="00E377E6"/>
    <w:rsid w:val="00E405F2"/>
    <w:rsid w:val="00E410EE"/>
    <w:rsid w:val="00E4251A"/>
    <w:rsid w:val="00E425C4"/>
    <w:rsid w:val="00E47E51"/>
    <w:rsid w:val="00E51A32"/>
    <w:rsid w:val="00E56886"/>
    <w:rsid w:val="00E57E2F"/>
    <w:rsid w:val="00E615FE"/>
    <w:rsid w:val="00E6527F"/>
    <w:rsid w:val="00E7209E"/>
    <w:rsid w:val="00E72BDB"/>
    <w:rsid w:val="00E72DBF"/>
    <w:rsid w:val="00E749BF"/>
    <w:rsid w:val="00E752A3"/>
    <w:rsid w:val="00E819D4"/>
    <w:rsid w:val="00E82045"/>
    <w:rsid w:val="00E8242E"/>
    <w:rsid w:val="00E919A9"/>
    <w:rsid w:val="00E92E2A"/>
    <w:rsid w:val="00E93334"/>
    <w:rsid w:val="00E94457"/>
    <w:rsid w:val="00EA2BA8"/>
    <w:rsid w:val="00EA38F5"/>
    <w:rsid w:val="00EA5ED0"/>
    <w:rsid w:val="00EA64C1"/>
    <w:rsid w:val="00EB079A"/>
    <w:rsid w:val="00EB0EEE"/>
    <w:rsid w:val="00EB1721"/>
    <w:rsid w:val="00EB2185"/>
    <w:rsid w:val="00EB2F72"/>
    <w:rsid w:val="00EB518E"/>
    <w:rsid w:val="00EB7F43"/>
    <w:rsid w:val="00EC083C"/>
    <w:rsid w:val="00EC1F27"/>
    <w:rsid w:val="00EC219F"/>
    <w:rsid w:val="00EC3EED"/>
    <w:rsid w:val="00EC6228"/>
    <w:rsid w:val="00EC6866"/>
    <w:rsid w:val="00ED291A"/>
    <w:rsid w:val="00ED34F6"/>
    <w:rsid w:val="00ED56DB"/>
    <w:rsid w:val="00ED5860"/>
    <w:rsid w:val="00ED6CF4"/>
    <w:rsid w:val="00EE0D83"/>
    <w:rsid w:val="00EE5E0C"/>
    <w:rsid w:val="00EF18AA"/>
    <w:rsid w:val="00EF3CA3"/>
    <w:rsid w:val="00EF5A8E"/>
    <w:rsid w:val="00F03AB9"/>
    <w:rsid w:val="00F06537"/>
    <w:rsid w:val="00F07244"/>
    <w:rsid w:val="00F07BEB"/>
    <w:rsid w:val="00F1012B"/>
    <w:rsid w:val="00F113C5"/>
    <w:rsid w:val="00F1298D"/>
    <w:rsid w:val="00F12A30"/>
    <w:rsid w:val="00F159AC"/>
    <w:rsid w:val="00F16521"/>
    <w:rsid w:val="00F168BA"/>
    <w:rsid w:val="00F175CF"/>
    <w:rsid w:val="00F17C7B"/>
    <w:rsid w:val="00F209D8"/>
    <w:rsid w:val="00F238DB"/>
    <w:rsid w:val="00F26589"/>
    <w:rsid w:val="00F26615"/>
    <w:rsid w:val="00F26CCB"/>
    <w:rsid w:val="00F306DB"/>
    <w:rsid w:val="00F316FF"/>
    <w:rsid w:val="00F340A2"/>
    <w:rsid w:val="00F355AC"/>
    <w:rsid w:val="00F40C77"/>
    <w:rsid w:val="00F431F6"/>
    <w:rsid w:val="00F44660"/>
    <w:rsid w:val="00F453C1"/>
    <w:rsid w:val="00F50078"/>
    <w:rsid w:val="00F50826"/>
    <w:rsid w:val="00F523F8"/>
    <w:rsid w:val="00F52654"/>
    <w:rsid w:val="00F53DCE"/>
    <w:rsid w:val="00F57DB4"/>
    <w:rsid w:val="00F604E3"/>
    <w:rsid w:val="00F61F27"/>
    <w:rsid w:val="00F669D5"/>
    <w:rsid w:val="00F67D08"/>
    <w:rsid w:val="00F703B8"/>
    <w:rsid w:val="00F71ECF"/>
    <w:rsid w:val="00F8011B"/>
    <w:rsid w:val="00F837FA"/>
    <w:rsid w:val="00F86EE2"/>
    <w:rsid w:val="00F879B8"/>
    <w:rsid w:val="00F9100E"/>
    <w:rsid w:val="00F911ED"/>
    <w:rsid w:val="00F92787"/>
    <w:rsid w:val="00F96036"/>
    <w:rsid w:val="00F97283"/>
    <w:rsid w:val="00F9729E"/>
    <w:rsid w:val="00FA1158"/>
    <w:rsid w:val="00FA1EE7"/>
    <w:rsid w:val="00FA2727"/>
    <w:rsid w:val="00FA2795"/>
    <w:rsid w:val="00FA2932"/>
    <w:rsid w:val="00FA2A7F"/>
    <w:rsid w:val="00FA2C6C"/>
    <w:rsid w:val="00FB0196"/>
    <w:rsid w:val="00FB036C"/>
    <w:rsid w:val="00FB1038"/>
    <w:rsid w:val="00FB49B5"/>
    <w:rsid w:val="00FC1B6B"/>
    <w:rsid w:val="00FC30CF"/>
    <w:rsid w:val="00FC453F"/>
    <w:rsid w:val="00FC45EC"/>
    <w:rsid w:val="00FC5432"/>
    <w:rsid w:val="00FC5B2C"/>
    <w:rsid w:val="00FD0301"/>
    <w:rsid w:val="00FD0C04"/>
    <w:rsid w:val="00FD708E"/>
    <w:rsid w:val="00FD760D"/>
    <w:rsid w:val="00FD78F9"/>
    <w:rsid w:val="00FE003B"/>
    <w:rsid w:val="00FE1656"/>
    <w:rsid w:val="00FE186C"/>
    <w:rsid w:val="00FE5A27"/>
    <w:rsid w:val="00FF0BDC"/>
    <w:rsid w:val="00FF0C8B"/>
    <w:rsid w:val="00FF3A8E"/>
    <w:rsid w:val="00FF4342"/>
    <w:rsid w:val="00FF7603"/>
    <w:rsid w:val="5CB0A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757F"/>
  <w15:chartTrackingRefBased/>
  <w15:docId w15:val="{9414FABE-57F9-4D37-A645-470E74C4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53"/>
    <w:pPr>
      <w:ind w:left="720"/>
      <w:contextualSpacing/>
    </w:pPr>
  </w:style>
  <w:style w:type="character" w:styleId="Hyperlink">
    <w:name w:val="Hyperlink"/>
    <w:basedOn w:val="DefaultParagraphFont"/>
    <w:rsid w:val="002A3242"/>
    <w:rPr>
      <w:color w:val="0563C1" w:themeColor="hyperlink"/>
      <w:u w:val="single"/>
    </w:rPr>
  </w:style>
  <w:style w:type="paragraph" w:styleId="BalloonText">
    <w:name w:val="Balloon Text"/>
    <w:basedOn w:val="Normal"/>
    <w:link w:val="BalloonTextChar"/>
    <w:uiPriority w:val="99"/>
    <w:semiHidden/>
    <w:unhideWhenUsed/>
    <w:rsid w:val="0015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52"/>
    <w:rPr>
      <w:rFonts w:ascii="Segoe UI" w:eastAsia="Calibri" w:hAnsi="Segoe UI" w:cs="Segoe UI"/>
      <w:sz w:val="18"/>
      <w:szCs w:val="18"/>
    </w:rPr>
  </w:style>
  <w:style w:type="table" w:styleId="TableGrid">
    <w:name w:val="Table Grid"/>
    <w:basedOn w:val="TableNormal"/>
    <w:rsid w:val="001536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516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B13"/>
    <w:rPr>
      <w:sz w:val="16"/>
      <w:szCs w:val="16"/>
    </w:rPr>
  </w:style>
  <w:style w:type="paragraph" w:styleId="CommentText">
    <w:name w:val="annotation text"/>
    <w:basedOn w:val="Normal"/>
    <w:link w:val="CommentTextChar"/>
    <w:uiPriority w:val="99"/>
    <w:semiHidden/>
    <w:unhideWhenUsed/>
    <w:rsid w:val="00D35B13"/>
    <w:rPr>
      <w:sz w:val="20"/>
      <w:szCs w:val="20"/>
    </w:rPr>
  </w:style>
  <w:style w:type="character" w:customStyle="1" w:styleId="CommentTextChar">
    <w:name w:val="Comment Text Char"/>
    <w:basedOn w:val="DefaultParagraphFont"/>
    <w:link w:val="CommentText"/>
    <w:uiPriority w:val="99"/>
    <w:semiHidden/>
    <w:rsid w:val="00D35B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5B13"/>
    <w:rPr>
      <w:b/>
      <w:bCs/>
    </w:rPr>
  </w:style>
  <w:style w:type="character" w:customStyle="1" w:styleId="CommentSubjectChar">
    <w:name w:val="Comment Subject Char"/>
    <w:basedOn w:val="CommentTextChar"/>
    <w:link w:val="CommentSubject"/>
    <w:uiPriority w:val="99"/>
    <w:semiHidden/>
    <w:rsid w:val="00D35B13"/>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657DB0"/>
    <w:rPr>
      <w:color w:val="605E5C"/>
      <w:shd w:val="clear" w:color="auto" w:fill="E1DFDD"/>
    </w:rPr>
  </w:style>
  <w:style w:type="paragraph" w:styleId="Caption">
    <w:name w:val="caption"/>
    <w:basedOn w:val="Normal"/>
    <w:next w:val="Normal"/>
    <w:qFormat/>
    <w:rsid w:val="002D54DF"/>
    <w:rPr>
      <w:rFonts w:ascii="Helvetica 55 Roman" w:hAnsi="Helvetica 55 Roman"/>
      <w:b/>
      <w:bCs/>
      <w:sz w:val="20"/>
      <w:szCs w:val="20"/>
    </w:rPr>
  </w:style>
  <w:style w:type="paragraph" w:styleId="BodyText">
    <w:name w:val="Body Text"/>
    <w:basedOn w:val="Normal"/>
    <w:link w:val="BodyTextChar"/>
    <w:qFormat/>
    <w:rsid w:val="00244C5B"/>
    <w:pPr>
      <w:spacing w:before="165" w:after="165"/>
    </w:pPr>
    <w:rPr>
      <w:rFonts w:ascii="Helvetica 55 Roman" w:hAnsi="Helvetica 55 Roman"/>
      <w:szCs w:val="20"/>
      <w:lang w:eastAsia="x-none"/>
    </w:rPr>
  </w:style>
  <w:style w:type="character" w:customStyle="1" w:styleId="BodyTextChar">
    <w:name w:val="Body Text Char"/>
    <w:basedOn w:val="DefaultParagraphFont"/>
    <w:link w:val="BodyText"/>
    <w:rsid w:val="00244C5B"/>
    <w:rPr>
      <w:rFonts w:ascii="Helvetica 55 Roman" w:eastAsia="Calibri" w:hAnsi="Helvetica 55 Roman" w:cs="Times New Roman"/>
      <w:szCs w:val="20"/>
      <w:lang w:val="cy-GB" w:eastAsia="x-none"/>
    </w:rPr>
  </w:style>
  <w:style w:type="paragraph" w:customStyle="1" w:styleId="Default">
    <w:name w:val="Default"/>
    <w:rsid w:val="000F01F2"/>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BA627E"/>
    <w:pPr>
      <w:tabs>
        <w:tab w:val="center" w:pos="4513"/>
        <w:tab w:val="right" w:pos="9026"/>
      </w:tabs>
    </w:pPr>
  </w:style>
  <w:style w:type="character" w:customStyle="1" w:styleId="HeaderChar">
    <w:name w:val="Header Char"/>
    <w:basedOn w:val="DefaultParagraphFont"/>
    <w:link w:val="Header"/>
    <w:uiPriority w:val="99"/>
    <w:rsid w:val="00BA627E"/>
    <w:rPr>
      <w:rFonts w:ascii="Calibri" w:eastAsia="Calibri" w:hAnsi="Calibri" w:cs="Times New Roman"/>
    </w:rPr>
  </w:style>
  <w:style w:type="paragraph" w:styleId="Footer">
    <w:name w:val="footer"/>
    <w:basedOn w:val="Normal"/>
    <w:link w:val="FooterChar"/>
    <w:uiPriority w:val="99"/>
    <w:unhideWhenUsed/>
    <w:rsid w:val="00BA627E"/>
    <w:pPr>
      <w:tabs>
        <w:tab w:val="center" w:pos="4513"/>
        <w:tab w:val="right" w:pos="9026"/>
      </w:tabs>
    </w:pPr>
  </w:style>
  <w:style w:type="character" w:customStyle="1" w:styleId="FooterChar">
    <w:name w:val="Footer Char"/>
    <w:basedOn w:val="DefaultParagraphFont"/>
    <w:link w:val="Footer"/>
    <w:uiPriority w:val="99"/>
    <w:rsid w:val="00BA62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uturegenerations.wales/wp-content/uploads/2017/12/FGCW-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A32764817</value>
    </field>
    <field name="Objective-Title">
      <value order="0">Policy - MA-LW-3992-20- Active Travel Fund - Administration Arrangements and Application Guidance 2021-22 - Doc 4 - ATF Application Form 2021-22 (Welsh)</value>
    </field>
    <field name="Objective-Description">
      <value order="0"/>
    </field>
    <field name="Objective-CreationStamp">
      <value order="0">2020-12-22T13:31:25Z</value>
    </field>
    <field name="Objective-IsApproved">
      <value order="0">false</value>
    </field>
    <field name="Objective-IsPublished">
      <value order="0">true</value>
    </field>
    <field name="Objective-DatePublished">
      <value order="0">2020-12-22T13:43:21Z</value>
    </field>
    <field name="Objective-ModificationStamp">
      <value order="0">2020-12-22T13:46:13Z</value>
    </field>
    <field name="Objective-Owner">
      <value order="0">Grohmann, Natalie (ESNR-Strategy-Transport Policy, Planning &amp; Partnerships)</value>
    </field>
    <field name="Objective-Path">
      <value order="0">Objective Global Folder:Business File Plan:Economy, Skills &amp; Natural Resources (ESNR):Economy, Skills &amp; Natural Resources (ESNR) - Government Business:1 - Save:Lee Waters:LW - Ministerial Advice :2020:Transport - 2020 - Lee Waters - Deputy Minister for Economy &amp; Transport - Ministerial Advice:Policy - MA-LW-3992-20 - Active Travel Fund - Administration and Application Guidance for 2021-22</value>
    </field>
    <field name="Objective-Parent">
      <value order="0">Policy - MA-LW-3992-20 - Active Travel Fund - Administration and Application Guidance for 2021-22</value>
    </field>
    <field name="Objective-State">
      <value order="0">Published</value>
    </field>
    <field name="Objective-VersionId">
      <value order="0">vA64988275</value>
    </field>
    <field name="Objective-Version">
      <value order="0">1.0</value>
    </field>
    <field name="Objective-VersionNumber">
      <value order="0">2</value>
    </field>
    <field name="Objective-VersionComment">
      <value order="0">Version 2</value>
    </field>
    <field name="Objective-FileNumber">
      <value order="0">qA1411327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2020-12-22T00:00:00Z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FA9C-920C-43FC-B58A-4C1B3F5EFE30}">
  <ds:schemaRefs>
    <ds:schemaRef ds:uri="ef277e87-290d-49c5-91d0-3912be04ccbd"/>
    <ds:schemaRef ds:uri="http://purl.org/dc/elements/1.1/"/>
    <ds:schemaRef ds:uri="93868ba0-4f09-432e-b4a8-1e7798b1a20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0287FA8-8B6B-4E45-B2D2-51C08B0E72B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80CDBEA-D4D7-4F58-8D1A-3D065DDA6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C5B932-A449-49E8-B836-4ADDBCE6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5708</Words>
  <Characters>32538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Active travel fund: application form 2020 to 2021</vt:lpstr>
    </vt:vector>
  </TitlesOfParts>
  <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fund: application form 2020 to 2021</dc:title>
  <dc:subject/>
  <dc:creator>Welsh Government</dc:creator>
  <cp:keywords/>
  <dc:description/>
  <cp:lastModifiedBy>Hughes, Ruth (ESNR-Strategy-Communications)</cp:lastModifiedBy>
  <cp:revision>2</cp:revision>
  <cp:lastPrinted>2020-01-06T09:42:00Z</cp:lastPrinted>
  <dcterms:created xsi:type="dcterms:W3CDTF">2020-12-22T15:54:00Z</dcterms:created>
  <dcterms:modified xsi:type="dcterms:W3CDTF">2020-12-22T15:54:00Z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A32764817</vt:lpwstr>
  </property>
  <property fmtid="{D5CDD505-2E9C-101B-9397-08002B2CF9AE}" pid="4" name="Objective-Title">
    <vt:lpwstr>Policy - MA-LW-3992-20- Active Travel Fund - Administration Arrangements and Application Guidance 2021-22 - Doc 4 - ATF Application Form 2021-22 (Welsh)</vt:lpwstr>
  </property>
  <property fmtid="{D5CDD505-2E9C-101B-9397-08002B2CF9AE}" pid="5" name="Objective-Description">
    <vt:lpwstr/>
  </property>
  <property fmtid="{D5CDD505-2E9C-101B-9397-08002B2CF9AE}" pid="6" name="Objective-CreationStamp">
    <vt:filetime>2020-12-22T13:31:34Z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2020-12-22T13:43:21Z</vt:filetime>
  </property>
  <property fmtid="{D5CDD505-2E9C-101B-9397-08002B2CF9AE}" pid="10" name="Objective-ModificationStamp">
    <vt:filetime>2020-12-22T13:46:13Z</vt:filetime>
  </property>
  <property fmtid="{D5CDD505-2E9C-101B-9397-08002B2CF9AE}" pid="11" name="Objective-Owner">
    <vt:lpwstr>Grohmann, Natalie (ESNR-Strategy-Transport Policy, Planning &amp; Partnerships)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:2020:Transport - 2020 - Lee Waters - Deputy Minister for Ec</vt:lpwstr>
  </property>
  <property fmtid="{D5CDD505-2E9C-101B-9397-08002B2CF9AE}" pid="13" name="Objective-Parent">
    <vt:lpwstr>Policy - MA-LW-3992-20 - Active Travel Fund - Administration and Application Guidance for 2021-22</vt:lpwstr>
  </property>
  <property fmtid="{D5CDD505-2E9C-101B-9397-08002B2CF9AE}" pid="14" name="Objective-State">
    <vt:lpwstr>Published</vt:lpwstr>
  </property>
  <property fmtid="{D5CDD505-2E9C-101B-9397-08002B2CF9AE}" pid="15" name="Objective-VersionId">
    <vt:lpwstr>vA64988275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2020-12-22T00:00:00Z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