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43" w:rsidRPr="007012C9" w:rsidRDefault="009558F5" w:rsidP="00C01F43">
      <w:pPr>
        <w:ind w:right="-1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  <w:lang w:val="cy-GB"/>
        </w:rPr>
        <w:t>Atodiad 6</w:t>
      </w:r>
      <w:r w:rsidR="003411D6">
        <w:rPr>
          <w:b/>
          <w:bCs/>
          <w:sz w:val="32"/>
          <w:szCs w:val="32"/>
          <w:lang w:val="cy-GB"/>
        </w:rPr>
        <w:t>: Templed a</w:t>
      </w:r>
      <w:r w:rsidR="00C01F43">
        <w:rPr>
          <w:b/>
          <w:bCs/>
          <w:sz w:val="32"/>
          <w:szCs w:val="32"/>
          <w:lang w:val="cy-GB"/>
        </w:rPr>
        <w:t xml:space="preserve">chos </w:t>
      </w:r>
      <w:r w:rsidR="003411D6">
        <w:rPr>
          <w:b/>
          <w:bCs/>
          <w:sz w:val="32"/>
          <w:szCs w:val="32"/>
          <w:lang w:val="cy-GB"/>
        </w:rPr>
        <w:t>b</w:t>
      </w:r>
      <w:r w:rsidR="00C01F43">
        <w:rPr>
          <w:b/>
          <w:bCs/>
          <w:sz w:val="32"/>
          <w:szCs w:val="32"/>
          <w:lang w:val="cy-GB"/>
        </w:rPr>
        <w:t xml:space="preserve">usnes </w:t>
      </w:r>
      <w:r w:rsidR="003411D6">
        <w:rPr>
          <w:b/>
          <w:bCs/>
          <w:sz w:val="32"/>
          <w:szCs w:val="32"/>
          <w:lang w:val="cy-GB"/>
        </w:rPr>
        <w:t>l</w:t>
      </w:r>
      <w:r w:rsidR="00C01F43">
        <w:rPr>
          <w:b/>
          <w:bCs/>
          <w:sz w:val="32"/>
          <w:szCs w:val="32"/>
          <w:lang w:val="cy-GB"/>
        </w:rPr>
        <w:t>lawn</w:t>
      </w:r>
      <w:r w:rsidR="00C01F43">
        <w:rPr>
          <w:b/>
          <w:bCs/>
          <w:sz w:val="32"/>
          <w:szCs w:val="32"/>
          <w:lang w:val="cy-GB"/>
        </w:rPr>
        <w:tab/>
      </w:r>
      <w:r w:rsidR="00C01F43">
        <w:rPr>
          <w:b/>
          <w:bCs/>
          <w:sz w:val="32"/>
          <w:szCs w:val="32"/>
          <w:lang w:val="cy-GB"/>
        </w:rPr>
        <w:tab/>
      </w:r>
      <w:r w:rsidR="00C01F43">
        <w:rPr>
          <w:b/>
          <w:bCs/>
          <w:sz w:val="32"/>
          <w:szCs w:val="32"/>
          <w:lang w:val="cy-GB"/>
        </w:rPr>
        <w:tab/>
      </w:r>
      <w:r w:rsidR="00C01F43">
        <w:rPr>
          <w:b/>
          <w:bCs/>
          <w:sz w:val="32"/>
          <w:szCs w:val="32"/>
          <w:lang w:val="cy-GB"/>
        </w:rPr>
        <w:tab/>
      </w:r>
      <w:r w:rsidR="00C01F43">
        <w:rPr>
          <w:b/>
          <w:bCs/>
          <w:sz w:val="32"/>
          <w:szCs w:val="32"/>
          <w:lang w:val="cy-GB"/>
        </w:rPr>
        <w:tab/>
      </w:r>
      <w:r w:rsidR="00C01F43">
        <w:rPr>
          <w:b/>
          <w:bCs/>
          <w:sz w:val="32"/>
          <w:szCs w:val="32"/>
          <w:lang w:val="cy-GB"/>
        </w:rPr>
        <w:tab/>
      </w:r>
    </w:p>
    <w:p w:rsidR="00C01F43" w:rsidRPr="007012C9" w:rsidRDefault="00C01F43" w:rsidP="00C01F43">
      <w:pPr>
        <w:ind w:right="-1"/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Crynodeb gweithredol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C01F43" w:rsidRPr="007012C9" w:rsidTr="00876A37">
        <w:trPr>
          <w:trHeight w:val="7396"/>
        </w:trPr>
        <w:tc>
          <w:tcPr>
            <w:tcW w:w="9178" w:type="dxa"/>
            <w:shd w:val="clear" w:color="auto" w:fill="auto"/>
          </w:tcPr>
          <w:p w:rsidR="00C01F43" w:rsidRPr="007012C9" w:rsidRDefault="00C01F43" w:rsidP="00876A37">
            <w:pPr>
              <w:ind w:right="-1"/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1</w:t>
            </w:r>
            <w:r>
              <w:rPr>
                <w:b/>
                <w:bCs/>
                <w:lang w:val="cy-GB"/>
              </w:rPr>
              <w:t>,500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C01F43" w:rsidRPr="007012C9" w:rsidRDefault="00C01F43" w:rsidP="00876A37">
            <w:pPr>
              <w:ind w:right="-1"/>
              <w:rPr>
                <w:b/>
              </w:rPr>
            </w:pPr>
          </w:p>
          <w:p w:rsidR="00C01F43" w:rsidRPr="007012C9" w:rsidRDefault="00C01F43" w:rsidP="00876A37">
            <w:pPr>
              <w:ind w:right="-1"/>
            </w:pPr>
            <w:r w:rsidRPr="007012C9">
              <w:rPr>
                <w:lang w:val="cy-GB"/>
              </w:rPr>
              <w:t>Dylai hwn fod yn grynodeb byr o’r cynnig a dylai gael ei ddiweddaru i gynnwys y sefyllfa derfynol.</w:t>
            </w:r>
          </w:p>
          <w:p w:rsidR="00C01F43" w:rsidRDefault="00C01F43" w:rsidP="00876A37">
            <w:pPr>
              <w:ind w:right="-1"/>
            </w:pPr>
          </w:p>
          <w:p w:rsidR="00C01F43" w:rsidRPr="007012C9" w:rsidRDefault="00C01F43" w:rsidP="00876A37">
            <w:pPr>
              <w:rPr>
                <w:bCs/>
              </w:rPr>
            </w:pPr>
            <w:r>
              <w:rPr>
                <w:bCs/>
                <w:lang w:val="cy-GB"/>
              </w:rPr>
              <w:t>Dylai hwn ddatgan bod £X miliwn yn cael ei geisio i gyflawni X dros gyfnod o X blynedd ac y caiff ei dalu gan X a'i gadarnhau gan X.</w:t>
            </w:r>
          </w:p>
          <w:p w:rsidR="00C01F43" w:rsidRPr="007012C9" w:rsidRDefault="00C01F43" w:rsidP="00876A37">
            <w:pPr>
              <w:ind w:right="-1"/>
            </w:pPr>
          </w:p>
          <w:p w:rsidR="00C01F43" w:rsidRPr="007012C9" w:rsidRDefault="00C01F43" w:rsidP="00876A37">
            <w:pPr>
              <w:ind w:right="-1"/>
            </w:pPr>
            <w:r w:rsidRPr="007012C9">
              <w:rPr>
                <w:lang w:val="cy-GB"/>
              </w:rPr>
              <w:t>Beth ydych chi eisiau ei wneud? (Ar y pwynt hwn, byddwch wedi dadansoddi’ch rhestr fer o opsiynau a bydd gennych opsiwn sy’n cael ei ffafrio.)</w:t>
            </w:r>
          </w:p>
          <w:p w:rsidR="00C01F43" w:rsidRPr="00D30C3E" w:rsidRDefault="00C01F43" w:rsidP="00876A37">
            <w:pPr>
              <w:ind w:right="-1"/>
            </w:pPr>
            <w:r w:rsidRPr="007012C9">
              <w:rPr>
                <w:lang w:val="cy-GB"/>
              </w:rPr>
              <w:t>Pwy yw’r buddiolwyr?</w:t>
            </w:r>
          </w:p>
          <w:p w:rsidR="00C01F43" w:rsidRPr="00A04F82" w:rsidRDefault="00C01F43" w:rsidP="00876A37">
            <w:pPr>
              <w:ind w:right="-1"/>
            </w:pPr>
            <w:r w:rsidRPr="00A04F82">
              <w:rPr>
                <w:lang w:val="cy-GB"/>
              </w:rPr>
              <w:t>Pam mae angen ichi ei wneud?</w:t>
            </w:r>
          </w:p>
          <w:p w:rsidR="00C01F43" w:rsidRPr="00204AD8" w:rsidRDefault="00C01F43" w:rsidP="00876A37">
            <w:pPr>
              <w:ind w:right="-1"/>
            </w:pPr>
            <w:r w:rsidRPr="00204AD8">
              <w:rPr>
                <w:lang w:val="cy-GB"/>
              </w:rPr>
              <w:t>Beth gaiff ei gyflawni ar ffurf buddion o ran cyflwr, capasiti a lleihau costau?</w:t>
            </w:r>
          </w:p>
          <w:p w:rsidR="00C01F43" w:rsidRPr="00D30C3E" w:rsidRDefault="00C01F43" w:rsidP="00876A37">
            <w:pPr>
              <w:rPr>
                <w:bCs/>
              </w:rPr>
            </w:pPr>
            <w:r w:rsidRPr="00CC3A79">
              <w:rPr>
                <w:bCs/>
                <w:lang w:val="cy-GB"/>
              </w:rPr>
              <w:t>Beth yw'r gost a amcangyfrifir? Dylai gynnwys ffactorau allweddol fel y gost y m</w:t>
            </w:r>
            <w:r w:rsidRPr="00CC3A79">
              <w:rPr>
                <w:bCs/>
                <w:vertAlign w:val="superscript"/>
                <w:lang w:val="cy-GB"/>
              </w:rPr>
              <w:t>2</w:t>
            </w:r>
            <w:r w:rsidRPr="00CC3A79">
              <w:rPr>
                <w:bCs/>
                <w:lang w:val="cy-GB"/>
              </w:rPr>
              <w:t>, y gost y disgybl, capasiti’r ysgol arfaethedig  unrhyw oblygiadau i ysgolion eraill yn yr ardal gyfagos, a dylid cadarnhau'r fformwla cyllid,</w:t>
            </w:r>
          </w:p>
          <w:p w:rsidR="00C01F43" w:rsidRPr="00A04F82" w:rsidRDefault="00C01F43" w:rsidP="00876A37">
            <w:pPr>
              <w:ind w:right="-1"/>
            </w:pPr>
          </w:p>
          <w:p w:rsidR="00C01F43" w:rsidRPr="001D3650" w:rsidRDefault="00C01F43" w:rsidP="00876A37">
            <w:pPr>
              <w:ind w:right="-1"/>
              <w:rPr>
                <w:i/>
              </w:rPr>
            </w:pPr>
            <w:r>
              <w:rPr>
                <w:lang w:val="cy-GB"/>
              </w:rPr>
              <w:t xml:space="preserve">e.e. </w:t>
            </w:r>
            <w:r w:rsidRPr="001D3650">
              <w:rPr>
                <w:i/>
                <w:lang w:val="cy-GB"/>
              </w:rPr>
              <w:t>Cynnig yw hwn i adeiladu ysgol 11-19 oed newydd ar safle presennol ar gyfer 1,500 o ddysgwyr. Bydd hyn yn mynd i'r afael â'r capasiti dros ben / cyflwr gwael yr adeiladau yn yr ysgol bresennol. Bydd yn arwain at ddisodli ysgol Categori D ag ysgol Categori A.  Bydd yn golygu gostyngiad o 200 lle yn y capasiti dros ben, gan ddod â’r lleoedd gwag presennol i lai na 10% ac rydym yn rhagweld arbedion refeniw o £20k y flwyddyn ar gostau ynni.</w:t>
            </w:r>
          </w:p>
          <w:p w:rsidR="00C01F43" w:rsidRPr="001D3650" w:rsidRDefault="00C01F43" w:rsidP="00876A37">
            <w:pPr>
              <w:ind w:right="-1"/>
              <w:rPr>
                <w:i/>
              </w:rPr>
            </w:pPr>
            <w:r w:rsidRPr="001D3650">
              <w:rPr>
                <w:i/>
                <w:lang w:val="cy-GB"/>
              </w:rPr>
              <w:t xml:space="preserve">£8 miliwn fydd cost yr opsiwn a ffefrir.  </w:t>
            </w:r>
          </w:p>
          <w:p w:rsidR="00C01F43" w:rsidRDefault="00C01F43" w:rsidP="00876A37">
            <w:pPr>
              <w:ind w:right="-1"/>
            </w:pPr>
          </w:p>
          <w:p w:rsidR="00C01F43" w:rsidRPr="007012C9" w:rsidRDefault="00C01F43" w:rsidP="00876A37">
            <w:pPr>
              <w:ind w:right="-1"/>
            </w:pPr>
            <w:r w:rsidRPr="007012C9">
              <w:rPr>
                <w:lang w:val="cy-GB"/>
              </w:rPr>
              <w:t>Dylech gynnwys crynodeb o’r casgliadau y daethpwyd iddynt ym mhob un o bum adran yr Achos Busnes.</w:t>
            </w:r>
          </w:p>
        </w:tc>
      </w:tr>
    </w:tbl>
    <w:p w:rsidR="00C01F43" w:rsidRPr="007012C9" w:rsidRDefault="00C01F43" w:rsidP="00C01F43">
      <w:pPr>
        <w:ind w:right="-1"/>
        <w:rPr>
          <w:b/>
        </w:rPr>
      </w:pPr>
    </w:p>
    <w:p w:rsidR="00C01F43" w:rsidRPr="007012C9" w:rsidRDefault="00C01F43" w:rsidP="00C01F43">
      <w:pPr>
        <w:ind w:right="-1"/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Yr achos strategol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01F43" w:rsidRPr="007012C9" w:rsidTr="00876A37">
        <w:tc>
          <w:tcPr>
            <w:tcW w:w="8522" w:type="dxa"/>
            <w:shd w:val="clear" w:color="auto" w:fill="auto"/>
          </w:tcPr>
          <w:p w:rsidR="00C01F43" w:rsidRPr="007012C9" w:rsidRDefault="00C01F43" w:rsidP="00876A37">
            <w:pPr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1</w:t>
            </w:r>
            <w:r>
              <w:rPr>
                <w:b/>
                <w:bCs/>
                <w:lang w:val="cy-GB"/>
              </w:rPr>
              <w:t>,000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C01F43" w:rsidRPr="007012C9" w:rsidRDefault="00C01F43" w:rsidP="00876A37">
            <w:pPr>
              <w:rPr>
                <w:b/>
              </w:rPr>
            </w:pPr>
          </w:p>
          <w:p w:rsidR="00C01F43" w:rsidRPr="007012C9" w:rsidRDefault="00C01F43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 xml:space="preserve">Cofiwch gyfeirio’n ôl at y </w:t>
            </w:r>
            <w:r>
              <w:rPr>
                <w:lang w:val="cy-GB" w:eastAsia="en-GB"/>
              </w:rPr>
              <w:t>Rhaglen Amlinellol Strategol (RhAS/SOP)</w:t>
            </w:r>
            <w:r w:rsidRPr="007012C9">
              <w:rPr>
                <w:lang w:val="cy-GB" w:eastAsia="en-GB"/>
              </w:rPr>
              <w:t xml:space="preserve">, yr Achos Amlinellol Strategol </w:t>
            </w:r>
            <w:r>
              <w:rPr>
                <w:lang w:val="cy-GB" w:eastAsia="en-GB"/>
              </w:rPr>
              <w:t xml:space="preserve">(AAS/SOC) </w:t>
            </w:r>
            <w:r w:rsidRPr="007012C9">
              <w:rPr>
                <w:lang w:val="cy-GB" w:eastAsia="en-GB"/>
              </w:rPr>
              <w:t>a’r Achos Busnes Amlinellol</w:t>
            </w:r>
            <w:r>
              <w:rPr>
                <w:lang w:val="cy-GB" w:eastAsia="en-GB"/>
              </w:rPr>
              <w:t xml:space="preserve"> (ABA/OBC)</w:t>
            </w:r>
            <w:r w:rsidRPr="007012C9">
              <w:rPr>
                <w:lang w:val="cy-GB" w:eastAsia="en-GB"/>
              </w:rPr>
              <w:t>, gan nodi unrhyw newidiadau allweddol ers i’r dogfennau hyn gael eu cynhyrchu a’u cymeradwyo.</w:t>
            </w:r>
          </w:p>
          <w:p w:rsidR="00C01F43" w:rsidRPr="007012C9" w:rsidRDefault="00C01F43" w:rsidP="00876A37">
            <w:pPr>
              <w:rPr>
                <w:b/>
                <w:bCs/>
              </w:rPr>
            </w:pP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>Dylai unrhyw sylwadau a wneir fel rhan o’r broses asesu gael eu hadlewyrchu yma gan nodi sut yr ymatebwyd iddynt.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 xml:space="preserve">Dylai unrhyw newidiadau i strategaethau cenedlaethol, rhanbarthol neu leol sydd wedi digwydd ers cymeradwyo’r </w:t>
            </w:r>
            <w:r>
              <w:rPr>
                <w:lang w:val="cy-GB"/>
              </w:rPr>
              <w:t>ABA/OBC</w:t>
            </w:r>
            <w:r w:rsidRPr="007012C9">
              <w:rPr>
                <w:lang w:val="cy-GB"/>
              </w:rPr>
              <w:t>gael eu nodi yma.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>Dylid ailddatgan amcanion buddsoddi’r prosiect a dylid nodi unrhyw newidiadau ers yr Achos Busnes Amlinellol.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 xml:space="preserve">Cofiwch gyfeirio at strategaeth busnes y sefydliad(au), ac unrhyw strategaethau cenedlaethol neu ranbarthol perthnasol, gan nodi unrhyw </w:t>
            </w:r>
            <w:r w:rsidRPr="007012C9">
              <w:rPr>
                <w:lang w:val="cy-GB"/>
              </w:rPr>
              <w:lastRenderedPageBreak/>
              <w:t>newidiadau ers cael cytundeb i Gynllun Busnes Amlinellol y cynllun.</w:t>
            </w:r>
          </w:p>
        </w:tc>
      </w:tr>
    </w:tbl>
    <w:p w:rsidR="00C01F43" w:rsidRPr="007012C9" w:rsidRDefault="00C01F43" w:rsidP="00C01F43">
      <w:pPr>
        <w:rPr>
          <w:b/>
        </w:rPr>
      </w:pPr>
    </w:p>
    <w:p w:rsidR="00C01F43" w:rsidRPr="007012C9" w:rsidRDefault="00C01F43" w:rsidP="00C01F43">
      <w:pPr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Yr achos economaidd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01F43" w:rsidRPr="007012C9" w:rsidTr="00876A37">
        <w:tc>
          <w:tcPr>
            <w:tcW w:w="8522" w:type="dxa"/>
            <w:shd w:val="clear" w:color="auto" w:fill="auto"/>
          </w:tcPr>
          <w:p w:rsidR="00C01F43" w:rsidRPr="007012C9" w:rsidRDefault="00C01F43" w:rsidP="00876A37">
            <w:pPr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1</w:t>
            </w:r>
            <w:r>
              <w:rPr>
                <w:b/>
                <w:bCs/>
                <w:lang w:val="cy-GB"/>
              </w:rPr>
              <w:t>,000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C01F43" w:rsidRPr="007012C9" w:rsidRDefault="00C01F43" w:rsidP="00876A37">
            <w:pPr>
              <w:rPr>
                <w:b/>
              </w:rPr>
            </w:pP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>Gan fod sylw manwl wedi cael ei roi i’r adran hon yn ystod yr Achos Busnes Amlinellol, does dim angen ailddatgan yr achos yn fanwl, ond lle gwnaed newidiadau ystyriwch a allai’r newidiadau hynny gael effaith berthnasol ar safle’r opsiynau fel y’u nodwyd yn yr Achos Busnes Amlinellol, a chofnodwch eich casgliadau.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>Dylai’r adran hon ailddatgan y ffactorau llwyddiant tyngedfennol, tynnu sylw at unrhyw newidiadau ers yr Achos Busnes Amlinellol, a chadarnhau bod yr arfarniadau economaidd i gyd wedi cael eu cwblhau yn unol â Llyfr Gwyrdd Trysorlys EM.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 xml:space="preserve">I’r rhai sy’n cyflwyno </w:t>
            </w:r>
            <w:r>
              <w:rPr>
                <w:lang w:val="cy-GB"/>
              </w:rPr>
              <w:t>ABA-OBC</w:t>
            </w:r>
            <w:r w:rsidRPr="007012C9">
              <w:rPr>
                <w:lang w:val="cy-GB"/>
              </w:rPr>
              <w:t xml:space="preserve"> / </w:t>
            </w:r>
            <w:r>
              <w:rPr>
                <w:lang w:val="cy-GB"/>
              </w:rPr>
              <w:t>ABLl-FBC</w:t>
            </w:r>
            <w:r w:rsidRPr="007012C9">
              <w:rPr>
                <w:lang w:val="cy-GB"/>
              </w:rPr>
              <w:t xml:space="preserve"> ar y cyd, sylwch fod rhaid defnyddio’r ddwy set o ganllawiau gyda’i gilydd a darparu dadansoddiad llawn.</w:t>
            </w:r>
          </w:p>
          <w:p w:rsidR="00C01F43" w:rsidRPr="007012C9" w:rsidRDefault="00C01F43" w:rsidP="00876A37">
            <w:pPr>
              <w:rPr>
                <w:b/>
              </w:rPr>
            </w:pPr>
          </w:p>
        </w:tc>
      </w:tr>
    </w:tbl>
    <w:p w:rsidR="00C01F43" w:rsidRPr="007012C9" w:rsidRDefault="00C01F43" w:rsidP="00C01F43">
      <w:pPr>
        <w:rPr>
          <w:b/>
        </w:rPr>
      </w:pPr>
    </w:p>
    <w:p w:rsidR="00C01F43" w:rsidRPr="007012C9" w:rsidRDefault="00C01F43" w:rsidP="00C01F43">
      <w:pPr>
        <w:rPr>
          <w:b/>
        </w:rPr>
      </w:pPr>
    </w:p>
    <w:p w:rsidR="00C01F43" w:rsidRPr="007012C9" w:rsidRDefault="00C01F43" w:rsidP="00C01F43">
      <w:pPr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Yr achos masnachol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01F43" w:rsidRPr="007012C9" w:rsidTr="00876A37">
        <w:tc>
          <w:tcPr>
            <w:tcW w:w="8522" w:type="dxa"/>
            <w:shd w:val="clear" w:color="auto" w:fill="auto"/>
          </w:tcPr>
          <w:p w:rsidR="00C01F43" w:rsidRPr="007012C9" w:rsidRDefault="00C01F43" w:rsidP="00876A37">
            <w:pPr>
              <w:spacing w:after="120"/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1</w:t>
            </w:r>
            <w:r>
              <w:rPr>
                <w:b/>
                <w:bCs/>
                <w:lang w:val="cy-GB"/>
              </w:rPr>
              <w:t>,500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C01F43" w:rsidRPr="007012C9" w:rsidRDefault="00C01F43" w:rsidP="00876A37">
            <w:pPr>
              <w:pStyle w:val="BodyText"/>
              <w:rPr>
                <w:rFonts w:ascii="Arial" w:hAnsi="Arial" w:cs="Arial"/>
              </w:rPr>
            </w:pPr>
            <w:r w:rsidRPr="007012C9">
              <w:rPr>
                <w:rFonts w:ascii="Arial" w:hAnsi="Arial" w:cs="Arial"/>
                <w:lang w:val="cy-GB"/>
              </w:rPr>
              <w:t xml:space="preserve">Mae’r rhan hon o’r </w:t>
            </w:r>
            <w:r>
              <w:rPr>
                <w:rFonts w:ascii="Arial" w:hAnsi="Arial" w:cs="Arial"/>
                <w:lang w:val="cy-GB"/>
              </w:rPr>
              <w:t>ABLl/FBC</w:t>
            </w:r>
            <w:r w:rsidRPr="007012C9">
              <w:rPr>
                <w:rFonts w:ascii="Arial" w:hAnsi="Arial" w:cs="Arial"/>
                <w:lang w:val="cy-GB"/>
              </w:rPr>
              <w:t>yn nodi’r trefniadau sydd wedi’u negodi ac mae’n cynnwys disgrifiad o’r gwasanaethau gofynnol a’r cytundebau trosglwyddo risg.</w:t>
            </w:r>
          </w:p>
          <w:p w:rsidR="00C01F43" w:rsidRPr="007012C9" w:rsidRDefault="00C01F43" w:rsidP="00876A37">
            <w:r w:rsidRPr="007012C9">
              <w:rPr>
                <w:lang w:val="cy-GB"/>
              </w:rPr>
              <w:t>Dylai hwn fod yn ddadansoddiad llawn sydd:</w:t>
            </w:r>
          </w:p>
          <w:p w:rsidR="00C01F43" w:rsidRPr="007012C9" w:rsidRDefault="00C01F43" w:rsidP="00876A37"/>
          <w:p w:rsidR="00C01F43" w:rsidRPr="007012C9" w:rsidRDefault="00C01F43" w:rsidP="00C01F43">
            <w:pPr>
              <w:numPr>
                <w:ilvl w:val="0"/>
                <w:numId w:val="1"/>
              </w:numPr>
            </w:pPr>
            <w:r w:rsidRPr="007012C9">
              <w:rPr>
                <w:lang w:val="cy-GB"/>
              </w:rPr>
              <w:t>Yn amlinellu’r dull caffael a sut mae’n cydymffurfio â Chyfarwyddebau’r UE, Rheoliadau Contractau Cyhoeddus 2015 a pholisi caffael Cymru.</w:t>
            </w:r>
          </w:p>
          <w:p w:rsidR="00C01F43" w:rsidRPr="007012C9" w:rsidRDefault="00C01F43" w:rsidP="00C01F43">
            <w:pPr>
              <w:numPr>
                <w:ilvl w:val="0"/>
                <w:numId w:val="1"/>
              </w:numPr>
            </w:pPr>
            <w:r w:rsidRPr="007012C9">
              <w:rPr>
                <w:lang w:val="cy-GB"/>
              </w:rPr>
              <w:t>Yn nodi’r cytundeb sydd wedi’i negodi a’r trefniadau contract.</w:t>
            </w:r>
          </w:p>
          <w:p w:rsidR="00C01F43" w:rsidRPr="007012C9" w:rsidRDefault="00C01F43" w:rsidP="00C01F43">
            <w:pPr>
              <w:numPr>
                <w:ilvl w:val="0"/>
                <w:numId w:val="1"/>
              </w:numPr>
            </w:pPr>
            <w:r w:rsidRPr="007012C9">
              <w:rPr>
                <w:lang w:val="cy-GB"/>
              </w:rPr>
              <w:t>Yn nodi goblygiadau ariannol y cytundeb.</w:t>
            </w:r>
          </w:p>
          <w:p w:rsidR="00C01F43" w:rsidRPr="007012C9" w:rsidRDefault="00C01F43" w:rsidP="00C01F43">
            <w:pPr>
              <w:numPr>
                <w:ilvl w:val="0"/>
                <w:numId w:val="1"/>
              </w:numPr>
            </w:pPr>
            <w:r w:rsidRPr="007012C9">
              <w:rPr>
                <w:lang w:val="cy-GB"/>
              </w:rPr>
              <w:t>Yn cadarnhau y cadwyd at yr OJEU/fframwaith a/neu’r Gweithdrefnau Rheolau Sefydlog.</w:t>
            </w:r>
          </w:p>
          <w:p w:rsidR="00C01F43" w:rsidRPr="001D3650" w:rsidRDefault="00C01F43" w:rsidP="00C01F43">
            <w:pPr>
              <w:numPr>
                <w:ilvl w:val="0"/>
                <w:numId w:val="1"/>
              </w:numPr>
            </w:pPr>
            <w:r w:rsidRPr="007012C9">
              <w:rPr>
                <w:lang w:val="cy-GB"/>
              </w:rPr>
              <w:t xml:space="preserve">Yn cadarnhau’r Rhaglen/ Rhestr o fanteision cymunedol rydych chi wedi’i gosod, sut caiff y targedau eu cyrraedd a sut byddwch chi’n rheoli’r gwaith o wireddu’r </w:t>
            </w:r>
            <w:r>
              <w:rPr>
                <w:lang w:val="cy-GB"/>
              </w:rPr>
              <w:t>Buddion</w:t>
            </w:r>
            <w:r w:rsidRPr="007012C9">
              <w:rPr>
                <w:lang w:val="cy-GB"/>
              </w:rPr>
              <w:t xml:space="preserve"> Cymunedol mewn partneriaeth â’r contractwr (os yw’r caffael wedi’i gwblhau gellir atodi unrhyw atebion/cyflwyniadau a ddaw i law gan y contractwr llwyddiannus at yr Achos Busnes Llawn). </w:t>
            </w:r>
          </w:p>
          <w:p w:rsidR="00C01F43" w:rsidRPr="007012C9" w:rsidRDefault="00C01F43" w:rsidP="00876A37">
            <w:pPr>
              <w:rPr>
                <w:b/>
              </w:rPr>
            </w:pPr>
          </w:p>
        </w:tc>
      </w:tr>
    </w:tbl>
    <w:p w:rsidR="00C01F43" w:rsidRPr="007012C9" w:rsidRDefault="00C01F43" w:rsidP="00C01F43">
      <w:pPr>
        <w:rPr>
          <w:b/>
        </w:rPr>
      </w:pPr>
    </w:p>
    <w:p w:rsidR="00C01F43" w:rsidRPr="007012C9" w:rsidRDefault="00C01F43" w:rsidP="00C01F43">
      <w:pPr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Yr achos ariannol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01F43" w:rsidRPr="007012C9" w:rsidTr="00876A37">
        <w:tc>
          <w:tcPr>
            <w:tcW w:w="8522" w:type="dxa"/>
            <w:shd w:val="clear" w:color="auto" w:fill="auto"/>
          </w:tcPr>
          <w:p w:rsidR="00C01F43" w:rsidRPr="007012C9" w:rsidRDefault="00C01F43" w:rsidP="00876A37">
            <w:pPr>
              <w:rPr>
                <w:b/>
                <w:lang w:eastAsia="en-GB"/>
              </w:rPr>
            </w:pPr>
            <w:r w:rsidRPr="007012C9">
              <w:rPr>
                <w:b/>
                <w:bCs/>
                <w:lang w:val="cy-GB" w:eastAsia="en-GB"/>
              </w:rPr>
              <w:t xml:space="preserve">Uchafswm </w:t>
            </w:r>
            <w:r>
              <w:rPr>
                <w:b/>
                <w:bCs/>
                <w:lang w:val="cy-GB" w:eastAsia="en-GB"/>
              </w:rPr>
              <w:t xml:space="preserve">o </w:t>
            </w:r>
            <w:r w:rsidRPr="007012C9">
              <w:rPr>
                <w:b/>
                <w:bCs/>
                <w:lang w:val="cy-GB" w:eastAsia="en-GB"/>
              </w:rPr>
              <w:t>1</w:t>
            </w:r>
            <w:r>
              <w:rPr>
                <w:b/>
                <w:bCs/>
                <w:lang w:val="cy-GB" w:eastAsia="en-GB"/>
              </w:rPr>
              <w:t>,000 g</w:t>
            </w:r>
            <w:r w:rsidRPr="007012C9">
              <w:rPr>
                <w:b/>
                <w:bCs/>
                <w:lang w:val="cy-GB" w:eastAsia="en-GB"/>
              </w:rPr>
              <w:t>air</w:t>
            </w:r>
          </w:p>
          <w:p w:rsidR="00C01F43" w:rsidRPr="007012C9" w:rsidRDefault="00C01F43" w:rsidP="00876A37">
            <w:pPr>
              <w:rPr>
                <w:b/>
                <w:lang w:eastAsia="en-GB"/>
              </w:rPr>
            </w:pPr>
          </w:p>
          <w:p w:rsidR="00C01F43" w:rsidRPr="007012C9" w:rsidRDefault="00C01F43" w:rsidP="00876A37">
            <w:pPr>
              <w:rPr>
                <w:b/>
                <w:lang w:eastAsia="en-GB"/>
              </w:rPr>
            </w:pPr>
            <w:r w:rsidRPr="007012C9">
              <w:rPr>
                <w:lang w:val="cy-GB" w:eastAsia="en-GB"/>
              </w:rPr>
              <w:t>Diben yr adran hon yw nodi goblygiadau ariannol pendant yr ateb yr ymrwymir iddo drwy gontract.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lastRenderedPageBreak/>
              <w:t>Dylai gynnwys y trefniadau ariannol ar eu gwedd derfynol: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>Gan fod Llywodraeth Cymru’n talu am 50% o’r prosiect, mae’n bwysig i ni fod yn hyderus bod y 50% arall yn fforddiadwy.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>Dylai’r achos hwn gadarnhau’r ffynonellau arian cyfatebol.  Er enghraifft:</w:t>
            </w:r>
          </w:p>
          <w:p w:rsidR="00C01F43" w:rsidRPr="007012C9" w:rsidRDefault="00C01F43" w:rsidP="00C01F43">
            <w:pPr>
              <w:numPr>
                <w:ilvl w:val="0"/>
                <w:numId w:val="2"/>
              </w:numPr>
              <w:spacing w:after="120"/>
            </w:pPr>
            <w:r>
              <w:rPr>
                <w:lang w:val="cy-GB"/>
              </w:rPr>
              <w:t>Derbyniadau Cyfalaf: c</w:t>
            </w:r>
            <w:r w:rsidRPr="007012C9">
              <w:rPr>
                <w:lang w:val="cy-GB"/>
              </w:rPr>
              <w:t xml:space="preserve">adarnhad fod y rhain wedi dod i law a’u bod wedi’u </w:t>
            </w:r>
            <w:r>
              <w:rPr>
                <w:lang w:val="cy-GB"/>
              </w:rPr>
              <w:t xml:space="preserve">clustnodi i bwrpas y prosiect. </w:t>
            </w:r>
            <w:r w:rsidRPr="007012C9">
              <w:rPr>
                <w:lang w:val="cy-GB"/>
              </w:rPr>
              <w:t>Gydag unrhyw dderbyniadau nad ydynt wedi’u gwireddu, dylid rhoi sicrwydd ynglŷn ag amseriad a swm y derbyniad.</w:t>
            </w:r>
          </w:p>
          <w:p w:rsidR="00C01F43" w:rsidRPr="007012C9" w:rsidRDefault="00C01F43" w:rsidP="00C01F43">
            <w:pPr>
              <w:numPr>
                <w:ilvl w:val="0"/>
                <w:numId w:val="2"/>
              </w:numPr>
              <w:spacing w:after="120"/>
            </w:pPr>
            <w:r>
              <w:rPr>
                <w:lang w:val="cy-GB"/>
              </w:rPr>
              <w:t>Arian Cyfalaf: d</w:t>
            </w:r>
            <w:r w:rsidRPr="007012C9">
              <w:rPr>
                <w:lang w:val="cy-GB"/>
              </w:rPr>
              <w:t>ylid darparu tystiolaeth o ymrwymiad y Cabinet / Bwrdd.</w:t>
            </w:r>
          </w:p>
          <w:p w:rsidR="00C01F43" w:rsidRPr="007012C9" w:rsidRDefault="00C01F43" w:rsidP="00C01F43">
            <w:pPr>
              <w:numPr>
                <w:ilvl w:val="0"/>
                <w:numId w:val="2"/>
              </w:numPr>
              <w:spacing w:after="120"/>
            </w:pPr>
            <w:r>
              <w:rPr>
                <w:lang w:val="cy-GB"/>
              </w:rPr>
              <w:t>Benthyca Darbodus / Arall: d</w:t>
            </w:r>
            <w:r w:rsidRPr="007012C9">
              <w:rPr>
                <w:lang w:val="cy-GB"/>
              </w:rPr>
              <w:t>ylid darparu tystiolaeth fod benthyciad wedi’i sicrhau a bod ffrwd refeniw wedi’i nodi i dalu’r ad-daliadau.</w:t>
            </w:r>
          </w:p>
          <w:p w:rsidR="00C01F43" w:rsidRPr="007012C9" w:rsidRDefault="00C01F43" w:rsidP="00C01F43">
            <w:pPr>
              <w:numPr>
                <w:ilvl w:val="0"/>
                <w:numId w:val="2"/>
              </w:numPr>
              <w:spacing w:after="120"/>
            </w:pPr>
            <w:r w:rsidRPr="007012C9">
              <w:rPr>
                <w:lang w:val="cy-GB"/>
              </w:rPr>
              <w:t>Arbedion a gyfl</w:t>
            </w:r>
            <w:r>
              <w:rPr>
                <w:lang w:val="cy-GB"/>
              </w:rPr>
              <w:t>awnir drwy ad-drefnu ysgolion: d</w:t>
            </w:r>
            <w:r w:rsidRPr="007012C9">
              <w:rPr>
                <w:lang w:val="cy-GB"/>
              </w:rPr>
              <w:t>ylid darparu tystiolaeth o ymrwymiad y Cabinet / Bwrdd.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 xml:space="preserve">Dylai costau’r prosiect gael eu dadansoddi fel y gwnaed yn yr Achos Busnes Amlinellol, ond dylid eu diweddaru i ddangos y costau fesul blwyddyn ariannol ar eu gwedd derfynol yn sgil negodi’r contract.  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shd w:val="clear" w:color="auto" w:fill="FFFFFF"/>
                <w:lang w:val="cy-GB"/>
              </w:rPr>
              <w:t>Ym mhob achos, dylai taliadau cyfalaf, TAW, a chostau risg (unrhyw arian wrth gefn neu lwfans ar gyfer addasiadau risg a gogwydd optimistiaeth) gael eu dangos ar wahân.</w:t>
            </w:r>
          </w:p>
          <w:p w:rsidR="00C01F43" w:rsidRPr="007012C9" w:rsidRDefault="00C01F43" w:rsidP="00876A37">
            <w:pPr>
              <w:rPr>
                <w:b/>
              </w:rPr>
            </w:pPr>
          </w:p>
        </w:tc>
      </w:tr>
    </w:tbl>
    <w:p w:rsidR="00C01F43" w:rsidRPr="007012C9" w:rsidRDefault="00C01F43" w:rsidP="00C01F43">
      <w:pPr>
        <w:rPr>
          <w:b/>
        </w:rPr>
      </w:pPr>
    </w:p>
    <w:p w:rsidR="00C01F43" w:rsidRPr="007012C9" w:rsidRDefault="00C01F43" w:rsidP="00C01F43">
      <w:pPr>
        <w:rPr>
          <w:b/>
          <w:sz w:val="28"/>
          <w:szCs w:val="28"/>
        </w:rPr>
      </w:pPr>
      <w:r w:rsidRPr="007012C9">
        <w:rPr>
          <w:b/>
          <w:bCs/>
          <w:sz w:val="28"/>
          <w:szCs w:val="28"/>
          <w:lang w:val="cy-GB"/>
        </w:rPr>
        <w:t>Yr achos rheoli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01F43" w:rsidRPr="007012C9" w:rsidTr="00876A37">
        <w:tc>
          <w:tcPr>
            <w:tcW w:w="8522" w:type="dxa"/>
            <w:shd w:val="clear" w:color="auto" w:fill="auto"/>
          </w:tcPr>
          <w:p w:rsidR="00C01F43" w:rsidRPr="007012C9" w:rsidRDefault="00C01F43" w:rsidP="00876A37">
            <w:pPr>
              <w:spacing w:after="120"/>
              <w:rPr>
                <w:b/>
              </w:rPr>
            </w:pPr>
            <w:r w:rsidRPr="007012C9">
              <w:rPr>
                <w:b/>
                <w:bCs/>
                <w:lang w:val="cy-GB"/>
              </w:rPr>
              <w:t xml:space="preserve">Uchafswm </w:t>
            </w:r>
            <w:r>
              <w:rPr>
                <w:b/>
                <w:bCs/>
                <w:lang w:val="cy-GB"/>
              </w:rPr>
              <w:t xml:space="preserve">o </w:t>
            </w:r>
            <w:r w:rsidRPr="007012C9">
              <w:rPr>
                <w:b/>
                <w:bCs/>
                <w:lang w:val="cy-GB"/>
              </w:rPr>
              <w:t>1</w:t>
            </w:r>
            <w:r>
              <w:rPr>
                <w:b/>
                <w:bCs/>
                <w:lang w:val="cy-GB"/>
              </w:rPr>
              <w:t>,000 g</w:t>
            </w:r>
            <w:r w:rsidRPr="007012C9">
              <w:rPr>
                <w:b/>
                <w:bCs/>
                <w:lang w:val="cy-GB"/>
              </w:rPr>
              <w:t>air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>Dylai’r achos hwn gynnwys cadarnhad y bydd methodoleg PRINCE 2 yn cael ei defnyddio, a nodi strwythurau adrodd terfynol y prosiect (yn cynnwys unigolion sydd wedi’u henwi) a threfniadau rheoli’r prosiect.</w:t>
            </w:r>
          </w:p>
          <w:p w:rsidR="00C01F43" w:rsidRDefault="00C01F43" w:rsidP="00876A37">
            <w:pPr>
              <w:spacing w:after="120"/>
            </w:pPr>
            <w:r w:rsidRPr="007012C9">
              <w:rPr>
                <w:lang w:val="cy-GB"/>
              </w:rPr>
              <w:t>Dylid cynnwys cynllun prosiect sy’n nodi dyddiadau cerrig milltir allweddol i’r prosiect.</w:t>
            </w:r>
          </w:p>
          <w:p w:rsidR="00C01F43" w:rsidRPr="007012C9" w:rsidRDefault="00C01F43" w:rsidP="00876A37">
            <w:pPr>
              <w:spacing w:after="120"/>
            </w:pPr>
            <w:r>
              <w:rPr>
                <w:lang w:val="cy-GB"/>
              </w:rPr>
              <w:t>Oes yna unrhyw faterion o ran caniatâd cynllunio - faint o'r broses sydd wedi'i gyflawni neu a yw wedi'i gadarnhau?</w:t>
            </w:r>
          </w:p>
          <w:p w:rsidR="00C01F43" w:rsidRPr="007012C9" w:rsidRDefault="00C01F43" w:rsidP="00876A37">
            <w:pPr>
              <w:spacing w:after="120"/>
            </w:pPr>
            <w:r w:rsidRPr="007012C9">
              <w:rPr>
                <w:lang w:val="cy-GB"/>
              </w:rPr>
              <w:t>Dylai’r achos hwn gynnwys cynllun manwl i ddangos sut caiff buddion eu gwireddu, a dylai gynnwys trefniadau monitro a chynlluniau gwerthuso (yn cynnwys nodi'r swyddog arweiniol o ran gwerthuso a dyddiad cyflwyno’r gwerthusiad i Lywodraeth Cymru?).</w:t>
            </w:r>
          </w:p>
          <w:p w:rsidR="00C01F43" w:rsidRPr="007012C9" w:rsidRDefault="00C01F43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Dylid cynnwys copi o’r Gofrestr Risg ynghyd â chynllun rheoli risg, yn cynnwys perchenogion risg.</w:t>
            </w:r>
          </w:p>
          <w:p w:rsidR="00C01F43" w:rsidRPr="007012C9" w:rsidRDefault="00C01F43" w:rsidP="00876A37">
            <w:pPr>
              <w:rPr>
                <w:lang w:eastAsia="en-GB"/>
              </w:rPr>
            </w:pPr>
          </w:p>
          <w:p w:rsidR="00C01F43" w:rsidRPr="007012C9" w:rsidRDefault="00C01F43" w:rsidP="00876A37">
            <w:pPr>
              <w:rPr>
                <w:lang w:eastAsia="en-GB"/>
              </w:rPr>
            </w:pPr>
            <w:r w:rsidRPr="007012C9">
              <w:rPr>
                <w:lang w:val="cy-GB" w:eastAsia="en-GB"/>
              </w:rPr>
              <w:t>Dylai’r achos hwn hefyd gynnwys trefniadau i reoli’r contract, adolygiadau Gateway a chynlluniau wrth gefn.</w:t>
            </w:r>
          </w:p>
          <w:p w:rsidR="00C01F43" w:rsidRPr="007012C9" w:rsidRDefault="00C01F43" w:rsidP="00876A37"/>
          <w:p w:rsidR="00C01F43" w:rsidRPr="007012C9" w:rsidRDefault="00C01F43" w:rsidP="00876A37">
            <w:pPr>
              <w:rPr>
                <w:b/>
              </w:rPr>
            </w:pPr>
          </w:p>
        </w:tc>
      </w:tr>
    </w:tbl>
    <w:p w:rsidR="00C01F43" w:rsidRPr="007012C9" w:rsidRDefault="00C01F43" w:rsidP="00C01F43">
      <w:pPr>
        <w:rPr>
          <w:b/>
        </w:rPr>
      </w:pPr>
    </w:p>
    <w:p w:rsidR="00C01F43" w:rsidRPr="007012C9" w:rsidRDefault="00C01F43" w:rsidP="00C01F43">
      <w:pPr>
        <w:rPr>
          <w:b/>
        </w:rPr>
      </w:pPr>
    </w:p>
    <w:p w:rsidR="00C01F43" w:rsidRPr="007012C9" w:rsidRDefault="00C01F43" w:rsidP="00C01F43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lastRenderedPageBreak/>
        <w:t>Llofno</w:t>
      </w:r>
      <w:r>
        <w:rPr>
          <w:b/>
          <w:bCs/>
          <w:lang w:val="cy-GB" w:eastAsia="en-GB"/>
        </w:rPr>
        <w:t>d……………………………………………………………………………</w:t>
      </w:r>
    </w:p>
    <w:p w:rsidR="00C01F43" w:rsidRPr="007012C9" w:rsidRDefault="00C01F43" w:rsidP="00C01F43">
      <w:pPr>
        <w:rPr>
          <w:b/>
          <w:lang w:eastAsia="en-GB"/>
        </w:rPr>
      </w:pPr>
    </w:p>
    <w:p w:rsidR="00C01F43" w:rsidRPr="007012C9" w:rsidRDefault="00C01F43" w:rsidP="00C01F43">
      <w:pPr>
        <w:rPr>
          <w:b/>
          <w:lang w:eastAsia="en-GB"/>
        </w:rPr>
      </w:pPr>
      <w:r>
        <w:rPr>
          <w:b/>
          <w:bCs/>
          <w:lang w:val="cy-GB" w:eastAsia="en-GB"/>
        </w:rPr>
        <w:t>Enw mewn l</w:t>
      </w:r>
      <w:r w:rsidRPr="007012C9">
        <w:rPr>
          <w:b/>
          <w:bCs/>
          <w:lang w:val="cy-GB" w:eastAsia="en-GB"/>
        </w:rPr>
        <w:t>lythrennau b</w:t>
      </w:r>
      <w:r>
        <w:rPr>
          <w:b/>
          <w:bCs/>
          <w:lang w:val="cy-GB" w:eastAsia="en-GB"/>
        </w:rPr>
        <w:t>ras…</w:t>
      </w:r>
      <w:r w:rsidRPr="007012C9">
        <w:rPr>
          <w:b/>
          <w:bCs/>
          <w:lang w:val="cy-GB" w:eastAsia="en-GB"/>
        </w:rPr>
        <w:t>……………………………………………………</w:t>
      </w:r>
    </w:p>
    <w:p w:rsidR="00C01F43" w:rsidRPr="007012C9" w:rsidRDefault="00C01F43" w:rsidP="00C01F43">
      <w:pPr>
        <w:rPr>
          <w:b/>
          <w:lang w:eastAsia="en-GB"/>
        </w:rPr>
      </w:pPr>
    </w:p>
    <w:p w:rsidR="00C01F43" w:rsidRPr="007012C9" w:rsidRDefault="00C01F43" w:rsidP="00C01F43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Swydd yn y sefydliad………………………………………………………………</w:t>
      </w:r>
    </w:p>
    <w:p w:rsidR="00C01F43" w:rsidRPr="007012C9" w:rsidRDefault="00C01F43" w:rsidP="00C01F43">
      <w:pPr>
        <w:rPr>
          <w:b/>
          <w:lang w:eastAsia="en-GB"/>
        </w:rPr>
      </w:pPr>
    </w:p>
    <w:p w:rsidR="00C01F43" w:rsidRPr="007012C9" w:rsidRDefault="00C01F43" w:rsidP="00C01F43">
      <w:pPr>
        <w:rPr>
          <w:b/>
          <w:lang w:eastAsia="en-GB"/>
        </w:rPr>
      </w:pPr>
      <w:r w:rsidRPr="007012C9">
        <w:rPr>
          <w:b/>
          <w:bCs/>
          <w:lang w:val="cy-GB" w:eastAsia="en-GB"/>
        </w:rPr>
        <w:t>Dyddiad……………………………………………………………………………….</w:t>
      </w:r>
    </w:p>
    <w:p w:rsidR="00C01F43" w:rsidRPr="007012C9" w:rsidRDefault="00C01F43" w:rsidP="00C01F43">
      <w:pPr>
        <w:rPr>
          <w:b/>
          <w:sz w:val="32"/>
          <w:szCs w:val="32"/>
        </w:rPr>
      </w:pPr>
    </w:p>
    <w:p w:rsidR="00870E20" w:rsidRDefault="00C01F43" w:rsidP="00C01F43">
      <w:r>
        <w:rPr>
          <w:sz w:val="32"/>
          <w:szCs w:val="32"/>
          <w:lang w:val="cy-GB"/>
        </w:rPr>
        <w:br w:type="page"/>
      </w:r>
    </w:p>
    <w:sectPr w:rsidR="00870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3B2"/>
    <w:multiLevelType w:val="hybridMultilevel"/>
    <w:tmpl w:val="6C7A18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732EA"/>
    <w:multiLevelType w:val="hybridMultilevel"/>
    <w:tmpl w:val="EEF26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43"/>
    <w:rsid w:val="003411D6"/>
    <w:rsid w:val="007D73ED"/>
    <w:rsid w:val="00870E20"/>
    <w:rsid w:val="009558F5"/>
    <w:rsid w:val="00C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01F43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1F4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01F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D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01F43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1F4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01F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customXml" Target="/customXML/item2.xml" Id="R57044a2e48ec40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A20674436</value>
    </field>
    <field name="Objective-Title">
      <value order="0">001. Business Case Guidance - Annex 06 - FBC template WELSH</value>
    </field>
    <field name="Objective-Description">
      <value order="0"/>
    </field>
    <field name="Objective-CreationStamp">
      <value order="0">2018-01-04T13:48:03Z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2018-05-22T10:57:05Z</value>
    </field>
    <field name="Objective-ModificationStamp">
      <value order="0">2018-05-22T10:57:05Z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vA44618086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E47E7248</Template>
  <TotalTime>5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Benedictis, Rachel (EPS - EBPG)</dc:creator>
  <cp:lastModifiedBy>De Benedictis, Rachel (EPS - EBPG)</cp:lastModifiedBy>
  <cp:revision>4</cp:revision>
  <dcterms:created xsi:type="dcterms:W3CDTF">2018-01-04T14:44:00Z</dcterms:created>
  <dcterms:modified xsi:type="dcterms:W3CDTF">2018-05-22T10:57:00Z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A20674436</vt:lpwstr>
  </property>
  <property fmtid="{D5CDD505-2E9C-101B-9397-08002B2CF9AE}" pid="4" name="Objective-Title">
    <vt:lpwstr>001. Business Case Guidance - Annex 06 - FBC template WELSH</vt:lpwstr>
  </property>
  <property fmtid="{D5CDD505-2E9C-101B-9397-08002B2CF9AE}" pid="5" name="Objective-Comment">
    <vt:lpwstr/>
  </property>
  <property fmtid="{D5CDD505-2E9C-101B-9397-08002B2CF9AE}" pid="6" name="Objective-CreationStamp">
    <vt:filetime>2018-01-04T13:48:03Z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2018-05-22T10:57:05Z</vt:filetime>
  </property>
  <property fmtid="{D5CDD505-2E9C-101B-9397-08002B2CF9AE}" pid="10" name="Objective-ModificationStamp">
    <vt:filetime>2018-05-22T10:57:05Z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13" name="Objective-Parent">
    <vt:lpwstr>Business Case Guidance - document and annexes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qA1288432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vA44618086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