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346DCC" w:rsidRDefault="004205A5" w:rsidP="00354F2A">
      <w:pPr>
        <w:ind w:left="720" w:firstLine="720"/>
        <w:rPr>
          <w:rFonts w:ascii="Century Gothic" w:hAnsi="Century Gothic" w:cstheme="minorHAnsi"/>
          <w:b/>
          <w:smallCaps/>
          <w:sz w:val="24"/>
          <w:szCs w:val="24"/>
        </w:rPr>
      </w:pPr>
      <w:r w:rsidRPr="00346DCC">
        <w:rPr>
          <w:rFonts w:ascii="Century Gothic" w:hAnsi="Century Gothic" w:cstheme="minorHAnsi"/>
          <w:b/>
          <w:smallCaps/>
          <w:sz w:val="24"/>
          <w:szCs w:val="24"/>
        </w:rPr>
        <w:t xml:space="preserve">RHIFYN: </w:t>
      </w:r>
      <w:r w:rsidR="00FA4490">
        <w:rPr>
          <w:rFonts w:ascii="Century Gothic" w:hAnsi="Century Gothic" w:cstheme="minorHAnsi"/>
          <w:b/>
          <w:smallCaps/>
          <w:sz w:val="24"/>
          <w:szCs w:val="24"/>
        </w:rPr>
        <w:t>1</w:t>
      </w:r>
      <w:r w:rsidR="00FA4490">
        <w:rPr>
          <w:rFonts w:ascii="Century Gothic" w:hAnsi="Century Gothic" w:cstheme="minorHAnsi"/>
          <w:b/>
          <w:smallCaps/>
          <w:sz w:val="24"/>
          <w:szCs w:val="24"/>
        </w:rPr>
        <w:tab/>
      </w:r>
      <w:r w:rsidR="00FA4490">
        <w:rPr>
          <w:rFonts w:ascii="Century Gothic" w:hAnsi="Century Gothic" w:cstheme="minorHAnsi"/>
          <w:b/>
          <w:smallCaps/>
          <w:sz w:val="24"/>
          <w:szCs w:val="24"/>
        </w:rPr>
        <w:tab/>
      </w:r>
      <w:r w:rsidR="00FA4490">
        <w:rPr>
          <w:rFonts w:ascii="Century Gothic" w:hAnsi="Century Gothic" w:cstheme="minorHAnsi"/>
          <w:b/>
          <w:smallCaps/>
          <w:sz w:val="24"/>
          <w:szCs w:val="24"/>
        </w:rPr>
        <w:tab/>
      </w:r>
      <w:r w:rsidR="00FA4490">
        <w:rPr>
          <w:rFonts w:ascii="Century Gothic" w:hAnsi="Century Gothic" w:cstheme="minorHAnsi"/>
          <w:b/>
          <w:smallCaps/>
          <w:sz w:val="24"/>
          <w:szCs w:val="24"/>
        </w:rPr>
        <w:tab/>
        <w:t>DYDDIAD: 11</w:t>
      </w:r>
      <w:r w:rsidR="00DC3D23">
        <w:rPr>
          <w:rFonts w:ascii="Century Gothic" w:hAnsi="Century Gothic" w:cstheme="minorHAnsi"/>
          <w:b/>
          <w:smallCaps/>
          <w:sz w:val="24"/>
          <w:szCs w:val="24"/>
        </w:rPr>
        <w:t xml:space="preserve"> Mehefin </w:t>
      </w:r>
      <w:r w:rsidR="00354F2A" w:rsidRPr="00346DCC">
        <w:rPr>
          <w:rFonts w:ascii="Century Gothic" w:hAnsi="Century Gothic" w:cstheme="minorHAnsi"/>
          <w:b/>
          <w:smallCaps/>
          <w:sz w:val="24"/>
          <w:szCs w:val="24"/>
        </w:rPr>
        <w:t xml:space="preserve"> 2014</w:t>
      </w:r>
    </w:p>
    <w:p w:rsidR="00DC3D23" w:rsidRDefault="00DC3D23" w:rsidP="00354F2A">
      <w:pPr>
        <w:rPr>
          <w:rFonts w:ascii="Century Gothic" w:hAnsi="Century Gothic" w:cstheme="minorHAnsi"/>
          <w:b/>
          <w:sz w:val="32"/>
          <w:szCs w:val="32"/>
        </w:rPr>
        <w:sectPr w:rsidR="00DC3D23" w:rsidSect="00817DB5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1EBF" w:rsidRDefault="007A1EBF" w:rsidP="005B288C">
      <w:pPr>
        <w:rPr>
          <w:rFonts w:ascii="Century Gothic" w:hAnsi="Century Gothic" w:cstheme="minorHAnsi"/>
          <w:b/>
          <w:sz w:val="32"/>
          <w:szCs w:val="32"/>
        </w:rPr>
      </w:pPr>
    </w:p>
    <w:p w:rsidR="00032E96" w:rsidRDefault="00032E96" w:rsidP="005B288C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32"/>
          <w:szCs w:val="32"/>
        </w:rPr>
        <w:t>Gair o groeso...</w:t>
      </w:r>
      <w:r>
        <w:rPr>
          <w:rFonts w:ascii="Century Gothic" w:hAnsi="Century Gothic" w:cstheme="minorHAnsi"/>
          <w:b/>
          <w:sz w:val="32"/>
          <w:szCs w:val="32"/>
        </w:rPr>
        <w:br/>
      </w:r>
      <w:r w:rsidRPr="00032E96">
        <w:rPr>
          <w:rFonts w:ascii="Century Gothic" w:hAnsi="Century Gothic" w:cstheme="minorHAnsi"/>
          <w:sz w:val="24"/>
          <w:szCs w:val="24"/>
        </w:rPr>
        <w:t xml:space="preserve">i rifyn cyntaf 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1E0D23">
        <w:rPr>
          <w:rFonts w:ascii="Century Gothic" w:hAnsi="Century Gothic" w:cstheme="minorHAnsi"/>
          <w:i/>
          <w:sz w:val="24"/>
          <w:szCs w:val="24"/>
        </w:rPr>
        <w:t>Y Pethau Bychain</w:t>
      </w:r>
      <w:r>
        <w:rPr>
          <w:rFonts w:ascii="Century Gothic" w:hAnsi="Century Gothic" w:cstheme="minorHAnsi"/>
          <w:sz w:val="24"/>
          <w:szCs w:val="24"/>
        </w:rPr>
        <w:t>. Nod y newyddlen yw rhannu</w:t>
      </w:r>
      <w:r w:rsidR="008F3CEA">
        <w:rPr>
          <w:rFonts w:ascii="Century Gothic" w:hAnsi="Century Gothic" w:cstheme="minorHAnsi"/>
          <w:sz w:val="24"/>
          <w:szCs w:val="24"/>
        </w:rPr>
        <w:t xml:space="preserve"> pytiau o</w:t>
      </w:r>
      <w:r>
        <w:rPr>
          <w:rFonts w:ascii="Century Gothic" w:hAnsi="Century Gothic" w:cstheme="minorHAnsi"/>
          <w:sz w:val="24"/>
          <w:szCs w:val="24"/>
        </w:rPr>
        <w:t xml:space="preserve"> wybodaeth am arddull a therminoleg Gwasanaet</w:t>
      </w:r>
      <w:r w:rsidR="002832B8">
        <w:rPr>
          <w:rFonts w:ascii="Century Gothic" w:hAnsi="Century Gothic" w:cstheme="minorHAnsi"/>
          <w:sz w:val="24"/>
          <w:szCs w:val="24"/>
        </w:rPr>
        <w:t>h Cyfieithu Lly</w:t>
      </w:r>
      <w:bookmarkStart w:id="0" w:name="_GoBack"/>
      <w:bookmarkEnd w:id="0"/>
      <w:r w:rsidR="002832B8">
        <w:rPr>
          <w:rFonts w:ascii="Century Gothic" w:hAnsi="Century Gothic" w:cstheme="minorHAnsi"/>
          <w:sz w:val="24"/>
          <w:szCs w:val="24"/>
        </w:rPr>
        <w:t>wodraeth Cymr</w:t>
      </w:r>
      <w:r>
        <w:rPr>
          <w:rFonts w:ascii="Century Gothic" w:hAnsi="Century Gothic" w:cstheme="minorHAnsi"/>
          <w:sz w:val="24"/>
          <w:szCs w:val="24"/>
        </w:rPr>
        <w:t>u gyda</w:t>
      </w:r>
      <w:r w:rsidR="008F3CEA">
        <w:rPr>
          <w:rFonts w:ascii="Century Gothic" w:hAnsi="Century Gothic" w:cstheme="minorHAnsi"/>
          <w:sz w:val="24"/>
          <w:szCs w:val="24"/>
        </w:rPr>
        <w:t xml:space="preserve"> ch</w:t>
      </w:r>
      <w:r>
        <w:rPr>
          <w:rFonts w:ascii="Century Gothic" w:hAnsi="Century Gothic" w:cstheme="minorHAnsi"/>
          <w:sz w:val="24"/>
          <w:szCs w:val="24"/>
        </w:rPr>
        <w:t xml:space="preserve">yfieithwyr mewnol ac allanol fel ei gilydd. Ein gobaith yw ei gyhoeddi bob rhyw wythnos neu ddwy. </w:t>
      </w:r>
    </w:p>
    <w:p w:rsidR="00402174" w:rsidRDefault="00402174" w:rsidP="007A1EBF">
      <w:pPr>
        <w:rPr>
          <w:rFonts w:ascii="Century Gothic" w:hAnsi="Century Gothic" w:cstheme="minorHAnsi"/>
          <w:sz w:val="24"/>
          <w:szCs w:val="24"/>
        </w:rPr>
      </w:pPr>
    </w:p>
    <w:p w:rsidR="00634DCE" w:rsidRPr="00402174" w:rsidRDefault="00354F2A" w:rsidP="00402174">
      <w:pPr>
        <w:rPr>
          <w:rFonts w:ascii="Century Gothic" w:hAnsi="Century Gothic" w:cstheme="minorHAnsi"/>
          <w:sz w:val="24"/>
          <w:szCs w:val="24"/>
        </w:rPr>
      </w:pPr>
      <w:r w:rsidRPr="00346DCC">
        <w:rPr>
          <w:rFonts w:ascii="Century Gothic" w:hAnsi="Century Gothic" w:cstheme="minorHAnsi"/>
          <w:b/>
          <w:sz w:val="32"/>
          <w:szCs w:val="32"/>
        </w:rPr>
        <w:t>Terminoleg</w:t>
      </w:r>
    </w:p>
    <w:p w:rsidR="007F6190" w:rsidRPr="007F6190" w:rsidRDefault="007F6190" w:rsidP="005B288C">
      <w:pPr>
        <w:rPr>
          <w:rFonts w:ascii="Century Gothic" w:hAnsi="Century Gothic" w:cstheme="minorHAnsi"/>
          <w:b/>
          <w:sz w:val="28"/>
          <w:szCs w:val="32"/>
        </w:rPr>
      </w:pPr>
      <w:r w:rsidRPr="007F6190">
        <w:rPr>
          <w:rFonts w:ascii="Century Gothic" w:hAnsi="Century Gothic" w:cstheme="minorHAnsi"/>
          <w:b/>
          <w:sz w:val="28"/>
          <w:szCs w:val="32"/>
        </w:rPr>
        <w:t>Llywodraeth Cymru - Enw ein sefydliad</w:t>
      </w:r>
    </w:p>
    <w:p w:rsidR="007F6190" w:rsidRPr="00A031B8" w:rsidRDefault="007F6190" w:rsidP="005B288C">
      <w:pPr>
        <w:rPr>
          <w:rFonts w:ascii="Century Gothic" w:hAnsi="Century Gothic" w:cstheme="minorHAnsi"/>
          <w:sz w:val="24"/>
        </w:rPr>
      </w:pPr>
      <w:r w:rsidRPr="00A031B8">
        <w:rPr>
          <w:rFonts w:ascii="Century Gothic" w:hAnsi="Century Gothic" w:cstheme="minorHAnsi"/>
          <w:sz w:val="24"/>
        </w:rPr>
        <w:t xml:space="preserve">Byddwch yn </w:t>
      </w:r>
      <w:r w:rsidR="002832B8">
        <w:rPr>
          <w:rFonts w:ascii="Century Gothic" w:hAnsi="Century Gothic" w:cstheme="minorHAnsi"/>
          <w:sz w:val="24"/>
        </w:rPr>
        <w:t xml:space="preserve">gwybod mai </w:t>
      </w:r>
      <w:r w:rsidR="002832B8" w:rsidRPr="002832B8">
        <w:rPr>
          <w:rFonts w:ascii="Century Gothic" w:hAnsi="Century Gothic" w:cstheme="minorHAnsi"/>
          <w:i/>
          <w:sz w:val="24"/>
        </w:rPr>
        <w:t>Llywodraeth Cymru</w:t>
      </w:r>
      <w:r w:rsidR="002832B8">
        <w:rPr>
          <w:rFonts w:ascii="Century Gothic" w:hAnsi="Century Gothic" w:cstheme="minorHAnsi"/>
          <w:sz w:val="24"/>
        </w:rPr>
        <w:t xml:space="preserve"> (</w:t>
      </w:r>
      <w:r w:rsidR="002832B8" w:rsidRPr="002832B8">
        <w:rPr>
          <w:rFonts w:ascii="Century Gothic" w:hAnsi="Century Gothic" w:cstheme="minorHAnsi"/>
          <w:i/>
          <w:sz w:val="24"/>
        </w:rPr>
        <w:t>Welsh Government</w:t>
      </w:r>
      <w:r w:rsidRPr="00A031B8">
        <w:rPr>
          <w:rFonts w:ascii="Century Gothic" w:hAnsi="Century Gothic" w:cstheme="minorHAnsi"/>
          <w:sz w:val="24"/>
        </w:rPr>
        <w:t>) yw’r enw a arddelir yn gyffredin</w:t>
      </w:r>
      <w:r w:rsidR="002832B8">
        <w:rPr>
          <w:rFonts w:ascii="Century Gothic" w:hAnsi="Century Gothic" w:cstheme="minorHAnsi"/>
          <w:sz w:val="24"/>
        </w:rPr>
        <w:t xml:space="preserve">ol ar ein sefydliad erbyn hyn. </w:t>
      </w:r>
      <w:r w:rsidRPr="00A031B8">
        <w:rPr>
          <w:rFonts w:ascii="Century Gothic" w:hAnsi="Century Gothic" w:cstheme="minorHAnsi"/>
          <w:sz w:val="24"/>
        </w:rPr>
        <w:t>Mae hyn yn sgil penderfyniad yn 2011 gan Brif W</w:t>
      </w:r>
      <w:r w:rsidR="002832B8">
        <w:rPr>
          <w:rFonts w:ascii="Century Gothic" w:hAnsi="Century Gothic" w:cstheme="minorHAnsi"/>
          <w:sz w:val="24"/>
        </w:rPr>
        <w:t xml:space="preserve">einidog Cymru i newid yr enw o </w:t>
      </w:r>
      <w:r w:rsidRPr="002832B8">
        <w:rPr>
          <w:rFonts w:ascii="Century Gothic" w:hAnsi="Century Gothic" w:cstheme="minorHAnsi"/>
          <w:i/>
          <w:sz w:val="24"/>
        </w:rPr>
        <w:t>Llywodraeth Cynulliad Cymru</w:t>
      </w:r>
      <w:r w:rsidR="002832B8">
        <w:rPr>
          <w:rFonts w:ascii="Century Gothic" w:hAnsi="Century Gothic" w:cstheme="minorHAnsi"/>
          <w:sz w:val="24"/>
        </w:rPr>
        <w:t xml:space="preserve"> (</w:t>
      </w:r>
      <w:r w:rsidR="002832B8" w:rsidRPr="002832B8">
        <w:rPr>
          <w:rFonts w:ascii="Century Gothic" w:hAnsi="Century Gothic" w:cstheme="minorHAnsi"/>
          <w:i/>
          <w:sz w:val="24"/>
        </w:rPr>
        <w:t>Welsh Assembly Government</w:t>
      </w:r>
      <w:r w:rsidRPr="00A031B8">
        <w:rPr>
          <w:rFonts w:ascii="Century Gothic" w:hAnsi="Century Gothic" w:cstheme="minorHAnsi"/>
          <w:sz w:val="24"/>
        </w:rPr>
        <w:t>) er</w:t>
      </w:r>
      <w:r w:rsidR="002832B8">
        <w:rPr>
          <w:rFonts w:ascii="Century Gothic" w:hAnsi="Century Gothic" w:cstheme="minorHAnsi"/>
          <w:sz w:val="24"/>
        </w:rPr>
        <w:t xml:space="preserve"> mwyn nodi’n </w:t>
      </w:r>
      <w:proofErr w:type="spellStart"/>
      <w:r w:rsidR="002832B8">
        <w:rPr>
          <w:rFonts w:ascii="Century Gothic" w:hAnsi="Century Gothic" w:cstheme="minorHAnsi"/>
          <w:sz w:val="24"/>
        </w:rPr>
        <w:t>gliriach</w:t>
      </w:r>
      <w:proofErr w:type="spellEnd"/>
      <w:r w:rsidRPr="00A031B8">
        <w:rPr>
          <w:rFonts w:ascii="Century Gothic" w:hAnsi="Century Gothic" w:cstheme="minorHAnsi"/>
          <w:sz w:val="24"/>
        </w:rPr>
        <w:t xml:space="preserve"> y gwahaniaeth rhwng Llywodraeth Cymru a Chynulliad Cenedlaethol Cymru.</w:t>
      </w:r>
    </w:p>
    <w:p w:rsidR="007F6190" w:rsidRPr="00A031B8" w:rsidRDefault="007F6190" w:rsidP="005B288C">
      <w:pPr>
        <w:rPr>
          <w:rFonts w:ascii="Century Gothic" w:hAnsi="Century Gothic" w:cstheme="minorHAnsi"/>
          <w:sz w:val="24"/>
        </w:rPr>
      </w:pPr>
      <w:r w:rsidRPr="00A031B8">
        <w:rPr>
          <w:rFonts w:ascii="Century Gothic" w:hAnsi="Century Gothic" w:cstheme="minorHAnsi"/>
          <w:sz w:val="24"/>
        </w:rPr>
        <w:t>Mae’</w:t>
      </w:r>
      <w:r w:rsidR="002832B8">
        <w:rPr>
          <w:rFonts w:ascii="Century Gothic" w:hAnsi="Century Gothic" w:cstheme="minorHAnsi"/>
          <w:sz w:val="24"/>
        </w:rPr>
        <w:t xml:space="preserve">n werth nodi, fodd bynnag, fod </w:t>
      </w:r>
      <w:r w:rsidR="002832B8">
        <w:rPr>
          <w:rFonts w:ascii="Century Gothic" w:hAnsi="Century Gothic" w:cstheme="minorHAnsi"/>
          <w:i/>
          <w:sz w:val="24"/>
        </w:rPr>
        <w:t>Llywodraeth Cynulliad Cymru</w:t>
      </w:r>
      <w:r w:rsidRPr="00A031B8">
        <w:rPr>
          <w:rFonts w:ascii="Century Gothic" w:hAnsi="Century Gothic" w:cstheme="minorHAnsi"/>
          <w:sz w:val="24"/>
        </w:rPr>
        <w:t xml:space="preserve"> yn dal i gael ei arfer mewn rhai cyd-destunau cyfyngedig iawn, oherwydd mai dyma’r enw sy’n ymddangos yn Neddf Llywodraeth Cymru 2006. Felly </w:t>
      </w:r>
      <w:r w:rsidR="002832B8">
        <w:rPr>
          <w:rFonts w:ascii="Century Gothic" w:hAnsi="Century Gothic" w:cstheme="minorHAnsi"/>
          <w:sz w:val="24"/>
        </w:rPr>
        <w:t>mae gofyn bod</w:t>
      </w:r>
      <w:r w:rsidRPr="00A031B8">
        <w:rPr>
          <w:rFonts w:ascii="Century Gothic" w:hAnsi="Century Gothic" w:cstheme="minorHAnsi"/>
          <w:sz w:val="24"/>
        </w:rPr>
        <w:t xml:space="preserve"> yn ofalus wrth gyfieithu testunau sy’n cyfeirio’n benodol at eiri</w:t>
      </w:r>
      <w:r w:rsidR="002832B8">
        <w:rPr>
          <w:rFonts w:ascii="Century Gothic" w:hAnsi="Century Gothic" w:cstheme="minorHAnsi"/>
          <w:sz w:val="24"/>
        </w:rPr>
        <w:t xml:space="preserve">ad y Ddeddf – mae’n bosibl mai </w:t>
      </w:r>
      <w:r w:rsidR="002832B8" w:rsidRPr="002832B8">
        <w:rPr>
          <w:rFonts w:ascii="Century Gothic" w:hAnsi="Century Gothic" w:cstheme="minorHAnsi"/>
          <w:i/>
          <w:sz w:val="24"/>
        </w:rPr>
        <w:t>Llywodraeth Cynulliad Cymru</w:t>
      </w:r>
      <w:r w:rsidR="002832B8">
        <w:rPr>
          <w:rFonts w:ascii="Century Gothic" w:hAnsi="Century Gothic" w:cstheme="minorHAnsi"/>
          <w:sz w:val="24"/>
        </w:rPr>
        <w:t xml:space="preserve"> (fel cyfieithiad o </w:t>
      </w:r>
      <w:r w:rsidR="002832B8" w:rsidRPr="002832B8">
        <w:rPr>
          <w:rFonts w:ascii="Century Gothic" w:hAnsi="Century Gothic" w:cstheme="minorHAnsi"/>
          <w:i/>
          <w:sz w:val="24"/>
        </w:rPr>
        <w:t>Welsh Assembly Government</w:t>
      </w:r>
      <w:r w:rsidRPr="00A031B8">
        <w:rPr>
          <w:rFonts w:ascii="Century Gothic" w:hAnsi="Century Gothic" w:cstheme="minorHAnsi"/>
          <w:sz w:val="24"/>
        </w:rPr>
        <w:t>) fyddai’n gywir mewn cyd-destun o’r fath.</w:t>
      </w:r>
    </w:p>
    <w:p w:rsidR="00402174" w:rsidRDefault="002832B8" w:rsidP="005B288C">
      <w:p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>Os hoffech ddysgu rhagor</w:t>
      </w:r>
      <w:r w:rsidR="007F6190" w:rsidRPr="00A031B8">
        <w:rPr>
          <w:rFonts w:ascii="Century Gothic" w:hAnsi="Century Gothic" w:cstheme="minorHAnsi"/>
          <w:sz w:val="24"/>
        </w:rPr>
        <w:t xml:space="preserve"> am Lywodraeth Cymru (ac am y gwahaniaeth rhwng Llywodraeth Cymru a Chynulliad Cenedlaethol Cymru), ewch i </w:t>
      </w:r>
      <w:hyperlink r:id="rId11" w:history="1">
        <w:r w:rsidR="007F6190" w:rsidRPr="00A031B8">
          <w:rPr>
            <w:rStyle w:val="Hyperddolen"/>
            <w:rFonts w:ascii="Century Gothic" w:hAnsi="Century Gothic" w:cstheme="minorHAnsi"/>
            <w:sz w:val="24"/>
          </w:rPr>
          <w:t>http://cymru.gov.uk/about/?lang=cy</w:t>
        </w:r>
      </w:hyperlink>
      <w:r w:rsidR="007F6190" w:rsidRPr="00A031B8">
        <w:rPr>
          <w:rFonts w:ascii="Century Gothic" w:hAnsi="Century Gothic" w:cstheme="minorHAnsi"/>
          <w:sz w:val="24"/>
        </w:rPr>
        <w:t xml:space="preserve"> a </w:t>
      </w:r>
      <w:proofErr w:type="spellStart"/>
      <w:r w:rsidR="007F6190" w:rsidRPr="00A031B8">
        <w:rPr>
          <w:rFonts w:ascii="Century Gothic" w:hAnsi="Century Gothic" w:cstheme="minorHAnsi"/>
          <w:sz w:val="24"/>
        </w:rPr>
        <w:t>lawrlwytho’r</w:t>
      </w:r>
      <w:proofErr w:type="spellEnd"/>
      <w:r w:rsidR="007F6190" w:rsidRPr="00A031B8">
        <w:rPr>
          <w:rFonts w:ascii="Century Gothic" w:hAnsi="Century Gothic" w:cstheme="minorHAnsi"/>
          <w:sz w:val="24"/>
        </w:rPr>
        <w:t xml:space="preserve"> </w:t>
      </w:r>
      <w:r w:rsidR="007F6190" w:rsidRPr="0068607F">
        <w:rPr>
          <w:rFonts w:ascii="Century Gothic" w:hAnsi="Century Gothic" w:cstheme="minorHAnsi"/>
          <w:i/>
          <w:sz w:val="24"/>
        </w:rPr>
        <w:t>Canllaw Cryno</w:t>
      </w:r>
      <w:r w:rsidR="007F6190" w:rsidRPr="00A031B8">
        <w:rPr>
          <w:rFonts w:ascii="Century Gothic" w:hAnsi="Century Gothic" w:cstheme="minorHAnsi"/>
          <w:sz w:val="24"/>
        </w:rPr>
        <w:t xml:space="preserve">. Gallech hefyd bori drwy’r adran ‘Amdanom ni’ ar y wefan. </w:t>
      </w:r>
    </w:p>
    <w:p w:rsidR="000C3796" w:rsidRPr="00402174" w:rsidRDefault="000C3796" w:rsidP="005B288C">
      <w:pPr>
        <w:rPr>
          <w:rFonts w:ascii="Century Gothic" w:hAnsi="Century Gothic" w:cstheme="minorHAnsi"/>
          <w:sz w:val="24"/>
        </w:rPr>
      </w:pPr>
      <w:r w:rsidRPr="007F6190">
        <w:rPr>
          <w:rFonts w:ascii="Century Gothic" w:hAnsi="Century Gothic" w:cstheme="minorHAnsi"/>
          <w:b/>
          <w:sz w:val="28"/>
          <w:szCs w:val="28"/>
        </w:rPr>
        <w:lastRenderedPageBreak/>
        <w:t>Deddfau, Biliau a Mesurau</w:t>
      </w:r>
    </w:p>
    <w:p w:rsidR="001E0D23" w:rsidRDefault="000C3796" w:rsidP="005B288C">
      <w:pPr>
        <w:rPr>
          <w:rFonts w:ascii="Century Gothic" w:hAnsi="Century Gothic"/>
          <w:color w:val="000000" w:themeColor="text1"/>
          <w:sz w:val="24"/>
          <w:szCs w:val="24"/>
        </w:rPr>
      </w:pP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>Mae peth dryswch o hyd am y terma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>u</w:t>
      </w:r>
      <w:r w:rsidR="0061167D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hyn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>.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Mae rhai yn defnyddio </w:t>
      </w:r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Mesur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gyfieithu </w:t>
      </w:r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Bill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ac nid oedd </w:t>
      </w:r>
      <w:proofErr w:type="spellStart"/>
      <w:r>
        <w:rPr>
          <w:rFonts w:ascii="Century Gothic" w:hAnsi="Century Gothic" w:cstheme="minorHAnsi"/>
          <w:color w:val="000000" w:themeColor="text1"/>
          <w:sz w:val="24"/>
          <w:szCs w:val="24"/>
        </w:rPr>
        <w:t>hynny’n</w:t>
      </w:r>
      <w:proofErr w:type="spell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broblem hyd nes i’r Cynulliad Cenedlaethol gael pw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erau i wneud yr hyn a elwid yn </w:t>
      </w:r>
      <w:r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 xml:space="preserve">Mesurau’r </w:t>
      </w:r>
      <w:r w:rsidR="00032E96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Cynulliad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(</w:t>
      </w:r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 xml:space="preserve">Assembly </w:t>
      </w:r>
      <w:proofErr w:type="spellStart"/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Measures</w:t>
      </w:r>
      <w:proofErr w:type="spell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) rhwng 2007 a 2011. </w:t>
      </w:r>
      <w:r w:rsidR="0061167D">
        <w:rPr>
          <w:rFonts w:ascii="Century Gothic" w:hAnsi="Century Gothic" w:cstheme="minorHAnsi"/>
          <w:color w:val="000000" w:themeColor="text1"/>
          <w:sz w:val="24"/>
          <w:szCs w:val="24"/>
        </w:rPr>
        <w:t>Er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2011, </w:t>
      </w:r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Biliau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Bills</w:t>
      </w:r>
      <w:proofErr w:type="spellEnd"/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>) yw’r enw ar gyfreithiau arfaethedig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y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Cynulliad, a </w:t>
      </w:r>
      <w:r w:rsidR="0068607F" w:rsidRPr="007317DA">
        <w:rPr>
          <w:rFonts w:ascii="Century Gothic" w:hAnsi="Century Gothic" w:cstheme="minorHAnsi"/>
          <w:i/>
          <w:color w:val="000000" w:themeColor="text1"/>
          <w:sz w:val="24"/>
          <w:szCs w:val="24"/>
        </w:rPr>
        <w:t>Deddfau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Acts</w:t>
      </w:r>
      <w:proofErr w:type="spellEnd"/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) yw’r enw ar gyfreithiau sydd wedi’u pasio gan y corff hwnnw.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Er 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mwyn gwahaniaethu’n glir rhwng </w:t>
      </w:r>
      <w:proofErr w:type="spellStart"/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Measure</w:t>
      </w:r>
      <w:proofErr w:type="spellEnd"/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 a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Bill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yn Gymraeg, arfer Gwasanaeth Cyfieithu Llywodraeth Cymru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 yw defnyddio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Bil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 ar gyfer pob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Bill</w:t>
      </w:r>
      <w:r w:rsidRPr="00634DCE">
        <w:rPr>
          <w:rFonts w:ascii="Century Gothic" w:hAnsi="Century Gothic"/>
          <w:color w:val="000000" w:themeColor="text1"/>
          <w:sz w:val="24"/>
          <w:szCs w:val="24"/>
        </w:rPr>
        <w:t xml:space="preserve"> – boed yn San Steffan, </w:t>
      </w:r>
      <w:proofErr w:type="spellStart"/>
      <w:r w:rsidRPr="00634DCE">
        <w:rPr>
          <w:rFonts w:ascii="Century Gothic" w:hAnsi="Century Gothic"/>
          <w:color w:val="000000" w:themeColor="text1"/>
          <w:sz w:val="24"/>
          <w:szCs w:val="24"/>
        </w:rPr>
        <w:t>Holyrood</w:t>
      </w:r>
      <w:proofErr w:type="spellEnd"/>
      <w:r w:rsidRPr="00634DCE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spellStart"/>
      <w:r w:rsidRPr="00634DCE">
        <w:rPr>
          <w:rFonts w:ascii="Century Gothic" w:hAnsi="Century Gothic"/>
          <w:color w:val="000000" w:themeColor="text1"/>
          <w:sz w:val="24"/>
          <w:szCs w:val="24"/>
        </w:rPr>
        <w:t>Stormont</w:t>
      </w:r>
      <w:proofErr w:type="spellEnd"/>
      <w:r w:rsidRPr="00634DCE">
        <w:rPr>
          <w:rFonts w:ascii="Century Gothic" w:hAnsi="Century Gothic"/>
          <w:color w:val="000000" w:themeColor="text1"/>
          <w:sz w:val="24"/>
          <w:szCs w:val="24"/>
        </w:rPr>
        <w:t xml:space="preserve"> neu Fae Caerdydd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. Mae’r defnydd o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Bil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yn yr ystyr hon yn mynd yn ôl at Williams P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antycelyn o leiaf!  Defnyddiwn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Mesur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 am </w:t>
      </w:r>
      <w:proofErr w:type="spellStart"/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Measure</w:t>
      </w:r>
      <w:proofErr w:type="spellEnd"/>
      <w:r w:rsidRPr="00634DCE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>
        <w:rPr>
          <w:rFonts w:ascii="Century Gothic" w:hAnsi="Century Gothic"/>
          <w:color w:val="000000" w:themeColor="text1"/>
          <w:sz w:val="24"/>
          <w:szCs w:val="24"/>
        </w:rPr>
        <w:t>Er nad yw’r Cynulliad yn pasio Mesurau bellach, mae’r rhai a basiwyd ee Mesur y Gymraeg, yn dal yn rhan fyw o’r corff o ddeddfwriaeth Gymreig. Ac ar ben hynny, m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ae Eglwys </w:t>
      </w:r>
      <w:proofErr w:type="spellStart"/>
      <w:r w:rsidR="0068607F">
        <w:rPr>
          <w:rFonts w:ascii="Century Gothic" w:hAnsi="Century Gothic"/>
          <w:color w:val="000000" w:themeColor="text1"/>
          <w:sz w:val="24"/>
          <w:szCs w:val="24"/>
        </w:rPr>
        <w:t>Loegr</w:t>
      </w:r>
      <w:proofErr w:type="spellEnd"/>
      <w:r w:rsidR="0068607F">
        <w:rPr>
          <w:rFonts w:ascii="Century Gothic" w:hAnsi="Century Gothic"/>
          <w:color w:val="000000" w:themeColor="text1"/>
          <w:sz w:val="24"/>
          <w:szCs w:val="24"/>
        </w:rPr>
        <w:t xml:space="preserve"> yn dal i basio </w:t>
      </w:r>
      <w:r w:rsidR="0068607F" w:rsidRPr="0068607F">
        <w:rPr>
          <w:rFonts w:ascii="Century Gothic" w:hAnsi="Century Gothic"/>
          <w:i/>
          <w:color w:val="000000" w:themeColor="text1"/>
          <w:sz w:val="24"/>
          <w:szCs w:val="24"/>
        </w:rPr>
        <w:t>Mesurau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(</w:t>
      </w:r>
      <w:proofErr w:type="spellStart"/>
      <w:r w:rsidRPr="0068607F">
        <w:rPr>
          <w:rFonts w:ascii="Century Gothic" w:hAnsi="Century Gothic"/>
          <w:i/>
          <w:color w:val="000000" w:themeColor="text1"/>
          <w:sz w:val="24"/>
          <w:szCs w:val="24"/>
        </w:rPr>
        <w:t>Measures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>).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Yn ddiweddar m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ae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Swyddfa Cymru, ar ran 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>Llywodraeth y DU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,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wedi llunio</w:t>
      </w:r>
      <w:r w:rsidR="0068607F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deddfwriaeth ddrafft o’r enw  </w:t>
      </w:r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 xml:space="preserve">Mesur Cymru (Drafft) - </w:t>
      </w:r>
      <w:proofErr w:type="spellStart"/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>Draft</w:t>
      </w:r>
      <w:proofErr w:type="spellEnd"/>
      <w:r w:rsidR="0068607F" w:rsidRPr="0068607F">
        <w:rPr>
          <w:rFonts w:ascii="Century Gothic" w:hAnsi="Century Gothic" w:cstheme="minorHAnsi"/>
          <w:i/>
          <w:color w:val="000000" w:themeColor="text1"/>
          <w:sz w:val="24"/>
          <w:szCs w:val="24"/>
        </w:rPr>
        <w:t xml:space="preserve"> Wales Bill</w:t>
      </w:r>
      <w:r w:rsidRPr="00634DC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. 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>Nid yw</w:t>
      </w:r>
      <w:r w:rsidR="00D84956">
        <w:rPr>
          <w:rFonts w:ascii="Century Gothic" w:hAnsi="Century Gothic"/>
          <w:color w:val="000000" w:themeColor="text1"/>
          <w:sz w:val="24"/>
          <w:szCs w:val="24"/>
        </w:rPr>
        <w:t xml:space="preserve">’r defnydd hwn o </w:t>
      </w:r>
      <w:r w:rsidR="00D84956" w:rsidRPr="00D84956">
        <w:rPr>
          <w:rFonts w:ascii="Century Gothic" w:hAnsi="Century Gothic"/>
          <w:i/>
          <w:color w:val="000000" w:themeColor="text1"/>
          <w:sz w:val="24"/>
          <w:szCs w:val="24"/>
        </w:rPr>
        <w:t>Mesur</w:t>
      </w:r>
      <w:r w:rsidR="0068607F" w:rsidRPr="00D84956">
        <w:rPr>
          <w:rFonts w:ascii="Century Gothic" w:hAnsi="Century Gothic"/>
          <w:i/>
          <w:color w:val="000000" w:themeColor="text1"/>
          <w:sz w:val="24"/>
          <w:szCs w:val="24"/>
        </w:rPr>
        <w:t xml:space="preserve"> </w:t>
      </w:r>
      <w:r w:rsidR="0068607F">
        <w:rPr>
          <w:rFonts w:ascii="Century Gothic" w:hAnsi="Century Gothic"/>
          <w:color w:val="000000" w:themeColor="text1"/>
          <w:sz w:val="24"/>
          <w:szCs w:val="24"/>
        </w:rPr>
        <w:t>yn gyson â chanllawiau Gw</w:t>
      </w:r>
      <w:r w:rsidRPr="00634DCE">
        <w:rPr>
          <w:rFonts w:ascii="Century Gothic" w:hAnsi="Century Gothic"/>
          <w:color w:val="000000" w:themeColor="text1"/>
          <w:sz w:val="24"/>
          <w:szCs w:val="24"/>
        </w:rPr>
        <w:t>asanaeth Cyfieithu Llywodraeth Cymru.</w:t>
      </w:r>
    </w:p>
    <w:p w:rsidR="007F6190" w:rsidRPr="007F6190" w:rsidRDefault="004E1A88" w:rsidP="005B288C">
      <w:pPr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Fairbourne</w:t>
      </w:r>
      <w:proofErr w:type="spellEnd"/>
      <w:r>
        <w:rPr>
          <w:rFonts w:ascii="Century Gothic" w:hAnsi="Century Gothic"/>
          <w:b/>
          <w:sz w:val="28"/>
          <w:szCs w:val="28"/>
        </w:rPr>
        <w:t>/</w:t>
      </w:r>
      <w:r w:rsidR="007F6190" w:rsidRPr="007F6190">
        <w:rPr>
          <w:rFonts w:ascii="Century Gothic" w:hAnsi="Century Gothic"/>
          <w:b/>
          <w:sz w:val="28"/>
          <w:szCs w:val="28"/>
        </w:rPr>
        <w:t>Y Friog</w:t>
      </w:r>
    </w:p>
    <w:p w:rsidR="007F6190" w:rsidRPr="00A031B8" w:rsidRDefault="007F6190" w:rsidP="005B288C">
      <w:pPr>
        <w:rPr>
          <w:rFonts w:ascii="Century Gothic" w:hAnsi="Century Gothic"/>
          <w:sz w:val="24"/>
        </w:rPr>
      </w:pPr>
      <w:r w:rsidRPr="00A031B8">
        <w:rPr>
          <w:rFonts w:ascii="Century Gothic" w:hAnsi="Century Gothic"/>
          <w:sz w:val="24"/>
        </w:rPr>
        <w:t xml:space="preserve">Bu trafodaeth yn ddiweddar ar y Cylch Trafod Termau ynghylch yr enw Cymraeg ar y pentref yng </w:t>
      </w:r>
      <w:proofErr w:type="spellStart"/>
      <w:r w:rsidRPr="00A031B8">
        <w:rPr>
          <w:rFonts w:ascii="Century Gothic" w:hAnsi="Century Gothic"/>
          <w:sz w:val="24"/>
        </w:rPr>
        <w:t>Ngw</w:t>
      </w:r>
      <w:r w:rsidR="004E1A88">
        <w:rPr>
          <w:rFonts w:ascii="Century Gothic" w:hAnsi="Century Gothic"/>
          <w:sz w:val="24"/>
        </w:rPr>
        <w:t>ynedd</w:t>
      </w:r>
      <w:proofErr w:type="spellEnd"/>
      <w:r w:rsidR="004E1A88">
        <w:rPr>
          <w:rFonts w:ascii="Century Gothic" w:hAnsi="Century Gothic"/>
          <w:sz w:val="24"/>
        </w:rPr>
        <w:t xml:space="preserve"> a elwir, yn Saesneg,  yn </w:t>
      </w:r>
      <w:proofErr w:type="spellStart"/>
      <w:r w:rsidR="004E1A88" w:rsidRPr="004E1A88">
        <w:rPr>
          <w:rFonts w:ascii="Century Gothic" w:hAnsi="Century Gothic"/>
          <w:i/>
          <w:sz w:val="24"/>
        </w:rPr>
        <w:t>Fairbourne</w:t>
      </w:r>
      <w:proofErr w:type="spellEnd"/>
      <w:r w:rsidRPr="00A031B8">
        <w:rPr>
          <w:rFonts w:ascii="Century Gothic" w:hAnsi="Century Gothic"/>
          <w:sz w:val="24"/>
        </w:rPr>
        <w:t>. Yn y drafodaeth honno, cyhoeddodd  swydd</w:t>
      </w:r>
      <w:r w:rsidR="004E1A88">
        <w:rPr>
          <w:rFonts w:ascii="Century Gothic" w:hAnsi="Century Gothic"/>
          <w:sz w:val="24"/>
        </w:rPr>
        <w:t>fa Comisiynydd y Gymraeg ymateb</w:t>
      </w:r>
      <w:r w:rsidRPr="00A031B8">
        <w:rPr>
          <w:rFonts w:ascii="Century Gothic" w:hAnsi="Century Gothic"/>
          <w:sz w:val="24"/>
        </w:rPr>
        <w:t xml:space="preserve"> yn esbonio bod Tîm Safoni Enwau Lleoedd Bwrdd yr Iaith wedi trafod yr enw gyda Chyngor Gwynedd yn 2008. Penderfynwyd</w:t>
      </w:r>
      <w:r w:rsidR="004E1A88">
        <w:rPr>
          <w:rFonts w:ascii="Century Gothic" w:hAnsi="Century Gothic"/>
          <w:sz w:val="24"/>
        </w:rPr>
        <w:t>,</w:t>
      </w:r>
      <w:r w:rsidRPr="00A031B8">
        <w:rPr>
          <w:rFonts w:ascii="Century Gothic" w:hAnsi="Century Gothic"/>
          <w:sz w:val="24"/>
        </w:rPr>
        <w:t xml:space="preserve"> bryd hynny, </w:t>
      </w:r>
      <w:r w:rsidR="004E1A88">
        <w:rPr>
          <w:rFonts w:ascii="Century Gothic" w:hAnsi="Century Gothic"/>
          <w:sz w:val="24"/>
        </w:rPr>
        <w:t xml:space="preserve">ar sail sylwadau’r Cyngor, bod </w:t>
      </w:r>
      <w:proofErr w:type="spellStart"/>
      <w:r w:rsidR="004E1A88" w:rsidRPr="004E1A88">
        <w:rPr>
          <w:rFonts w:ascii="Century Gothic" w:hAnsi="Century Gothic"/>
          <w:i/>
          <w:sz w:val="24"/>
        </w:rPr>
        <w:t>Fairbourne</w:t>
      </w:r>
      <w:proofErr w:type="spellEnd"/>
      <w:r w:rsidR="004E1A88">
        <w:rPr>
          <w:rFonts w:ascii="Century Gothic" w:hAnsi="Century Gothic"/>
          <w:sz w:val="24"/>
        </w:rPr>
        <w:t xml:space="preserve"> ac </w:t>
      </w:r>
      <w:r w:rsidR="004E1A88" w:rsidRPr="004E1A88">
        <w:rPr>
          <w:rFonts w:ascii="Century Gothic" w:hAnsi="Century Gothic"/>
          <w:i/>
          <w:sz w:val="24"/>
        </w:rPr>
        <w:t>Y Friog</w:t>
      </w:r>
      <w:r w:rsidRPr="00A031B8">
        <w:rPr>
          <w:rFonts w:ascii="Century Gothic" w:hAnsi="Century Gothic"/>
          <w:sz w:val="24"/>
        </w:rPr>
        <w:t xml:space="preserve"> yn ddau le ar wahân. Mae hyn yn groes i’r argymhelliad sydd yn y </w:t>
      </w:r>
      <w:r w:rsidRPr="00A031B8">
        <w:rPr>
          <w:rFonts w:ascii="Century Gothic" w:hAnsi="Century Gothic"/>
          <w:i/>
          <w:sz w:val="24"/>
        </w:rPr>
        <w:t>Rhestr o Enwau Lleoedd</w:t>
      </w:r>
      <w:r w:rsidRPr="00A031B8">
        <w:rPr>
          <w:rFonts w:ascii="Century Gothic" w:hAnsi="Century Gothic"/>
          <w:sz w:val="24"/>
        </w:rPr>
        <w:t xml:space="preserve">, lle </w:t>
      </w:r>
      <w:r w:rsidR="004E1A88">
        <w:rPr>
          <w:rFonts w:ascii="Century Gothic" w:hAnsi="Century Gothic"/>
          <w:sz w:val="24"/>
        </w:rPr>
        <w:t xml:space="preserve">dynodir mai fersiwn Saesneg ar </w:t>
      </w:r>
      <w:r w:rsidR="004E1A88" w:rsidRPr="004E1A88">
        <w:rPr>
          <w:rFonts w:ascii="Century Gothic" w:hAnsi="Century Gothic"/>
          <w:i/>
          <w:sz w:val="24"/>
        </w:rPr>
        <w:t>Y Friog</w:t>
      </w:r>
      <w:r w:rsidR="004E1A88">
        <w:rPr>
          <w:rFonts w:ascii="Century Gothic" w:hAnsi="Century Gothic"/>
          <w:sz w:val="24"/>
        </w:rPr>
        <w:t xml:space="preserve"> yw </w:t>
      </w:r>
      <w:proofErr w:type="spellStart"/>
      <w:r w:rsidR="004E1A88" w:rsidRPr="004E1A88">
        <w:rPr>
          <w:rFonts w:ascii="Century Gothic" w:hAnsi="Century Gothic"/>
          <w:i/>
          <w:sz w:val="24"/>
        </w:rPr>
        <w:t>Fairbourne</w:t>
      </w:r>
      <w:proofErr w:type="spellEnd"/>
      <w:r w:rsidRPr="00A031B8">
        <w:rPr>
          <w:rFonts w:ascii="Century Gothic" w:hAnsi="Century Gothic"/>
          <w:sz w:val="24"/>
        </w:rPr>
        <w:t xml:space="preserve">. </w:t>
      </w:r>
    </w:p>
    <w:p w:rsidR="004E1A88" w:rsidRDefault="007F6190" w:rsidP="005B288C">
      <w:pPr>
        <w:rPr>
          <w:rFonts w:ascii="Century Gothic" w:hAnsi="Century Gothic"/>
          <w:sz w:val="24"/>
        </w:rPr>
      </w:pPr>
      <w:r w:rsidRPr="00A031B8">
        <w:rPr>
          <w:rFonts w:ascii="Century Gothic" w:hAnsi="Century Gothic"/>
          <w:sz w:val="24"/>
        </w:rPr>
        <w:t xml:space="preserve">Yn sgil </w:t>
      </w:r>
      <w:r w:rsidR="004E1A88">
        <w:rPr>
          <w:rFonts w:ascii="Century Gothic" w:hAnsi="Century Gothic"/>
          <w:sz w:val="24"/>
        </w:rPr>
        <w:t xml:space="preserve">ymateb Swyddfa’r Comisiynydd </w:t>
      </w:r>
      <w:r w:rsidRPr="00A031B8">
        <w:rPr>
          <w:rFonts w:ascii="Century Gothic" w:hAnsi="Century Gothic"/>
          <w:sz w:val="24"/>
        </w:rPr>
        <w:t xml:space="preserve">mae’r cofnod  yn </w:t>
      </w:r>
      <w:proofErr w:type="spellStart"/>
      <w:r w:rsidRPr="00A031B8">
        <w:rPr>
          <w:rFonts w:ascii="Century Gothic" w:hAnsi="Century Gothic"/>
          <w:sz w:val="24"/>
        </w:rPr>
        <w:t>TermCymru</w:t>
      </w:r>
      <w:proofErr w:type="spellEnd"/>
      <w:r w:rsidRPr="00A031B8">
        <w:rPr>
          <w:rFonts w:ascii="Century Gothic" w:hAnsi="Century Gothic"/>
          <w:sz w:val="24"/>
        </w:rPr>
        <w:t xml:space="preserve"> wedi cael ei gywiro i adlewyrchu cyngor Comisiynydd y Gymraeg. O hyn allan,</w:t>
      </w:r>
      <w:r w:rsidRPr="00A031B8" w:rsidDel="00C840C6">
        <w:rPr>
          <w:rFonts w:ascii="Century Gothic" w:hAnsi="Century Gothic"/>
          <w:sz w:val="24"/>
        </w:rPr>
        <w:t xml:space="preserve"> </w:t>
      </w:r>
      <w:r w:rsidRPr="00A031B8">
        <w:rPr>
          <w:rFonts w:ascii="Century Gothic" w:hAnsi="Century Gothic"/>
          <w:sz w:val="24"/>
        </w:rPr>
        <w:t>byd</w:t>
      </w:r>
      <w:r w:rsidR="004E1A88">
        <w:rPr>
          <w:rFonts w:ascii="Century Gothic" w:hAnsi="Century Gothic"/>
          <w:sz w:val="24"/>
        </w:rPr>
        <w:t xml:space="preserve">d dau gofnod yn </w:t>
      </w:r>
      <w:proofErr w:type="spellStart"/>
      <w:r w:rsidR="004E1A88">
        <w:rPr>
          <w:rFonts w:ascii="Century Gothic" w:hAnsi="Century Gothic"/>
          <w:sz w:val="24"/>
        </w:rPr>
        <w:t>TermCymru</w:t>
      </w:r>
      <w:proofErr w:type="spellEnd"/>
      <w:r w:rsidR="004E1A88">
        <w:rPr>
          <w:rFonts w:ascii="Century Gothic" w:hAnsi="Century Gothic"/>
          <w:sz w:val="24"/>
        </w:rPr>
        <w:t xml:space="preserve">, sef </w:t>
      </w:r>
      <w:proofErr w:type="spellStart"/>
      <w:r w:rsidR="004E1A88" w:rsidRPr="004E1A88">
        <w:rPr>
          <w:rFonts w:ascii="Century Gothic" w:hAnsi="Century Gothic"/>
          <w:i/>
          <w:sz w:val="24"/>
        </w:rPr>
        <w:t>Fairbourne</w:t>
      </w:r>
      <w:proofErr w:type="spellEnd"/>
      <w:r w:rsidR="004E1A88">
        <w:rPr>
          <w:rFonts w:ascii="Century Gothic" w:hAnsi="Century Gothic"/>
          <w:sz w:val="24"/>
        </w:rPr>
        <w:t xml:space="preserve"> = </w:t>
      </w:r>
      <w:proofErr w:type="spellStart"/>
      <w:r w:rsidR="004E1A88" w:rsidRPr="004E1A88">
        <w:rPr>
          <w:rFonts w:ascii="Century Gothic" w:hAnsi="Century Gothic"/>
          <w:i/>
          <w:sz w:val="24"/>
        </w:rPr>
        <w:t>Fairbourne</w:t>
      </w:r>
      <w:proofErr w:type="spellEnd"/>
      <w:r w:rsidR="004E1A88">
        <w:rPr>
          <w:rFonts w:ascii="Century Gothic" w:hAnsi="Century Gothic"/>
          <w:sz w:val="24"/>
        </w:rPr>
        <w:t xml:space="preserve"> ac </w:t>
      </w:r>
      <w:r w:rsidR="004E1A88" w:rsidRPr="004E1A88">
        <w:rPr>
          <w:rFonts w:ascii="Century Gothic" w:hAnsi="Century Gothic"/>
          <w:i/>
          <w:sz w:val="24"/>
        </w:rPr>
        <w:t>Y Friog</w:t>
      </w:r>
      <w:r w:rsidR="004E1A88">
        <w:rPr>
          <w:rFonts w:ascii="Century Gothic" w:hAnsi="Century Gothic"/>
          <w:sz w:val="24"/>
        </w:rPr>
        <w:t xml:space="preserve"> = </w:t>
      </w:r>
      <w:r w:rsidR="004E1A88" w:rsidRPr="004E1A88">
        <w:rPr>
          <w:rFonts w:ascii="Century Gothic" w:hAnsi="Century Gothic"/>
          <w:i/>
          <w:sz w:val="24"/>
        </w:rPr>
        <w:t>Y Friog</w:t>
      </w:r>
      <w:r w:rsidRPr="00A031B8">
        <w:rPr>
          <w:rFonts w:ascii="Century Gothic" w:hAnsi="Century Gothic"/>
          <w:sz w:val="24"/>
        </w:rPr>
        <w:t xml:space="preserve">. Trefn Gwasanaeth Cyfieithu Llywodraeth Cymru, fel arfer, yw dilyn y </w:t>
      </w:r>
      <w:r w:rsidRPr="00A031B8">
        <w:rPr>
          <w:rFonts w:ascii="Century Gothic" w:hAnsi="Century Gothic"/>
          <w:i/>
          <w:sz w:val="24"/>
        </w:rPr>
        <w:t>Rhestr o Enwau Lleoedd,</w:t>
      </w:r>
      <w:r w:rsidRPr="00A031B8">
        <w:rPr>
          <w:rFonts w:ascii="Century Gothic" w:hAnsi="Century Gothic"/>
          <w:sz w:val="24"/>
        </w:rPr>
        <w:t xml:space="preserve"> oni bai bod Panel Safoni Enwau Lleoedd Comisiynydd y Gymraeg (neu, cyn hynny, Dîm Safoni Enwau Lleoedd Bwrdd yr Iaith Gymraeg) wedi argymell ffurf wahanol. </w:t>
      </w:r>
    </w:p>
    <w:p w:rsidR="007A1EBF" w:rsidRDefault="007F6190" w:rsidP="005B288C">
      <w:pPr>
        <w:rPr>
          <w:rFonts w:ascii="Century Gothic" w:hAnsi="Century Gothic"/>
          <w:sz w:val="24"/>
        </w:rPr>
      </w:pPr>
      <w:r w:rsidRPr="00A031B8">
        <w:rPr>
          <w:rFonts w:ascii="Century Gothic" w:hAnsi="Century Gothic"/>
          <w:sz w:val="24"/>
        </w:rPr>
        <w:t>Yn y drafodaeth ar y Cylch, daeth i’r amlw</w:t>
      </w:r>
      <w:r w:rsidR="004E1A88">
        <w:rPr>
          <w:rFonts w:ascii="Century Gothic" w:hAnsi="Century Gothic"/>
          <w:sz w:val="24"/>
        </w:rPr>
        <w:t>g bod ambell un yn cymysgu rhwng y</w:t>
      </w:r>
      <w:r w:rsidRPr="00A031B8">
        <w:rPr>
          <w:rFonts w:ascii="Century Gothic" w:hAnsi="Century Gothic"/>
          <w:sz w:val="24"/>
        </w:rPr>
        <w:t xml:space="preserve"> ffynhonnell safonol, </w:t>
      </w:r>
      <w:r w:rsidRPr="00A031B8">
        <w:rPr>
          <w:rFonts w:ascii="Century Gothic" w:hAnsi="Century Gothic"/>
          <w:i/>
          <w:sz w:val="24"/>
        </w:rPr>
        <w:t xml:space="preserve">Rhestr o Enwau Lleoedd </w:t>
      </w:r>
      <w:r w:rsidR="004E1A88">
        <w:rPr>
          <w:rFonts w:ascii="Century Gothic" w:hAnsi="Century Gothic"/>
          <w:sz w:val="24"/>
        </w:rPr>
        <w:t xml:space="preserve">(neu’r </w:t>
      </w:r>
      <w:proofErr w:type="spellStart"/>
      <w:r w:rsidR="004E1A88">
        <w:rPr>
          <w:rFonts w:ascii="Century Gothic" w:hAnsi="Century Gothic"/>
          <w:i/>
          <w:sz w:val="24"/>
        </w:rPr>
        <w:t>Gazetteer</w:t>
      </w:r>
      <w:proofErr w:type="spellEnd"/>
      <w:r w:rsidR="004E1A88">
        <w:rPr>
          <w:rFonts w:ascii="Century Gothic" w:hAnsi="Century Gothic"/>
          <w:sz w:val="24"/>
        </w:rPr>
        <w:t xml:space="preserve"> ar lafar), a</w:t>
      </w:r>
      <w:r w:rsidRPr="00A031B8">
        <w:rPr>
          <w:rFonts w:ascii="Century Gothic" w:hAnsi="Century Gothic"/>
          <w:sz w:val="24"/>
        </w:rPr>
        <w:t xml:space="preserve">’r wefan </w:t>
      </w:r>
      <w:r w:rsidRPr="00A031B8">
        <w:rPr>
          <w:rFonts w:ascii="Century Gothic" w:hAnsi="Century Gothic"/>
          <w:i/>
          <w:sz w:val="24"/>
        </w:rPr>
        <w:t xml:space="preserve">The National </w:t>
      </w:r>
      <w:proofErr w:type="spellStart"/>
      <w:r w:rsidRPr="00A031B8">
        <w:rPr>
          <w:rFonts w:ascii="Century Gothic" w:hAnsi="Century Gothic"/>
          <w:i/>
          <w:sz w:val="24"/>
        </w:rPr>
        <w:t>Gazetteer</w:t>
      </w:r>
      <w:proofErr w:type="spellEnd"/>
      <w:r w:rsidRPr="00A031B8">
        <w:rPr>
          <w:rFonts w:ascii="Century Gothic" w:hAnsi="Century Gothic"/>
          <w:i/>
          <w:sz w:val="24"/>
        </w:rPr>
        <w:t xml:space="preserve"> of Wales</w:t>
      </w:r>
      <w:r w:rsidRPr="00A031B8">
        <w:rPr>
          <w:rFonts w:ascii="Century Gothic" w:hAnsi="Century Gothic"/>
          <w:sz w:val="24"/>
        </w:rPr>
        <w:t>. Nid yw’r Gwasanaeth Cyfieithu yn defnyddio’r wefan hon fel ffynhonnell o ffurfiau safonol ar enwau lleoedd.</w:t>
      </w:r>
    </w:p>
    <w:p w:rsidR="000C3796" w:rsidRPr="007A1EBF" w:rsidRDefault="000C3796" w:rsidP="005B288C">
      <w:pPr>
        <w:rPr>
          <w:rFonts w:ascii="Century Gothic" w:hAnsi="Century Gothic"/>
          <w:sz w:val="24"/>
        </w:rPr>
      </w:pPr>
      <w:proofErr w:type="spellStart"/>
      <w:r w:rsidRPr="007F6190">
        <w:rPr>
          <w:rFonts w:ascii="Century Gothic" w:hAnsi="Century Gothic" w:cs="Arial"/>
          <w:b/>
          <w:sz w:val="28"/>
          <w:szCs w:val="24"/>
        </w:rPr>
        <w:lastRenderedPageBreak/>
        <w:t>TermCymru</w:t>
      </w:r>
      <w:proofErr w:type="spellEnd"/>
      <w:r w:rsidRPr="007F6190">
        <w:rPr>
          <w:rFonts w:ascii="Century Gothic" w:hAnsi="Century Gothic" w:cs="Arial"/>
          <w:b/>
          <w:sz w:val="28"/>
          <w:szCs w:val="24"/>
        </w:rPr>
        <w:t>: y diweddaraf</w:t>
      </w:r>
    </w:p>
    <w:p w:rsidR="009148F6" w:rsidRDefault="009148F6" w:rsidP="005B288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Caiff </w:t>
      </w:r>
      <w:proofErr w:type="spellStart"/>
      <w:r>
        <w:rPr>
          <w:rFonts w:ascii="Century Gothic" w:hAnsi="Century Gothic" w:cs="Arial"/>
          <w:sz w:val="24"/>
          <w:szCs w:val="24"/>
        </w:rPr>
        <w:t>TermCymru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ei ddiweddaru yn rheolaidd drwy gytundeb â darparwyr gwasan</w:t>
      </w:r>
      <w:r w:rsidR="004E1A88">
        <w:rPr>
          <w:rFonts w:ascii="Century Gothic" w:hAnsi="Century Gothic" w:cs="Arial"/>
          <w:sz w:val="24"/>
          <w:szCs w:val="24"/>
        </w:rPr>
        <w:t xml:space="preserve">aethau </w:t>
      </w:r>
      <w:proofErr w:type="spellStart"/>
      <w:r w:rsidR="004E1A88">
        <w:rPr>
          <w:rFonts w:ascii="Century Gothic" w:hAnsi="Century Gothic" w:cs="Arial"/>
          <w:sz w:val="24"/>
          <w:szCs w:val="24"/>
        </w:rPr>
        <w:t>TGCh</w:t>
      </w:r>
      <w:proofErr w:type="spellEnd"/>
      <w:r w:rsidR="004E1A88">
        <w:rPr>
          <w:rFonts w:ascii="Century Gothic" w:hAnsi="Century Gothic" w:cs="Arial"/>
          <w:sz w:val="24"/>
          <w:szCs w:val="24"/>
        </w:rPr>
        <w:t xml:space="preserve"> Llywodraeth Cymru. Y dyddiad diweddaru diwethaf oedd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9449C">
        <w:rPr>
          <w:rFonts w:ascii="Century Gothic" w:hAnsi="Century Gothic" w:cs="Arial"/>
          <w:sz w:val="24"/>
          <w:szCs w:val="24"/>
        </w:rPr>
        <w:t>6 Mehefin</w:t>
      </w:r>
      <w:r>
        <w:rPr>
          <w:rFonts w:ascii="Century Gothic" w:hAnsi="Century Gothic" w:cs="Arial"/>
          <w:sz w:val="24"/>
          <w:szCs w:val="24"/>
        </w:rPr>
        <w:t xml:space="preserve">.  </w:t>
      </w:r>
    </w:p>
    <w:p w:rsidR="009C25BC" w:rsidRDefault="000B36FF" w:rsidP="005B288C">
      <w:pPr>
        <w:rPr>
          <w:rFonts w:ascii="Century Gothic" w:hAnsi="Century Gothic" w:cs="Arial"/>
          <w:sz w:val="24"/>
          <w:szCs w:val="24"/>
        </w:rPr>
      </w:pPr>
      <w:r w:rsidRPr="000B36FF">
        <w:rPr>
          <w:rFonts w:ascii="Century Gothic" w:hAnsi="Century Gothic" w:cs="Arial"/>
          <w:sz w:val="24"/>
          <w:szCs w:val="24"/>
        </w:rPr>
        <w:t xml:space="preserve">Mae gan y Gwasanaeth Cyfieithu </w:t>
      </w:r>
      <w:r w:rsidRPr="004E1A88">
        <w:rPr>
          <w:rFonts w:ascii="Century Gothic" w:hAnsi="Century Gothic" w:cs="Arial"/>
          <w:sz w:val="24"/>
          <w:szCs w:val="24"/>
        </w:rPr>
        <w:t>Banel Safoni Termau</w:t>
      </w:r>
      <w:r w:rsidRPr="000B36FF">
        <w:rPr>
          <w:rFonts w:ascii="Century Gothic" w:hAnsi="Century Gothic" w:cs="Arial"/>
          <w:sz w:val="24"/>
          <w:szCs w:val="24"/>
        </w:rPr>
        <w:t xml:space="preserve"> sy’n cwrdd bob wythnos</w:t>
      </w:r>
      <w:r w:rsidR="009C25BC">
        <w:rPr>
          <w:rFonts w:ascii="Century Gothic" w:hAnsi="Century Gothic" w:cs="Arial"/>
          <w:sz w:val="24"/>
          <w:szCs w:val="24"/>
        </w:rPr>
        <w:t xml:space="preserve"> i safoni’r termau a </w:t>
      </w:r>
      <w:proofErr w:type="spellStart"/>
      <w:r w:rsidR="009C25BC">
        <w:rPr>
          <w:rFonts w:ascii="Century Gothic" w:hAnsi="Century Gothic" w:cs="Arial"/>
          <w:sz w:val="24"/>
          <w:szCs w:val="24"/>
        </w:rPr>
        <w:t>gynigir</w:t>
      </w:r>
      <w:proofErr w:type="spellEnd"/>
      <w:r w:rsidR="009C25BC">
        <w:rPr>
          <w:rFonts w:ascii="Century Gothic" w:hAnsi="Century Gothic" w:cs="Arial"/>
          <w:sz w:val="24"/>
          <w:szCs w:val="24"/>
        </w:rPr>
        <w:t xml:space="preserve"> gan gyfieithwyr y Gwasanaeth wrth iddynt wneud eu gwaith. Weithiau</w:t>
      </w:r>
      <w:r w:rsidR="009434ED">
        <w:rPr>
          <w:rFonts w:ascii="Century Gothic" w:hAnsi="Century Gothic" w:cs="Arial"/>
          <w:sz w:val="24"/>
          <w:szCs w:val="24"/>
        </w:rPr>
        <w:t>,</w:t>
      </w:r>
      <w:r w:rsidR="009C25BC">
        <w:rPr>
          <w:rFonts w:ascii="Century Gothic" w:hAnsi="Century Gothic" w:cs="Arial"/>
          <w:sz w:val="24"/>
          <w:szCs w:val="24"/>
        </w:rPr>
        <w:t xml:space="preserve"> hefyd</w:t>
      </w:r>
      <w:r w:rsidR="009434ED">
        <w:rPr>
          <w:rFonts w:ascii="Century Gothic" w:hAnsi="Century Gothic" w:cs="Arial"/>
          <w:sz w:val="24"/>
          <w:szCs w:val="24"/>
        </w:rPr>
        <w:t>,</w:t>
      </w:r>
      <w:r w:rsidR="009C25BC">
        <w:rPr>
          <w:rFonts w:ascii="Century Gothic" w:hAnsi="Century Gothic" w:cs="Arial"/>
          <w:sz w:val="24"/>
          <w:szCs w:val="24"/>
        </w:rPr>
        <w:t xml:space="preserve"> bydd y Panel yn safoni set o dermau sydd wedi codi o ddogfen neu set o ddogfennau sydd ar fin cael eu cyfieithu, ee </w:t>
      </w:r>
      <w:r w:rsidR="00D84956">
        <w:rPr>
          <w:rFonts w:ascii="Century Gothic" w:hAnsi="Century Gothic" w:cs="Arial"/>
          <w:sz w:val="24"/>
          <w:szCs w:val="24"/>
        </w:rPr>
        <w:t>B</w:t>
      </w:r>
      <w:r w:rsidR="009C25BC">
        <w:rPr>
          <w:rFonts w:ascii="Century Gothic" w:hAnsi="Century Gothic" w:cs="Arial"/>
          <w:sz w:val="24"/>
          <w:szCs w:val="24"/>
        </w:rPr>
        <w:t xml:space="preserve">iliau a dogfennau cysylltiedig. Yn ogystal â safoni termau newydd, bydd y Panel hefyd yn bwrw golwg dros newidiadau golygyddol i’r termau sydd eisoes wedi cyrraedd </w:t>
      </w:r>
      <w:proofErr w:type="spellStart"/>
      <w:r w:rsidR="009C25BC">
        <w:rPr>
          <w:rFonts w:ascii="Century Gothic" w:hAnsi="Century Gothic" w:cs="Arial"/>
          <w:sz w:val="24"/>
          <w:szCs w:val="24"/>
        </w:rPr>
        <w:t>TermCymru</w:t>
      </w:r>
      <w:proofErr w:type="spellEnd"/>
      <w:r w:rsidR="009C25BC">
        <w:rPr>
          <w:rFonts w:ascii="Century Gothic" w:hAnsi="Century Gothic" w:cs="Arial"/>
          <w:sz w:val="24"/>
          <w:szCs w:val="24"/>
        </w:rPr>
        <w:t xml:space="preserve">. </w:t>
      </w:r>
    </w:p>
    <w:p w:rsidR="009C25BC" w:rsidRDefault="000B36FF" w:rsidP="005B288C">
      <w:pPr>
        <w:rPr>
          <w:rFonts w:ascii="Century Gothic" w:hAnsi="Century Gothic" w:cs="Arial"/>
          <w:sz w:val="24"/>
          <w:szCs w:val="24"/>
        </w:rPr>
      </w:pPr>
      <w:r w:rsidRPr="000B36FF">
        <w:rPr>
          <w:rFonts w:ascii="Century Gothic" w:hAnsi="Century Gothic" w:cs="Arial"/>
          <w:sz w:val="24"/>
          <w:szCs w:val="24"/>
        </w:rPr>
        <w:t xml:space="preserve">Cynhaliwyd cyfarfod diwethaf </w:t>
      </w:r>
      <w:r w:rsidR="00291F49">
        <w:rPr>
          <w:rFonts w:ascii="Century Gothic" w:hAnsi="Century Gothic" w:cs="Arial"/>
          <w:sz w:val="24"/>
          <w:szCs w:val="24"/>
        </w:rPr>
        <w:t>y</w:t>
      </w:r>
      <w:r w:rsidRPr="000B36FF">
        <w:rPr>
          <w:rFonts w:ascii="Century Gothic" w:hAnsi="Century Gothic" w:cs="Arial"/>
          <w:sz w:val="24"/>
          <w:szCs w:val="24"/>
        </w:rPr>
        <w:t xml:space="preserve"> Panel Safoni ar 3 Mehefin.</w:t>
      </w:r>
      <w:r w:rsidR="009C25BC">
        <w:rPr>
          <w:rFonts w:ascii="Century Gothic" w:hAnsi="Century Gothic" w:cs="Arial"/>
          <w:sz w:val="24"/>
          <w:szCs w:val="24"/>
        </w:rPr>
        <w:t xml:space="preserve"> </w:t>
      </w:r>
      <w:r w:rsidR="004E1A88">
        <w:rPr>
          <w:rFonts w:ascii="Century Gothic" w:hAnsi="Century Gothic" w:cs="Arial"/>
          <w:sz w:val="24"/>
          <w:szCs w:val="24"/>
        </w:rPr>
        <w:t>Dyma rai o’r termau a d</w:t>
      </w:r>
      <w:r w:rsidR="009C25BC">
        <w:rPr>
          <w:rFonts w:ascii="Century Gothic" w:hAnsi="Century Gothic" w:cs="Arial"/>
          <w:sz w:val="24"/>
          <w:szCs w:val="24"/>
        </w:rPr>
        <w:t>rafodwyd:</w:t>
      </w:r>
    </w:p>
    <w:p w:rsidR="009C25BC" w:rsidRDefault="00580BA0" w:rsidP="00856DE1">
      <w:pPr>
        <w:pStyle w:val="ParagraffRhestr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proofErr w:type="spellStart"/>
      <w:r w:rsidRPr="004E1A88">
        <w:rPr>
          <w:rFonts w:ascii="Century Gothic" w:hAnsi="Century Gothic" w:cs="Arial"/>
          <w:i/>
          <w:sz w:val="24"/>
          <w:szCs w:val="24"/>
        </w:rPr>
        <w:t>fibre</w:t>
      </w:r>
      <w:proofErr w:type="spellEnd"/>
      <w:r w:rsidRPr="004E1A88">
        <w:rPr>
          <w:rFonts w:ascii="Century Gothic" w:hAnsi="Century Gothic" w:cs="Arial"/>
          <w:i/>
          <w:sz w:val="24"/>
          <w:szCs w:val="24"/>
        </w:rPr>
        <w:t xml:space="preserve"> to the </w:t>
      </w:r>
      <w:proofErr w:type="spellStart"/>
      <w:r w:rsidRPr="004E1A88">
        <w:rPr>
          <w:rFonts w:ascii="Century Gothic" w:hAnsi="Century Gothic" w:cs="Arial"/>
          <w:i/>
          <w:sz w:val="24"/>
          <w:szCs w:val="24"/>
        </w:rPr>
        <w:t>premises</w:t>
      </w:r>
      <w:proofErr w:type="spellEnd"/>
      <w:r w:rsidR="00856DE1">
        <w:rPr>
          <w:rFonts w:ascii="Century Gothic" w:hAnsi="Century Gothic" w:cs="Arial"/>
          <w:sz w:val="24"/>
          <w:szCs w:val="24"/>
        </w:rPr>
        <w:t xml:space="preserve"> =</w:t>
      </w:r>
      <w:r w:rsidR="00856DE1" w:rsidRPr="00856DE1">
        <w:t xml:space="preserve"> </w:t>
      </w:r>
      <w:r w:rsidR="00856DE1" w:rsidRPr="004E1A88">
        <w:rPr>
          <w:rFonts w:ascii="Century Gothic" w:hAnsi="Century Gothic" w:cs="Arial"/>
          <w:i/>
          <w:sz w:val="24"/>
          <w:szCs w:val="24"/>
        </w:rPr>
        <w:t xml:space="preserve">cysylltiad </w:t>
      </w:r>
      <w:proofErr w:type="spellStart"/>
      <w:r w:rsidR="00856DE1" w:rsidRPr="004E1A88">
        <w:rPr>
          <w:rFonts w:ascii="Century Gothic" w:hAnsi="Century Gothic" w:cs="Arial"/>
          <w:i/>
          <w:sz w:val="24"/>
          <w:szCs w:val="24"/>
        </w:rPr>
        <w:t>ffeibr</w:t>
      </w:r>
      <w:proofErr w:type="spellEnd"/>
      <w:r w:rsidR="00856DE1" w:rsidRPr="004E1A88">
        <w:rPr>
          <w:rFonts w:ascii="Century Gothic" w:hAnsi="Century Gothic" w:cs="Arial"/>
          <w:i/>
          <w:sz w:val="24"/>
          <w:szCs w:val="24"/>
        </w:rPr>
        <w:t xml:space="preserve"> i’r adeilad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E1A88">
        <w:rPr>
          <w:rFonts w:ascii="Century Gothic" w:hAnsi="Century Gothic" w:cs="Arial"/>
          <w:sz w:val="24"/>
          <w:szCs w:val="24"/>
        </w:rPr>
        <w:br/>
        <w:t xml:space="preserve">a chysoni sillafiad </w:t>
      </w:r>
      <w:proofErr w:type="spellStart"/>
      <w:r w:rsidR="004E1A88" w:rsidRPr="004E1A88">
        <w:rPr>
          <w:rFonts w:ascii="Century Gothic" w:hAnsi="Century Gothic" w:cs="Arial"/>
          <w:i/>
          <w:sz w:val="24"/>
          <w:szCs w:val="24"/>
        </w:rPr>
        <w:t>ffeibr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ar </w:t>
      </w:r>
      <w:proofErr w:type="spellStart"/>
      <w:r>
        <w:rPr>
          <w:rFonts w:ascii="Century Gothic" w:hAnsi="Century Gothic" w:cs="Arial"/>
          <w:sz w:val="24"/>
          <w:szCs w:val="24"/>
        </w:rPr>
        <w:t>TermCymru</w:t>
      </w:r>
      <w:proofErr w:type="spellEnd"/>
    </w:p>
    <w:p w:rsidR="00580BA0" w:rsidRDefault="00580BA0" w:rsidP="00856DE1">
      <w:pPr>
        <w:pStyle w:val="ParagraffRhestr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proofErr w:type="spellStart"/>
      <w:r w:rsidRPr="004E1A88">
        <w:rPr>
          <w:rFonts w:ascii="Century Gothic" w:hAnsi="Century Gothic" w:cs="Arial"/>
          <w:i/>
          <w:sz w:val="24"/>
          <w:szCs w:val="24"/>
        </w:rPr>
        <w:t>staycation</w:t>
      </w:r>
      <w:proofErr w:type="spellEnd"/>
      <w:r w:rsidR="00856DE1">
        <w:rPr>
          <w:rFonts w:ascii="Century Gothic" w:hAnsi="Century Gothic" w:cs="Arial"/>
          <w:sz w:val="24"/>
          <w:szCs w:val="24"/>
        </w:rPr>
        <w:t xml:space="preserve"> = </w:t>
      </w:r>
      <w:r w:rsidR="00856DE1" w:rsidRPr="004E1A88">
        <w:rPr>
          <w:rFonts w:ascii="Century Gothic" w:hAnsi="Century Gothic" w:cs="Arial"/>
          <w:i/>
          <w:sz w:val="24"/>
          <w:szCs w:val="24"/>
        </w:rPr>
        <w:t>gwyliau gartref</w:t>
      </w:r>
    </w:p>
    <w:p w:rsidR="004E1A88" w:rsidRDefault="00580BA0" w:rsidP="005B288C">
      <w:pPr>
        <w:pStyle w:val="ParagraffRhestr"/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proofErr w:type="spellStart"/>
      <w:r w:rsidRPr="004E1A88">
        <w:rPr>
          <w:rFonts w:ascii="Century Gothic" w:hAnsi="Century Gothic" w:cs="Arial"/>
          <w:i/>
          <w:sz w:val="24"/>
          <w:szCs w:val="24"/>
        </w:rPr>
        <w:t>public</w:t>
      </w:r>
      <w:proofErr w:type="spellEnd"/>
      <w:r w:rsidRPr="004E1A88">
        <w:rPr>
          <w:rFonts w:ascii="Century Gothic" w:hAnsi="Century Gothic" w:cs="Arial"/>
          <w:i/>
          <w:sz w:val="24"/>
          <w:szCs w:val="24"/>
        </w:rPr>
        <w:t xml:space="preserve"> </w:t>
      </w:r>
      <w:proofErr w:type="spellStart"/>
      <w:r w:rsidRPr="004E1A88">
        <w:rPr>
          <w:rFonts w:ascii="Century Gothic" w:hAnsi="Century Gothic" w:cs="Arial"/>
          <w:i/>
          <w:sz w:val="24"/>
          <w:szCs w:val="24"/>
        </w:rPr>
        <w:t>protection</w:t>
      </w:r>
      <w:proofErr w:type="spellEnd"/>
      <w:r w:rsidR="00856DE1" w:rsidRPr="004E1A88">
        <w:rPr>
          <w:rFonts w:ascii="Century Gothic" w:hAnsi="Century Gothic" w:cs="Arial"/>
          <w:sz w:val="24"/>
          <w:szCs w:val="24"/>
        </w:rPr>
        <w:t xml:space="preserve"> = </w:t>
      </w:r>
      <w:r w:rsidR="00856DE1" w:rsidRPr="00856DE1">
        <w:t xml:space="preserve"> </w:t>
      </w:r>
      <w:r w:rsidR="00856DE1" w:rsidRPr="004E1A88">
        <w:rPr>
          <w:rFonts w:ascii="Century Gothic" w:hAnsi="Century Gothic" w:cs="Arial"/>
          <w:i/>
          <w:sz w:val="24"/>
          <w:szCs w:val="24"/>
        </w:rPr>
        <w:t>amddiffyn y cyhoedd</w:t>
      </w:r>
      <w:r w:rsidR="004E1A88">
        <w:rPr>
          <w:rFonts w:ascii="Century Gothic" w:hAnsi="Century Gothic" w:cs="Arial"/>
          <w:sz w:val="24"/>
          <w:szCs w:val="24"/>
        </w:rPr>
        <w:t>.</w:t>
      </w:r>
    </w:p>
    <w:p w:rsidR="009C25BC" w:rsidRPr="004E1A88" w:rsidRDefault="009C25BC" w:rsidP="004E1A88">
      <w:pPr>
        <w:ind w:left="360"/>
        <w:rPr>
          <w:rFonts w:ascii="Century Gothic" w:hAnsi="Century Gothic" w:cs="Arial"/>
          <w:sz w:val="24"/>
          <w:szCs w:val="24"/>
        </w:rPr>
      </w:pPr>
      <w:r w:rsidRPr="004E1A88">
        <w:rPr>
          <w:rFonts w:ascii="Century Gothic" w:hAnsi="Century Gothic" w:cs="Arial"/>
          <w:sz w:val="24"/>
          <w:szCs w:val="24"/>
        </w:rPr>
        <w:t xml:space="preserve">Nid yw’r termau </w:t>
      </w:r>
      <w:r w:rsidR="009434ED" w:rsidRPr="004E1A88">
        <w:rPr>
          <w:rFonts w:ascii="Century Gothic" w:hAnsi="Century Gothic" w:cs="Arial"/>
          <w:sz w:val="24"/>
          <w:szCs w:val="24"/>
        </w:rPr>
        <w:t>hynny wedi cyrraedd</w:t>
      </w:r>
      <w:r w:rsidRPr="004E1A88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4E1A88">
        <w:rPr>
          <w:rFonts w:ascii="Century Gothic" w:hAnsi="Century Gothic" w:cs="Arial"/>
          <w:sz w:val="24"/>
          <w:szCs w:val="24"/>
        </w:rPr>
        <w:t>TermCymru</w:t>
      </w:r>
      <w:proofErr w:type="spellEnd"/>
      <w:r w:rsidRPr="004E1A88">
        <w:rPr>
          <w:rFonts w:ascii="Century Gothic" w:hAnsi="Century Gothic" w:cs="Arial"/>
          <w:sz w:val="24"/>
          <w:szCs w:val="24"/>
        </w:rPr>
        <w:t xml:space="preserve"> eto.</w:t>
      </w:r>
    </w:p>
    <w:p w:rsidR="007F6190" w:rsidRDefault="009C25BC" w:rsidP="005B288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Am resymau gweinyddol ni</w:t>
      </w:r>
      <w:r w:rsidR="009434ED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9434ED">
        <w:rPr>
          <w:rFonts w:ascii="Century Gothic" w:hAnsi="Century Gothic" w:cs="Arial"/>
          <w:sz w:val="24"/>
          <w:szCs w:val="24"/>
        </w:rPr>
        <w:t>chynhelir</w:t>
      </w:r>
      <w:proofErr w:type="spellEnd"/>
      <w:r w:rsidR="009434ED">
        <w:rPr>
          <w:rFonts w:ascii="Century Gothic" w:hAnsi="Century Gothic" w:cs="Arial"/>
          <w:sz w:val="24"/>
          <w:szCs w:val="24"/>
        </w:rPr>
        <w:t xml:space="preserve"> cyfarfod nesaf </w:t>
      </w:r>
      <w:r w:rsidR="00291F49">
        <w:rPr>
          <w:rFonts w:ascii="Century Gothic" w:hAnsi="Century Gothic" w:cs="Arial"/>
          <w:sz w:val="24"/>
          <w:szCs w:val="24"/>
        </w:rPr>
        <w:t>y</w:t>
      </w:r>
      <w:r w:rsidR="009434ED">
        <w:rPr>
          <w:rFonts w:ascii="Century Gothic" w:hAnsi="Century Gothic" w:cs="Arial"/>
          <w:sz w:val="24"/>
          <w:szCs w:val="24"/>
        </w:rPr>
        <w:t xml:space="preserve"> Panel Safoni tan 17 Mehefin</w:t>
      </w:r>
      <w:r w:rsidR="001C6D31">
        <w:rPr>
          <w:rFonts w:ascii="Century Gothic" w:hAnsi="Century Gothic" w:cs="Arial"/>
          <w:sz w:val="24"/>
          <w:szCs w:val="24"/>
        </w:rPr>
        <w:t xml:space="preserve"> pan fydd </w:t>
      </w:r>
      <w:r w:rsidR="004E1A88">
        <w:rPr>
          <w:rFonts w:ascii="Century Gothic" w:hAnsi="Century Gothic" w:cs="Arial"/>
          <w:sz w:val="24"/>
          <w:szCs w:val="24"/>
        </w:rPr>
        <w:t>yn trafod termau</w:t>
      </w:r>
      <w:r w:rsidR="00291F49">
        <w:rPr>
          <w:rFonts w:ascii="Century Gothic" w:hAnsi="Century Gothic" w:cs="Arial"/>
          <w:sz w:val="24"/>
          <w:szCs w:val="24"/>
        </w:rPr>
        <w:t xml:space="preserve"> sy</w:t>
      </w:r>
      <w:r w:rsidR="004E1A88">
        <w:rPr>
          <w:rFonts w:ascii="Century Gothic" w:hAnsi="Century Gothic" w:cs="Arial"/>
          <w:sz w:val="24"/>
          <w:szCs w:val="24"/>
        </w:rPr>
        <w:t>’n deillio o b</w:t>
      </w:r>
      <w:r w:rsidR="00F17545">
        <w:rPr>
          <w:rFonts w:ascii="Century Gothic" w:hAnsi="Century Gothic" w:cs="Arial"/>
          <w:sz w:val="24"/>
          <w:szCs w:val="24"/>
        </w:rPr>
        <w:t xml:space="preserve">apur gwyn </w:t>
      </w:r>
      <w:r w:rsidR="00580BA0">
        <w:rPr>
          <w:rFonts w:ascii="Century Gothic" w:hAnsi="Century Gothic" w:cs="Arial"/>
          <w:sz w:val="24"/>
          <w:szCs w:val="24"/>
        </w:rPr>
        <w:t>drafft.</w:t>
      </w:r>
    </w:p>
    <w:p w:rsidR="007F6190" w:rsidRPr="001E0D23" w:rsidRDefault="007F6190" w:rsidP="007A1EBF">
      <w:pPr>
        <w:rPr>
          <w:rFonts w:ascii="Century Gothic" w:hAnsi="Century Gothic" w:cstheme="minorHAnsi"/>
          <w:sz w:val="24"/>
          <w:szCs w:val="24"/>
        </w:rPr>
      </w:pPr>
    </w:p>
    <w:p w:rsidR="00346DCC" w:rsidRDefault="00346DCC" w:rsidP="005B288C">
      <w:pPr>
        <w:rPr>
          <w:rFonts w:ascii="Century Gothic" w:hAnsi="Century Gothic" w:cstheme="minorHAnsi"/>
          <w:b/>
          <w:sz w:val="32"/>
          <w:szCs w:val="32"/>
        </w:rPr>
      </w:pPr>
      <w:r w:rsidRPr="00346DCC">
        <w:rPr>
          <w:rFonts w:ascii="Century Gothic" w:hAnsi="Century Gothic" w:cstheme="minorHAnsi"/>
          <w:b/>
          <w:sz w:val="32"/>
          <w:szCs w:val="32"/>
        </w:rPr>
        <w:t>Gramadeg</w:t>
      </w:r>
    </w:p>
    <w:p w:rsidR="007F6190" w:rsidRPr="007F6190" w:rsidRDefault="004E1A88" w:rsidP="005B288C">
      <w:pPr>
        <w:rPr>
          <w:rFonts w:ascii="Century Gothic" w:hAnsi="Century Gothic" w:cs="Arial"/>
          <w:b/>
          <w:sz w:val="28"/>
          <w:szCs w:val="32"/>
        </w:rPr>
      </w:pPr>
      <w:r>
        <w:rPr>
          <w:rFonts w:ascii="Century Gothic" w:hAnsi="Century Gothic" w:cs="Arial"/>
          <w:b/>
          <w:sz w:val="28"/>
          <w:szCs w:val="32"/>
        </w:rPr>
        <w:t>imi/i mi, iti/</w:t>
      </w:r>
      <w:r w:rsidR="007F6190" w:rsidRPr="007F6190">
        <w:rPr>
          <w:rFonts w:ascii="Century Gothic" w:hAnsi="Century Gothic" w:cs="Arial"/>
          <w:b/>
          <w:sz w:val="28"/>
          <w:szCs w:val="32"/>
        </w:rPr>
        <w:t>i ti, ac ati</w:t>
      </w:r>
    </w:p>
    <w:p w:rsidR="007F6190" w:rsidRPr="00A031B8" w:rsidRDefault="007F6190" w:rsidP="005B288C">
      <w:pPr>
        <w:rPr>
          <w:rFonts w:ascii="Century Gothic" w:hAnsi="Century Gothic" w:cs="Arial"/>
          <w:sz w:val="24"/>
          <w:szCs w:val="24"/>
        </w:rPr>
      </w:pPr>
      <w:r w:rsidRPr="00A031B8">
        <w:rPr>
          <w:rFonts w:ascii="Century Gothic" w:hAnsi="Century Gothic" w:cs="Arial"/>
          <w:sz w:val="24"/>
          <w:szCs w:val="24"/>
        </w:rPr>
        <w:t>Mae gwahaniaeth pwyslais rhwng y gwahanol ffur</w:t>
      </w:r>
      <w:r w:rsidR="004E1A88">
        <w:rPr>
          <w:rFonts w:ascii="Century Gothic" w:hAnsi="Century Gothic" w:cs="Arial"/>
          <w:sz w:val="24"/>
          <w:szCs w:val="24"/>
        </w:rPr>
        <w:t xml:space="preserve">fiau rhediadol ar yr arddodiad </w:t>
      </w:r>
      <w:r w:rsidR="004E1A88" w:rsidRPr="004E1A88">
        <w:rPr>
          <w:rFonts w:ascii="Century Gothic" w:hAnsi="Century Gothic" w:cs="Arial"/>
          <w:i/>
          <w:sz w:val="24"/>
          <w:szCs w:val="24"/>
        </w:rPr>
        <w:t>i</w:t>
      </w:r>
      <w:r w:rsidR="004E1A88">
        <w:rPr>
          <w:rFonts w:ascii="Century Gothic" w:hAnsi="Century Gothic" w:cs="Arial"/>
          <w:sz w:val="24"/>
          <w:szCs w:val="24"/>
        </w:rPr>
        <w:t>.</w:t>
      </w:r>
      <w:r w:rsidRPr="00A031B8">
        <w:rPr>
          <w:rFonts w:ascii="Century Gothic" w:hAnsi="Century Gothic" w:cs="Arial"/>
          <w:sz w:val="24"/>
          <w:szCs w:val="24"/>
        </w:rPr>
        <w:t xml:space="preserve"> Os nad oes pwyslais ar yr elfen hon mewn brawddeg, defnyddiwch </w:t>
      </w:r>
      <w:r w:rsidRPr="006368DE">
        <w:rPr>
          <w:rFonts w:ascii="Century Gothic" w:hAnsi="Century Gothic" w:cs="Arial"/>
          <w:i/>
          <w:sz w:val="24"/>
          <w:szCs w:val="24"/>
        </w:rPr>
        <w:t>imi, iti, inni, ichi</w:t>
      </w:r>
      <w:r w:rsidRPr="00A031B8">
        <w:rPr>
          <w:rFonts w:ascii="Century Gothic" w:hAnsi="Century Gothic" w:cs="Arial"/>
          <w:sz w:val="24"/>
          <w:szCs w:val="24"/>
        </w:rPr>
        <w:t xml:space="preserve"> ac ati. Os oes pwyslais ar yr elfen, defnyddiwch </w:t>
      </w:r>
      <w:r w:rsidRPr="006368DE">
        <w:rPr>
          <w:rFonts w:ascii="Century Gothic" w:hAnsi="Century Gothic" w:cs="Arial"/>
          <w:i/>
          <w:sz w:val="24"/>
          <w:szCs w:val="24"/>
        </w:rPr>
        <w:t>i mi, i ti, i ni, i chi</w:t>
      </w:r>
      <w:r w:rsidRPr="00A031B8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Sylwch fod gan y gwahanol ffurfiau hyn effaith wahanol ar lif brawddegau.</w:t>
      </w:r>
    </w:p>
    <w:p w:rsidR="007F6190" w:rsidRPr="00A031B8" w:rsidRDefault="007F6190" w:rsidP="005B288C">
      <w:pPr>
        <w:rPr>
          <w:rFonts w:ascii="Century Gothic" w:hAnsi="Century Gothic" w:cs="Arial"/>
          <w:sz w:val="24"/>
          <w:szCs w:val="24"/>
        </w:rPr>
      </w:pPr>
      <w:r w:rsidRPr="00A031B8">
        <w:rPr>
          <w:rFonts w:ascii="Century Gothic" w:hAnsi="Century Gothic" w:cs="Arial"/>
          <w:sz w:val="24"/>
          <w:szCs w:val="24"/>
        </w:rPr>
        <w:t>Er enghraifft:</w:t>
      </w:r>
    </w:p>
    <w:p w:rsidR="007F6190" w:rsidRPr="00A031B8" w:rsidRDefault="007F6190" w:rsidP="005B288C">
      <w:pPr>
        <w:rPr>
          <w:rFonts w:ascii="Century Gothic" w:hAnsi="Century Gothic" w:cs="Arial"/>
          <w:sz w:val="24"/>
          <w:szCs w:val="24"/>
        </w:rPr>
      </w:pPr>
      <w:proofErr w:type="spellStart"/>
      <w:r w:rsidRPr="00A031B8">
        <w:rPr>
          <w:rFonts w:ascii="Century Gothic" w:hAnsi="Century Gothic" w:cs="Arial"/>
          <w:sz w:val="24"/>
          <w:szCs w:val="24"/>
        </w:rPr>
        <w:t>Dibwyslais</w:t>
      </w:r>
      <w:proofErr w:type="spellEnd"/>
      <w:r w:rsidRPr="00A031B8">
        <w:rPr>
          <w:rFonts w:ascii="Century Gothic" w:hAnsi="Century Gothic" w:cs="Arial"/>
          <w:sz w:val="24"/>
          <w:szCs w:val="24"/>
        </w:rPr>
        <w:t>: “Rhowch wybod imi a ydych am ddod i’r cyfarfod.”</w:t>
      </w:r>
    </w:p>
    <w:p w:rsidR="007F6190" w:rsidRPr="00A031B8" w:rsidRDefault="007F6190" w:rsidP="005B288C">
      <w:pPr>
        <w:rPr>
          <w:rFonts w:ascii="Century Gothic" w:hAnsi="Century Gothic" w:cs="Arial"/>
          <w:sz w:val="24"/>
          <w:szCs w:val="24"/>
        </w:rPr>
      </w:pPr>
      <w:r w:rsidRPr="00A031B8">
        <w:rPr>
          <w:rFonts w:ascii="Century Gothic" w:hAnsi="Century Gothic" w:cs="Arial"/>
          <w:sz w:val="24"/>
          <w:szCs w:val="24"/>
        </w:rPr>
        <w:t>Pwysleisiol: “Peidiwch â rhoi’r ddogfen i mi; yn hytrach anfonwch hi at y Pennaeth.”</w:t>
      </w:r>
    </w:p>
    <w:p w:rsidR="007F6190" w:rsidRPr="00A031B8" w:rsidRDefault="007F6190" w:rsidP="005B288C">
      <w:pPr>
        <w:rPr>
          <w:rFonts w:ascii="Century Gothic" w:hAnsi="Century Gothic" w:cs="Arial"/>
          <w:sz w:val="24"/>
          <w:szCs w:val="24"/>
        </w:rPr>
      </w:pPr>
      <w:r w:rsidRPr="00A031B8">
        <w:rPr>
          <w:rFonts w:ascii="Century Gothic" w:hAnsi="Century Gothic" w:cs="Arial"/>
          <w:sz w:val="24"/>
          <w:szCs w:val="24"/>
        </w:rPr>
        <w:lastRenderedPageBreak/>
        <w:t>Y ffurfiau yn llawn yw: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</w:tblGrid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Rhif/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 xml:space="preserve">Ffurf </w:t>
            </w:r>
            <w:proofErr w:type="spellStart"/>
            <w:r w:rsidRPr="00A031B8">
              <w:rPr>
                <w:rFonts w:ascii="Century Gothic" w:hAnsi="Century Gothic" w:cs="Arial"/>
                <w:sz w:val="24"/>
                <w:szCs w:val="24"/>
              </w:rPr>
              <w:t>ddibwyslais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Ffurf bwysleisiol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U1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 mi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 ti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iddo/iddi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iddo ef/iddi hi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Ll1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 ni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ichi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 chi</w:t>
            </w:r>
          </w:p>
        </w:tc>
      </w:tr>
      <w:tr w:rsidR="007F6190" w:rsidRPr="00A031B8" w:rsidTr="006368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iddynt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90" w:rsidRPr="00A031B8" w:rsidRDefault="007F6190" w:rsidP="005B288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031B8">
              <w:rPr>
                <w:rFonts w:ascii="Century Gothic" w:hAnsi="Century Gothic" w:cs="Arial"/>
                <w:sz w:val="24"/>
                <w:szCs w:val="24"/>
              </w:rPr>
              <w:t>iddynt hwy</w:t>
            </w:r>
          </w:p>
        </w:tc>
      </w:tr>
    </w:tbl>
    <w:p w:rsidR="007F6190" w:rsidRPr="00A031B8" w:rsidRDefault="007F6190" w:rsidP="005B288C">
      <w:r w:rsidRPr="00A031B8">
        <w:rPr>
          <w:rFonts w:ascii="Century Gothic" w:hAnsi="Century Gothic" w:cs="Arial"/>
          <w:sz w:val="24"/>
          <w:szCs w:val="24"/>
        </w:rPr>
        <w:t xml:space="preserve">Cewch ymdriniaeth lawn yn </w:t>
      </w:r>
      <w:r w:rsidRPr="00A031B8">
        <w:rPr>
          <w:rFonts w:ascii="Century Gothic" w:hAnsi="Century Gothic" w:cs="Arial"/>
          <w:i/>
          <w:sz w:val="24"/>
          <w:szCs w:val="24"/>
        </w:rPr>
        <w:t>Gramadeg y Gymraeg</w:t>
      </w:r>
      <w:r w:rsidRPr="00A031B8">
        <w:rPr>
          <w:rFonts w:ascii="Century Gothic" w:hAnsi="Century Gothic" w:cs="Arial"/>
          <w:sz w:val="24"/>
          <w:szCs w:val="24"/>
        </w:rPr>
        <w:t>, 5.12.</w:t>
      </w:r>
    </w:p>
    <w:p w:rsidR="007F6190" w:rsidRPr="001E0D23" w:rsidRDefault="007F6190" w:rsidP="001E0D23">
      <w:pPr>
        <w:jc w:val="center"/>
        <w:rPr>
          <w:rFonts w:ascii="Century Gothic" w:hAnsi="Century Gothic" w:cstheme="minorHAnsi"/>
          <w:sz w:val="24"/>
          <w:szCs w:val="24"/>
        </w:rPr>
      </w:pPr>
    </w:p>
    <w:p w:rsidR="00B41368" w:rsidRPr="0003605E" w:rsidRDefault="00B41368" w:rsidP="005B288C">
      <w:pPr>
        <w:rPr>
          <w:rFonts w:ascii="Century Gothic" w:hAnsi="Century Gothic"/>
          <w:b/>
          <w:sz w:val="32"/>
          <w:szCs w:val="24"/>
        </w:rPr>
      </w:pPr>
      <w:r w:rsidRPr="0003605E">
        <w:rPr>
          <w:rFonts w:ascii="Century Gothic" w:hAnsi="Century Gothic"/>
          <w:b/>
          <w:sz w:val="32"/>
          <w:szCs w:val="24"/>
        </w:rPr>
        <w:t>Ac i gloi...</w:t>
      </w:r>
    </w:p>
    <w:p w:rsidR="00537D8C" w:rsidRPr="007F6190" w:rsidRDefault="007F6190" w:rsidP="005B288C">
      <w:pPr>
        <w:rPr>
          <w:rFonts w:ascii="Century Gothic" w:hAnsi="Century Gothic"/>
          <w:b/>
          <w:sz w:val="28"/>
        </w:rPr>
      </w:pPr>
      <w:r w:rsidRPr="007F6190">
        <w:rPr>
          <w:rFonts w:ascii="Century Gothic" w:hAnsi="Century Gothic"/>
          <w:b/>
          <w:sz w:val="28"/>
        </w:rPr>
        <w:t>Ffynonellau allweddol</w:t>
      </w:r>
    </w:p>
    <w:p w:rsidR="007F6190" w:rsidRPr="005B288C" w:rsidRDefault="007F6190" w:rsidP="005B288C">
      <w:pPr>
        <w:rPr>
          <w:rFonts w:ascii="Century Gothic" w:hAnsi="Century Gothic"/>
          <w:sz w:val="24"/>
        </w:rPr>
      </w:pPr>
      <w:r w:rsidRPr="005B288C">
        <w:rPr>
          <w:rFonts w:ascii="Century Gothic" w:hAnsi="Century Gothic"/>
          <w:sz w:val="24"/>
        </w:rPr>
        <w:t>Ar gyfer y rh</w:t>
      </w:r>
      <w:r w:rsidR="00291F49">
        <w:rPr>
          <w:rFonts w:ascii="Century Gothic" w:hAnsi="Century Gothic"/>
          <w:sz w:val="24"/>
        </w:rPr>
        <w:t>ai</w:t>
      </w:r>
      <w:r w:rsidRPr="005B288C">
        <w:rPr>
          <w:rFonts w:ascii="Century Gothic" w:hAnsi="Century Gothic"/>
          <w:sz w:val="24"/>
        </w:rPr>
        <w:t xml:space="preserve"> sy’n dechrau gweithio ar ddeunydd Llywodraeth Cymru am y tro cyntaf, dyma restr o’r ffynonellau allweddol </w:t>
      </w:r>
      <w:r w:rsidR="00291F49">
        <w:rPr>
          <w:rFonts w:ascii="Century Gothic" w:hAnsi="Century Gothic"/>
          <w:sz w:val="24"/>
        </w:rPr>
        <w:t>y byddwn</w:t>
      </w:r>
      <w:r w:rsidRPr="005B288C">
        <w:rPr>
          <w:rFonts w:ascii="Century Gothic" w:hAnsi="Century Gothic"/>
          <w:sz w:val="24"/>
        </w:rPr>
        <w:t xml:space="preserve"> yn eu defnyddio wrth ein gwaith.</w:t>
      </w:r>
      <w:r w:rsidR="005B288C" w:rsidRPr="005B288C">
        <w:rPr>
          <w:rFonts w:ascii="Century Gothic" w:hAnsi="Century Gothic"/>
          <w:sz w:val="24"/>
        </w:rPr>
        <w:t xml:space="preserve"> Dylai’r rhain fod wrth eich penelin cyfrifiadurol wrth gyfieithu deunydd y Llywodraeth.</w:t>
      </w:r>
    </w:p>
    <w:p w:rsidR="007F6190" w:rsidRPr="005B288C" w:rsidRDefault="005B288C" w:rsidP="005B288C">
      <w:pPr>
        <w:rPr>
          <w:rFonts w:ascii="Century Gothic" w:hAnsi="Century Gothic"/>
          <w:b/>
          <w:i/>
          <w:sz w:val="24"/>
        </w:rPr>
      </w:pPr>
      <w:r w:rsidRPr="005B288C">
        <w:rPr>
          <w:rFonts w:ascii="Century Gothic" w:hAnsi="Century Gothic"/>
          <w:b/>
          <w:i/>
          <w:sz w:val="24"/>
        </w:rPr>
        <w:t>Terminoleg</w:t>
      </w:r>
    </w:p>
    <w:p w:rsidR="007F6190" w:rsidRPr="005B288C" w:rsidRDefault="007F6190" w:rsidP="005B288C">
      <w:pPr>
        <w:rPr>
          <w:rFonts w:ascii="Century Gothic" w:hAnsi="Century Gothic"/>
          <w:sz w:val="24"/>
        </w:rPr>
      </w:pPr>
      <w:proofErr w:type="spellStart"/>
      <w:r w:rsidRPr="005B288C">
        <w:rPr>
          <w:rFonts w:ascii="Century Gothic" w:hAnsi="Century Gothic"/>
          <w:sz w:val="24"/>
        </w:rPr>
        <w:t>TermCymru</w:t>
      </w:r>
      <w:proofErr w:type="spellEnd"/>
      <w:r w:rsidRPr="005B288C">
        <w:rPr>
          <w:rFonts w:ascii="Century Gothic" w:hAnsi="Century Gothic"/>
          <w:sz w:val="24"/>
        </w:rPr>
        <w:t xml:space="preserve">: </w:t>
      </w:r>
      <w:hyperlink r:id="rId12" w:history="1">
        <w:r w:rsidRPr="005B288C">
          <w:rPr>
            <w:rStyle w:val="Hyperddolen"/>
            <w:rFonts w:ascii="Century Gothic" w:hAnsi="Century Gothic"/>
            <w:sz w:val="24"/>
          </w:rPr>
          <w:t>www.termcymru.cymru.gov.uk</w:t>
        </w:r>
      </w:hyperlink>
    </w:p>
    <w:p w:rsidR="007F6190" w:rsidRPr="005B288C" w:rsidRDefault="005B288C" w:rsidP="005B288C">
      <w:pPr>
        <w:rPr>
          <w:rFonts w:ascii="Century Gothic" w:hAnsi="Century Gothic"/>
          <w:b/>
          <w:i/>
          <w:sz w:val="24"/>
        </w:rPr>
      </w:pPr>
      <w:r w:rsidRPr="005B288C">
        <w:rPr>
          <w:rFonts w:ascii="Century Gothic" w:hAnsi="Century Gothic"/>
          <w:b/>
          <w:i/>
          <w:sz w:val="24"/>
        </w:rPr>
        <w:t xml:space="preserve">Arddull </w:t>
      </w:r>
    </w:p>
    <w:p w:rsidR="007F6190" w:rsidRPr="001E0D23" w:rsidRDefault="005B288C" w:rsidP="005B288C">
      <w:pPr>
        <w:rPr>
          <w:rFonts w:ascii="Century Gothic" w:hAnsi="Century Gothic"/>
          <w:sz w:val="24"/>
        </w:rPr>
      </w:pPr>
      <w:r w:rsidRPr="005B288C">
        <w:rPr>
          <w:rFonts w:ascii="Century Gothic" w:hAnsi="Century Gothic"/>
          <w:sz w:val="24"/>
        </w:rPr>
        <w:t>Os ydych yn cyfieithu gw</w:t>
      </w:r>
      <w:r w:rsidR="006368DE">
        <w:rPr>
          <w:rFonts w:ascii="Century Gothic" w:hAnsi="Century Gothic"/>
          <w:sz w:val="24"/>
        </w:rPr>
        <w:t>aith deddfwriaethol, trowch at</w:t>
      </w:r>
      <w:r w:rsidRPr="005B288C">
        <w:rPr>
          <w:rFonts w:ascii="Century Gothic" w:hAnsi="Century Gothic"/>
          <w:sz w:val="24"/>
        </w:rPr>
        <w:t xml:space="preserve"> </w:t>
      </w:r>
      <w:r w:rsidR="007F6190" w:rsidRPr="005B288C">
        <w:rPr>
          <w:rFonts w:ascii="Century Gothic" w:hAnsi="Century Gothic"/>
          <w:i/>
          <w:sz w:val="24"/>
        </w:rPr>
        <w:t xml:space="preserve">Canllawiau Arddull Cyfieithu Deddfwriaethol </w:t>
      </w:r>
      <w:r w:rsidR="006368DE">
        <w:rPr>
          <w:rFonts w:ascii="Century Gothic" w:hAnsi="Century Gothic"/>
          <w:sz w:val="24"/>
        </w:rPr>
        <w:t xml:space="preserve">a </w:t>
      </w:r>
      <w:r w:rsidR="006368DE" w:rsidRPr="006368DE">
        <w:rPr>
          <w:rFonts w:ascii="Century Gothic" w:hAnsi="Century Gothic"/>
          <w:i/>
          <w:sz w:val="24"/>
        </w:rPr>
        <w:t>Ge</w:t>
      </w:r>
      <w:r w:rsidR="007F6190" w:rsidRPr="005B288C">
        <w:rPr>
          <w:rFonts w:ascii="Century Gothic" w:hAnsi="Century Gothic"/>
          <w:i/>
          <w:sz w:val="24"/>
        </w:rPr>
        <w:t>irfa Ddrafftio Deddfwriaeth</w:t>
      </w:r>
      <w:r w:rsidRPr="005B288C">
        <w:rPr>
          <w:rFonts w:ascii="Century Gothic" w:hAnsi="Century Gothic"/>
          <w:i/>
          <w:sz w:val="24"/>
        </w:rPr>
        <w:t>.</w:t>
      </w:r>
      <w:r w:rsidR="001E0D23">
        <w:rPr>
          <w:rFonts w:ascii="Century Gothic" w:hAnsi="Century Gothic"/>
          <w:i/>
          <w:sz w:val="24"/>
        </w:rPr>
        <w:t xml:space="preserve"> </w:t>
      </w:r>
      <w:r w:rsidR="001E0D23">
        <w:rPr>
          <w:rFonts w:ascii="Century Gothic" w:hAnsi="Century Gothic"/>
          <w:sz w:val="24"/>
        </w:rPr>
        <w:t xml:space="preserve">Cofiwch hefyd y gall y ffynonellau hyn fod yn ddefnyddiol hyd yn oed os nad ydych yn cyfieithu gwaith deddfwriaethol! Er enghraifft, </w:t>
      </w:r>
      <w:proofErr w:type="spellStart"/>
      <w:r w:rsidR="001E0D23">
        <w:rPr>
          <w:rFonts w:ascii="Century Gothic" w:hAnsi="Century Gothic"/>
          <w:sz w:val="24"/>
        </w:rPr>
        <w:t>gallant</w:t>
      </w:r>
      <w:proofErr w:type="spellEnd"/>
      <w:r w:rsidR="001E0D23">
        <w:rPr>
          <w:rFonts w:ascii="Century Gothic" w:hAnsi="Century Gothic"/>
          <w:sz w:val="24"/>
        </w:rPr>
        <w:t xml:space="preserve"> fod o gymorth os ydych yn cyfieithu gwaith sy’n gyfreithiol ei natur.</w:t>
      </w:r>
    </w:p>
    <w:p w:rsidR="007F6190" w:rsidRPr="005B288C" w:rsidRDefault="005B288C" w:rsidP="005B288C">
      <w:pPr>
        <w:rPr>
          <w:rFonts w:ascii="Century Gothic" w:hAnsi="Century Gothic"/>
          <w:sz w:val="24"/>
        </w:rPr>
      </w:pPr>
      <w:r w:rsidRPr="005B288C">
        <w:rPr>
          <w:rFonts w:ascii="Century Gothic" w:hAnsi="Century Gothic"/>
          <w:sz w:val="24"/>
        </w:rPr>
        <w:t xml:space="preserve">Ar gyfer pob math arall o waith, trowch at </w:t>
      </w:r>
      <w:r w:rsidR="006368DE">
        <w:rPr>
          <w:rFonts w:ascii="Century Gothic" w:hAnsi="Century Gothic"/>
          <w:i/>
          <w:sz w:val="24"/>
        </w:rPr>
        <w:t>Y</w:t>
      </w:r>
      <w:r w:rsidRPr="006368DE">
        <w:rPr>
          <w:rFonts w:ascii="Century Gothic" w:hAnsi="Century Gothic"/>
          <w:i/>
          <w:sz w:val="24"/>
        </w:rPr>
        <w:t>r</w:t>
      </w:r>
      <w:r w:rsidRPr="005B288C">
        <w:rPr>
          <w:rFonts w:ascii="Century Gothic" w:hAnsi="Century Gothic"/>
          <w:sz w:val="24"/>
        </w:rPr>
        <w:t xml:space="preserve"> </w:t>
      </w:r>
      <w:proofErr w:type="spellStart"/>
      <w:r w:rsidRPr="005B288C">
        <w:rPr>
          <w:rFonts w:ascii="Century Gothic" w:hAnsi="Century Gothic"/>
          <w:i/>
          <w:sz w:val="24"/>
        </w:rPr>
        <w:t>Arddulliadur</w:t>
      </w:r>
      <w:proofErr w:type="spellEnd"/>
      <w:r w:rsidRPr="005B288C">
        <w:rPr>
          <w:rFonts w:ascii="Century Gothic" w:hAnsi="Century Gothic"/>
          <w:sz w:val="24"/>
        </w:rPr>
        <w:t>.</w:t>
      </w:r>
    </w:p>
    <w:p w:rsidR="007F6190" w:rsidRPr="005B288C" w:rsidRDefault="005B288C" w:rsidP="005B288C">
      <w:pPr>
        <w:rPr>
          <w:rFonts w:ascii="Century Gothic" w:hAnsi="Century Gothic"/>
          <w:sz w:val="24"/>
        </w:rPr>
      </w:pPr>
      <w:r w:rsidRPr="005B288C">
        <w:rPr>
          <w:rFonts w:ascii="Century Gothic" w:hAnsi="Century Gothic"/>
          <w:sz w:val="24"/>
        </w:rPr>
        <w:t xml:space="preserve">Mae’r tair dogfen i’w cael yn </w:t>
      </w:r>
      <w:hyperlink r:id="rId13" w:history="1">
        <w:r w:rsidR="007F6190" w:rsidRPr="005B288C">
          <w:rPr>
            <w:rStyle w:val="Hyperddolen"/>
            <w:rFonts w:ascii="Century Gothic" w:hAnsi="Century Gothic"/>
            <w:sz w:val="24"/>
          </w:rPr>
          <w:t>http://cymru.gov.uk/topics/welshlanguage/publications/translation-style-guides/?lang=cy</w:t>
        </w:r>
      </w:hyperlink>
      <w:r w:rsidR="007F6190" w:rsidRPr="005B288C">
        <w:rPr>
          <w:rFonts w:ascii="Century Gothic" w:hAnsi="Century Gothic"/>
          <w:sz w:val="24"/>
        </w:rPr>
        <w:t xml:space="preserve"> </w:t>
      </w:r>
    </w:p>
    <w:sectPr w:rsidR="007F6190" w:rsidRPr="005B288C" w:rsidSect="00817DB5">
      <w:head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54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34B3799B" wp14:editId="644D0B05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20"/>
  <w:characterSpacingControl w:val="doNotCompress"/>
  <w:hdrShapeDefaults>
    <o:shapedefaults v:ext="edit" spidmax="245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26777"/>
    <w:rsid w:val="00032E96"/>
    <w:rsid w:val="0003605E"/>
    <w:rsid w:val="000430FE"/>
    <w:rsid w:val="000475B4"/>
    <w:rsid w:val="000573A5"/>
    <w:rsid w:val="000668A1"/>
    <w:rsid w:val="0007286D"/>
    <w:rsid w:val="00072889"/>
    <w:rsid w:val="00096C8D"/>
    <w:rsid w:val="000A3757"/>
    <w:rsid w:val="000B0AE2"/>
    <w:rsid w:val="000B36FF"/>
    <w:rsid w:val="000C2CB3"/>
    <w:rsid w:val="000C3796"/>
    <w:rsid w:val="000E29D6"/>
    <w:rsid w:val="000E77C2"/>
    <w:rsid w:val="000F178C"/>
    <w:rsid w:val="000F7973"/>
    <w:rsid w:val="00104686"/>
    <w:rsid w:val="001223EE"/>
    <w:rsid w:val="00126C90"/>
    <w:rsid w:val="00152587"/>
    <w:rsid w:val="00153C51"/>
    <w:rsid w:val="00186C17"/>
    <w:rsid w:val="001B7447"/>
    <w:rsid w:val="001C4830"/>
    <w:rsid w:val="001C6D31"/>
    <w:rsid w:val="001D67F0"/>
    <w:rsid w:val="001E0673"/>
    <w:rsid w:val="001E0D23"/>
    <w:rsid w:val="001F3933"/>
    <w:rsid w:val="00200C64"/>
    <w:rsid w:val="00201785"/>
    <w:rsid w:val="00203169"/>
    <w:rsid w:val="00227371"/>
    <w:rsid w:val="002566B7"/>
    <w:rsid w:val="00257C0B"/>
    <w:rsid w:val="002831A9"/>
    <w:rsid w:val="002832B8"/>
    <w:rsid w:val="00284E02"/>
    <w:rsid w:val="00290107"/>
    <w:rsid w:val="0029027D"/>
    <w:rsid w:val="00291F49"/>
    <w:rsid w:val="002B214A"/>
    <w:rsid w:val="002D5646"/>
    <w:rsid w:val="00305806"/>
    <w:rsid w:val="003139F3"/>
    <w:rsid w:val="0032362B"/>
    <w:rsid w:val="003236F0"/>
    <w:rsid w:val="00346DCC"/>
    <w:rsid w:val="00351A4D"/>
    <w:rsid w:val="00354F2A"/>
    <w:rsid w:val="003777E6"/>
    <w:rsid w:val="00377E4B"/>
    <w:rsid w:val="003872BC"/>
    <w:rsid w:val="00391349"/>
    <w:rsid w:val="003973FB"/>
    <w:rsid w:val="003A1DF8"/>
    <w:rsid w:val="003C6F50"/>
    <w:rsid w:val="003D70B2"/>
    <w:rsid w:val="003E1CCD"/>
    <w:rsid w:val="003F5EE4"/>
    <w:rsid w:val="00402174"/>
    <w:rsid w:val="004055F7"/>
    <w:rsid w:val="004061FA"/>
    <w:rsid w:val="004205A5"/>
    <w:rsid w:val="0045327F"/>
    <w:rsid w:val="0046215B"/>
    <w:rsid w:val="00463CB6"/>
    <w:rsid w:val="0049449C"/>
    <w:rsid w:val="004A2E2D"/>
    <w:rsid w:val="004B3101"/>
    <w:rsid w:val="004C170F"/>
    <w:rsid w:val="004C2FEA"/>
    <w:rsid w:val="004E1A88"/>
    <w:rsid w:val="004E4C75"/>
    <w:rsid w:val="004E71CC"/>
    <w:rsid w:val="004F0A83"/>
    <w:rsid w:val="004F4C2D"/>
    <w:rsid w:val="004F7A75"/>
    <w:rsid w:val="005135F9"/>
    <w:rsid w:val="005217CE"/>
    <w:rsid w:val="005226B2"/>
    <w:rsid w:val="00532783"/>
    <w:rsid w:val="00537D8C"/>
    <w:rsid w:val="00553737"/>
    <w:rsid w:val="00560836"/>
    <w:rsid w:val="00580BA0"/>
    <w:rsid w:val="00583039"/>
    <w:rsid w:val="00594923"/>
    <w:rsid w:val="00596FC6"/>
    <w:rsid w:val="005A6E8B"/>
    <w:rsid w:val="005B288C"/>
    <w:rsid w:val="005B6024"/>
    <w:rsid w:val="005D3B42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6A1B"/>
    <w:rsid w:val="006D3CDA"/>
    <w:rsid w:val="006E1CA9"/>
    <w:rsid w:val="00713FD6"/>
    <w:rsid w:val="007227CE"/>
    <w:rsid w:val="007317DA"/>
    <w:rsid w:val="00753241"/>
    <w:rsid w:val="00785E62"/>
    <w:rsid w:val="00797A3B"/>
    <w:rsid w:val="007A1EBF"/>
    <w:rsid w:val="007B3D57"/>
    <w:rsid w:val="007C59B3"/>
    <w:rsid w:val="007F6190"/>
    <w:rsid w:val="00803276"/>
    <w:rsid w:val="00807F96"/>
    <w:rsid w:val="00817DB5"/>
    <w:rsid w:val="00841ABA"/>
    <w:rsid w:val="00841D27"/>
    <w:rsid w:val="00844A61"/>
    <w:rsid w:val="00856DE1"/>
    <w:rsid w:val="0088573A"/>
    <w:rsid w:val="008A2004"/>
    <w:rsid w:val="008A6FF1"/>
    <w:rsid w:val="008C482D"/>
    <w:rsid w:val="008C651D"/>
    <w:rsid w:val="008D1572"/>
    <w:rsid w:val="008F3CEA"/>
    <w:rsid w:val="008F7C88"/>
    <w:rsid w:val="009110B4"/>
    <w:rsid w:val="009148F6"/>
    <w:rsid w:val="00921A21"/>
    <w:rsid w:val="00926013"/>
    <w:rsid w:val="00941297"/>
    <w:rsid w:val="009434ED"/>
    <w:rsid w:val="00945E2B"/>
    <w:rsid w:val="00951A00"/>
    <w:rsid w:val="00973173"/>
    <w:rsid w:val="009A3354"/>
    <w:rsid w:val="009A38C6"/>
    <w:rsid w:val="009C25BC"/>
    <w:rsid w:val="009D311D"/>
    <w:rsid w:val="009D5481"/>
    <w:rsid w:val="009E2138"/>
    <w:rsid w:val="009F4D74"/>
    <w:rsid w:val="00A02569"/>
    <w:rsid w:val="00A02D58"/>
    <w:rsid w:val="00A05E51"/>
    <w:rsid w:val="00A12A74"/>
    <w:rsid w:val="00A453EC"/>
    <w:rsid w:val="00A466C8"/>
    <w:rsid w:val="00A55B22"/>
    <w:rsid w:val="00A55CD0"/>
    <w:rsid w:val="00A93076"/>
    <w:rsid w:val="00AB2478"/>
    <w:rsid w:val="00AB55D2"/>
    <w:rsid w:val="00AC3774"/>
    <w:rsid w:val="00AC655E"/>
    <w:rsid w:val="00AC73C3"/>
    <w:rsid w:val="00AE18DD"/>
    <w:rsid w:val="00AF1805"/>
    <w:rsid w:val="00AF304D"/>
    <w:rsid w:val="00B00E56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924A8"/>
    <w:rsid w:val="00BE2BC6"/>
    <w:rsid w:val="00C35843"/>
    <w:rsid w:val="00C36F3B"/>
    <w:rsid w:val="00C518F5"/>
    <w:rsid w:val="00C56EF6"/>
    <w:rsid w:val="00C57234"/>
    <w:rsid w:val="00C6108C"/>
    <w:rsid w:val="00C74247"/>
    <w:rsid w:val="00CA3A84"/>
    <w:rsid w:val="00CA5596"/>
    <w:rsid w:val="00CE2E0E"/>
    <w:rsid w:val="00CF58D9"/>
    <w:rsid w:val="00D06541"/>
    <w:rsid w:val="00D31C42"/>
    <w:rsid w:val="00D33B82"/>
    <w:rsid w:val="00D53AE5"/>
    <w:rsid w:val="00D67385"/>
    <w:rsid w:val="00D84956"/>
    <w:rsid w:val="00D84BA0"/>
    <w:rsid w:val="00D85528"/>
    <w:rsid w:val="00D90FFA"/>
    <w:rsid w:val="00DA4ECB"/>
    <w:rsid w:val="00DC0D05"/>
    <w:rsid w:val="00DC228D"/>
    <w:rsid w:val="00DC3D23"/>
    <w:rsid w:val="00E077E5"/>
    <w:rsid w:val="00E22E44"/>
    <w:rsid w:val="00E2584C"/>
    <w:rsid w:val="00E27BBF"/>
    <w:rsid w:val="00E308EC"/>
    <w:rsid w:val="00E34B16"/>
    <w:rsid w:val="00E36013"/>
    <w:rsid w:val="00E4028A"/>
    <w:rsid w:val="00E4768A"/>
    <w:rsid w:val="00E646F1"/>
    <w:rsid w:val="00EA2A76"/>
    <w:rsid w:val="00EB201D"/>
    <w:rsid w:val="00EB7C04"/>
    <w:rsid w:val="00ED0A8D"/>
    <w:rsid w:val="00F17545"/>
    <w:rsid w:val="00F20ED0"/>
    <w:rsid w:val="00F276DF"/>
    <w:rsid w:val="00F30A24"/>
    <w:rsid w:val="00F44CB8"/>
    <w:rsid w:val="00F53670"/>
    <w:rsid w:val="00F600D0"/>
    <w:rsid w:val="00F75C11"/>
    <w:rsid w:val="00F81D2E"/>
    <w:rsid w:val="00F8613E"/>
    <w:rsid w:val="00F93E7E"/>
    <w:rsid w:val="00FA4490"/>
    <w:rsid w:val="00FC1BC1"/>
    <w:rsid w:val="00FC33EC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mru.gov.uk/topics/welshlanguage/publications/translation-style-guides/?lang=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rmcymru.cymru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mru.gov.uk/about/?lang=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C0C4-CAE3-42EB-8F81-D2F072A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DBEB59BB</Template>
  <TotalTime>33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Phillips, Helen (FCS - HR)</cp:lastModifiedBy>
  <cp:revision>5</cp:revision>
  <cp:lastPrinted>2014-06-11T15:03:00Z</cp:lastPrinted>
  <dcterms:created xsi:type="dcterms:W3CDTF">2014-06-11T14:44:00Z</dcterms:created>
  <dcterms:modified xsi:type="dcterms:W3CDTF">2014-06-11T15:42:00Z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2014-06-16T08:33:53Z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qA1022590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