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DDFF" w14:textId="38C3F544" w:rsidR="00CF125F" w:rsidRPr="00CF125F" w:rsidRDefault="004F72CE" w:rsidP="00CF125F">
      <w:pPr>
        <w:pStyle w:val="Title"/>
      </w:pPr>
      <w:r w:rsidRPr="004F72CE">
        <w:t>Cerrig milltir cenedlaethol i fesur cynnydd ein cenedl</w:t>
      </w:r>
    </w:p>
    <w:p w14:paraId="7C976DA1" w14:textId="77777777" w:rsidR="00CF125F" w:rsidRPr="00CF125F" w:rsidRDefault="00CF125F" w:rsidP="00CF125F">
      <w:pPr>
        <w:rPr>
          <w:rFonts w:ascii="Arial" w:hAnsi="Arial" w:cs="Arial"/>
          <w:sz w:val="24"/>
          <w:szCs w:val="24"/>
        </w:rPr>
      </w:pPr>
    </w:p>
    <w:p w14:paraId="5855AC34" w14:textId="0DC73004" w:rsidR="00CF125F" w:rsidRPr="00CF125F" w:rsidRDefault="001374E6" w:rsidP="00CF125F">
      <w:pPr>
        <w:pStyle w:val="Heading1"/>
      </w:pPr>
      <w:r w:rsidRPr="001374E6">
        <w:t>C1. a) Ydych chi’n cytuno â’r garreg filltir genedlaethol a gynigir ar gyfer dangosydd Rhif 2 – Disgwyliad oes iach adeg geni gan gynnwys y bwlch rhwng y lleiaf a’r mwyaf difreintiedig?</w:t>
      </w:r>
    </w:p>
    <w:p w14:paraId="3F70DC5E" w14:textId="77777777" w:rsidR="001374E6" w:rsidRPr="001374E6" w:rsidRDefault="001374E6" w:rsidP="001374E6">
      <w:pPr>
        <w:rPr>
          <w:rFonts w:ascii="Arial" w:hAnsi="Arial" w:cs="Arial"/>
          <w:sz w:val="24"/>
          <w:szCs w:val="24"/>
        </w:rPr>
      </w:pPr>
      <w:r w:rsidRPr="001374E6">
        <w:rPr>
          <w:rFonts w:ascii="Arial" w:hAnsi="Arial" w:cs="Arial"/>
          <w:sz w:val="24"/>
          <w:szCs w:val="24"/>
        </w:rPr>
        <w:t>Ydw</w:t>
      </w:r>
    </w:p>
    <w:p w14:paraId="7E6D2972" w14:textId="67C2E294" w:rsidR="00CF125F" w:rsidRPr="00CF125F" w:rsidRDefault="001374E6" w:rsidP="001374E6">
      <w:pPr>
        <w:rPr>
          <w:rFonts w:ascii="Arial" w:hAnsi="Arial" w:cs="Arial"/>
          <w:sz w:val="24"/>
          <w:szCs w:val="24"/>
        </w:rPr>
      </w:pPr>
      <w:r w:rsidRPr="001374E6">
        <w:rPr>
          <w:rFonts w:ascii="Arial" w:hAnsi="Arial" w:cs="Arial"/>
          <w:sz w:val="24"/>
          <w:szCs w:val="24"/>
        </w:rPr>
        <w:t>Nac ydw</w:t>
      </w:r>
    </w:p>
    <w:p w14:paraId="3CDC0110" w14:textId="77777777" w:rsidR="00CF125F" w:rsidRPr="00CF125F" w:rsidRDefault="00CF125F" w:rsidP="00CF125F">
      <w:pPr>
        <w:rPr>
          <w:rFonts w:ascii="Arial" w:hAnsi="Arial" w:cs="Arial"/>
          <w:sz w:val="24"/>
          <w:szCs w:val="24"/>
        </w:rPr>
      </w:pPr>
    </w:p>
    <w:p w14:paraId="2699D4AE" w14:textId="77777777" w:rsidR="00B21718" w:rsidRPr="00B21718" w:rsidRDefault="00B21718" w:rsidP="00B21718">
      <w:pPr>
        <w:rPr>
          <w:rFonts w:ascii="Arial" w:hAnsi="Arial" w:cs="Arial"/>
          <w:sz w:val="24"/>
          <w:szCs w:val="24"/>
        </w:rPr>
      </w:pPr>
      <w:r w:rsidRPr="00B21718">
        <w:rPr>
          <w:rFonts w:ascii="Arial" w:hAnsi="Arial" w:cs="Arial"/>
          <w:sz w:val="24"/>
          <w:szCs w:val="24"/>
        </w:rPr>
        <w:t>b) Os ydych, ond yr hoffech weld rhai newidiadau, beth fyddech chi’n ei newid am y garreg filltir genedlaethol arfaethedig?</w:t>
      </w:r>
    </w:p>
    <w:p w14:paraId="241F6B66" w14:textId="7680DC71" w:rsidR="00CF125F" w:rsidRDefault="00B21718" w:rsidP="00B21718">
      <w:pPr>
        <w:rPr>
          <w:rFonts w:ascii="Arial" w:hAnsi="Arial" w:cs="Arial"/>
          <w:sz w:val="24"/>
          <w:szCs w:val="24"/>
        </w:rPr>
      </w:pPr>
      <w:r w:rsidRPr="00B21718">
        <w:rPr>
          <w:rFonts w:ascii="Arial" w:hAnsi="Arial" w:cs="Arial"/>
          <w:sz w:val="24"/>
          <w:szCs w:val="24"/>
        </w:rPr>
        <w:t>c) Os nad ydych, rhowch dystiolaeth ar gyfer carreg filltir genedlaethol fwy addas i Gymru.</w:t>
      </w:r>
    </w:p>
    <w:p w14:paraId="152ED2EB" w14:textId="405E4DE0" w:rsidR="00FE2369" w:rsidRDefault="00FE2369" w:rsidP="00CF125F">
      <w:pPr>
        <w:rPr>
          <w:rFonts w:ascii="Arial" w:hAnsi="Arial" w:cs="Arial"/>
          <w:sz w:val="24"/>
          <w:szCs w:val="24"/>
        </w:rPr>
      </w:pPr>
    </w:p>
    <w:p w14:paraId="7CDE4F4E" w14:textId="779567BB" w:rsidR="00FE2369" w:rsidRDefault="00FE2369" w:rsidP="00CF125F">
      <w:pPr>
        <w:rPr>
          <w:rFonts w:ascii="Arial" w:hAnsi="Arial" w:cs="Arial"/>
          <w:sz w:val="24"/>
          <w:szCs w:val="24"/>
        </w:rPr>
      </w:pPr>
    </w:p>
    <w:p w14:paraId="39B96FA3" w14:textId="19FCA00D" w:rsidR="00FE2369" w:rsidRDefault="00FE2369" w:rsidP="00CF125F">
      <w:pPr>
        <w:rPr>
          <w:rFonts w:ascii="Arial" w:hAnsi="Arial" w:cs="Arial"/>
          <w:sz w:val="24"/>
          <w:szCs w:val="24"/>
        </w:rPr>
      </w:pPr>
    </w:p>
    <w:p w14:paraId="0B94D26A" w14:textId="77777777" w:rsidR="00FE2369" w:rsidRPr="00CF125F" w:rsidRDefault="00FE2369" w:rsidP="00CF125F">
      <w:pPr>
        <w:rPr>
          <w:rFonts w:ascii="Arial" w:hAnsi="Arial" w:cs="Arial"/>
          <w:sz w:val="24"/>
          <w:szCs w:val="24"/>
        </w:rPr>
      </w:pPr>
    </w:p>
    <w:p w14:paraId="6467EC03" w14:textId="77777777" w:rsidR="00CF125F" w:rsidRPr="00CF125F" w:rsidRDefault="00CF125F" w:rsidP="00CF125F">
      <w:pPr>
        <w:rPr>
          <w:rFonts w:ascii="Arial" w:hAnsi="Arial" w:cs="Arial"/>
          <w:sz w:val="24"/>
          <w:szCs w:val="24"/>
        </w:rPr>
      </w:pPr>
    </w:p>
    <w:p w14:paraId="01D625A1" w14:textId="4666F11A" w:rsidR="00CF125F" w:rsidRPr="00CF125F" w:rsidRDefault="00744341" w:rsidP="00CF125F">
      <w:pPr>
        <w:pStyle w:val="Heading1"/>
      </w:pPr>
      <w:r w:rsidRPr="00744341">
        <w:t>C2. a) Ydych chi’n cytuno â’r garreg filltir genedlaethol a gynigir ar gyfer dangosydd Rhif 3 – Canran yr oedolion sydd â llai na dau ymddygiad iach o ran eu ffordd o fyw?</w:t>
      </w:r>
    </w:p>
    <w:p w14:paraId="594E9CB9" w14:textId="77777777" w:rsidR="00744341" w:rsidRPr="00744341" w:rsidRDefault="00744341" w:rsidP="00744341">
      <w:pPr>
        <w:rPr>
          <w:rFonts w:ascii="Arial" w:hAnsi="Arial" w:cs="Arial"/>
          <w:sz w:val="24"/>
          <w:szCs w:val="24"/>
        </w:rPr>
      </w:pPr>
      <w:r w:rsidRPr="00744341">
        <w:rPr>
          <w:rFonts w:ascii="Arial" w:hAnsi="Arial" w:cs="Arial"/>
          <w:sz w:val="24"/>
          <w:szCs w:val="24"/>
        </w:rPr>
        <w:t>Ydw</w:t>
      </w:r>
    </w:p>
    <w:p w14:paraId="09AB6CEA" w14:textId="37DF48F1" w:rsidR="00CF125F" w:rsidRPr="00CF125F" w:rsidRDefault="00744341" w:rsidP="00744341">
      <w:pPr>
        <w:rPr>
          <w:rFonts w:ascii="Arial" w:hAnsi="Arial" w:cs="Arial"/>
          <w:sz w:val="24"/>
          <w:szCs w:val="24"/>
        </w:rPr>
      </w:pPr>
      <w:r w:rsidRPr="00744341">
        <w:rPr>
          <w:rFonts w:ascii="Arial" w:hAnsi="Arial" w:cs="Arial"/>
          <w:sz w:val="24"/>
          <w:szCs w:val="24"/>
        </w:rPr>
        <w:t>Nac ydw</w:t>
      </w:r>
    </w:p>
    <w:p w14:paraId="107E09A1" w14:textId="77777777" w:rsidR="00CF125F" w:rsidRPr="00CF125F" w:rsidRDefault="00CF125F" w:rsidP="00CF125F">
      <w:pPr>
        <w:rPr>
          <w:rFonts w:ascii="Arial" w:hAnsi="Arial" w:cs="Arial"/>
          <w:sz w:val="24"/>
          <w:szCs w:val="24"/>
        </w:rPr>
      </w:pPr>
    </w:p>
    <w:p w14:paraId="13AF8688" w14:textId="77777777" w:rsidR="00744341" w:rsidRPr="00744341" w:rsidRDefault="00744341" w:rsidP="00744341">
      <w:pPr>
        <w:rPr>
          <w:rFonts w:ascii="Arial" w:hAnsi="Arial" w:cs="Arial"/>
          <w:sz w:val="24"/>
          <w:szCs w:val="24"/>
        </w:rPr>
      </w:pPr>
      <w:r w:rsidRPr="00744341">
        <w:rPr>
          <w:rFonts w:ascii="Arial" w:hAnsi="Arial" w:cs="Arial"/>
          <w:sz w:val="24"/>
          <w:szCs w:val="24"/>
        </w:rPr>
        <w:t>b) Os ydych, ond yr hoffech weld rhai newidiadau, beth fyddech chi’n ei newid am y garreg filltir genedlaethol arfaethedig?</w:t>
      </w:r>
    </w:p>
    <w:p w14:paraId="2530F0E5" w14:textId="4FC8D191" w:rsidR="00CF125F" w:rsidRDefault="00744341" w:rsidP="00744341">
      <w:pPr>
        <w:rPr>
          <w:rFonts w:ascii="Arial" w:hAnsi="Arial" w:cs="Arial"/>
          <w:sz w:val="24"/>
          <w:szCs w:val="24"/>
        </w:rPr>
      </w:pPr>
      <w:r w:rsidRPr="00744341">
        <w:rPr>
          <w:rFonts w:ascii="Arial" w:hAnsi="Arial" w:cs="Arial"/>
          <w:sz w:val="24"/>
          <w:szCs w:val="24"/>
        </w:rPr>
        <w:t>c) Os nad ydych, rhowch dystiolaeth ar gyfer carreg filltir genedlaethol fwy addas i Gymru.</w:t>
      </w:r>
    </w:p>
    <w:p w14:paraId="59DA3E18" w14:textId="248D03A6" w:rsidR="00FE2369" w:rsidRDefault="00FE2369" w:rsidP="00CF125F">
      <w:pPr>
        <w:rPr>
          <w:rFonts w:ascii="Arial" w:hAnsi="Arial" w:cs="Arial"/>
          <w:sz w:val="24"/>
          <w:szCs w:val="24"/>
        </w:rPr>
      </w:pPr>
    </w:p>
    <w:p w14:paraId="50D1C47B" w14:textId="1A6B7FF9" w:rsidR="00FE2369" w:rsidRDefault="00FE2369" w:rsidP="00CF125F">
      <w:pPr>
        <w:rPr>
          <w:rFonts w:ascii="Arial" w:hAnsi="Arial" w:cs="Arial"/>
          <w:sz w:val="24"/>
          <w:szCs w:val="24"/>
        </w:rPr>
      </w:pPr>
    </w:p>
    <w:p w14:paraId="29192C67" w14:textId="45C9470E" w:rsidR="00FE2369" w:rsidRDefault="00FE2369" w:rsidP="00CF125F">
      <w:pPr>
        <w:rPr>
          <w:rFonts w:ascii="Arial" w:hAnsi="Arial" w:cs="Arial"/>
          <w:sz w:val="24"/>
          <w:szCs w:val="24"/>
        </w:rPr>
      </w:pPr>
    </w:p>
    <w:p w14:paraId="55B7C38B" w14:textId="77777777" w:rsidR="00FE2369" w:rsidRPr="00CF125F" w:rsidRDefault="00FE2369" w:rsidP="00CF125F">
      <w:pPr>
        <w:rPr>
          <w:rFonts w:ascii="Arial" w:hAnsi="Arial" w:cs="Arial"/>
          <w:sz w:val="24"/>
          <w:szCs w:val="24"/>
        </w:rPr>
      </w:pPr>
    </w:p>
    <w:p w14:paraId="619656C2" w14:textId="77777777" w:rsidR="00CF125F" w:rsidRPr="00CF125F" w:rsidRDefault="00CF125F" w:rsidP="00CF125F">
      <w:pPr>
        <w:rPr>
          <w:rFonts w:ascii="Arial" w:hAnsi="Arial" w:cs="Arial"/>
          <w:sz w:val="24"/>
          <w:szCs w:val="24"/>
        </w:rPr>
      </w:pPr>
    </w:p>
    <w:p w14:paraId="5F8B3AF3" w14:textId="48FE404D" w:rsidR="00CF125F" w:rsidRPr="00CF125F" w:rsidRDefault="00D148BF" w:rsidP="00CF125F">
      <w:pPr>
        <w:pStyle w:val="Heading1"/>
      </w:pPr>
      <w:r w:rsidRPr="00D148BF">
        <w:t>C3. a) Ydych chi’n cytuno â’r garreg filltir genedlaethol a gynigir ar gyfer dangosydd Rhif 29 – Sgôr lles meddyliol cymedrig?</w:t>
      </w:r>
    </w:p>
    <w:p w14:paraId="26598FE7"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75E4E445" w14:textId="54F24751"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6916159D" w14:textId="77777777" w:rsidR="00CF125F" w:rsidRPr="00CF125F" w:rsidRDefault="00CF125F" w:rsidP="00CF125F">
      <w:pPr>
        <w:rPr>
          <w:rFonts w:ascii="Arial" w:hAnsi="Arial" w:cs="Arial"/>
          <w:sz w:val="24"/>
          <w:szCs w:val="24"/>
        </w:rPr>
      </w:pPr>
    </w:p>
    <w:p w14:paraId="787B1812" w14:textId="77777777" w:rsidR="008263E8" w:rsidRPr="008263E8" w:rsidRDefault="008263E8" w:rsidP="008263E8">
      <w:pPr>
        <w:rPr>
          <w:rFonts w:ascii="Arial" w:hAnsi="Arial" w:cs="Arial"/>
          <w:sz w:val="24"/>
          <w:szCs w:val="24"/>
        </w:rPr>
      </w:pPr>
      <w:r w:rsidRPr="008263E8">
        <w:rPr>
          <w:rFonts w:ascii="Arial" w:hAnsi="Arial" w:cs="Arial"/>
          <w:sz w:val="24"/>
          <w:szCs w:val="24"/>
        </w:rPr>
        <w:t>b) Os ydych, ond yr hoffech gael weld rhai newidiadau, beth fyddech chi’n ei newid am y garreg filltir genedlaethol a gynigir?</w:t>
      </w:r>
    </w:p>
    <w:p w14:paraId="5A31AC63" w14:textId="25575AB5" w:rsidR="00CF125F" w:rsidRDefault="008263E8" w:rsidP="008263E8">
      <w:pPr>
        <w:rPr>
          <w:rFonts w:ascii="Arial" w:hAnsi="Arial" w:cs="Arial"/>
          <w:sz w:val="24"/>
          <w:szCs w:val="24"/>
        </w:rPr>
      </w:pPr>
      <w:r w:rsidRPr="008263E8">
        <w:rPr>
          <w:rFonts w:ascii="Arial" w:hAnsi="Arial" w:cs="Arial"/>
          <w:sz w:val="24"/>
          <w:szCs w:val="24"/>
        </w:rPr>
        <w:t>c) Os nad ydych, rhowch dystiolaeth ar gyfer carreg filltir genedlaethol fwy addas i Gymru.</w:t>
      </w:r>
    </w:p>
    <w:p w14:paraId="6DC4AAC1" w14:textId="2CD79870" w:rsidR="00FE2369" w:rsidRDefault="00FE2369" w:rsidP="00CF125F">
      <w:pPr>
        <w:rPr>
          <w:rFonts w:ascii="Arial" w:hAnsi="Arial" w:cs="Arial"/>
          <w:sz w:val="24"/>
          <w:szCs w:val="24"/>
        </w:rPr>
      </w:pPr>
    </w:p>
    <w:p w14:paraId="65FFD0EF" w14:textId="21FF4F45" w:rsidR="00FE2369" w:rsidRDefault="00FE2369" w:rsidP="00CF125F">
      <w:pPr>
        <w:rPr>
          <w:rFonts w:ascii="Arial" w:hAnsi="Arial" w:cs="Arial"/>
          <w:sz w:val="24"/>
          <w:szCs w:val="24"/>
        </w:rPr>
      </w:pPr>
    </w:p>
    <w:p w14:paraId="5A90D9DD" w14:textId="0202DE49" w:rsidR="00FE2369" w:rsidRDefault="00FE2369" w:rsidP="00CF125F">
      <w:pPr>
        <w:rPr>
          <w:rFonts w:ascii="Arial" w:hAnsi="Arial" w:cs="Arial"/>
          <w:sz w:val="24"/>
          <w:szCs w:val="24"/>
        </w:rPr>
      </w:pPr>
    </w:p>
    <w:p w14:paraId="431658AE" w14:textId="77777777" w:rsidR="00FE2369" w:rsidRPr="00CF125F" w:rsidRDefault="00FE2369" w:rsidP="00CF125F">
      <w:pPr>
        <w:rPr>
          <w:rFonts w:ascii="Arial" w:hAnsi="Arial" w:cs="Arial"/>
          <w:sz w:val="24"/>
          <w:szCs w:val="24"/>
        </w:rPr>
      </w:pPr>
    </w:p>
    <w:p w14:paraId="3EAF4521" w14:textId="77777777" w:rsidR="00CF125F" w:rsidRPr="00CF125F" w:rsidRDefault="00CF125F" w:rsidP="00CF125F">
      <w:pPr>
        <w:rPr>
          <w:rFonts w:ascii="Arial" w:hAnsi="Arial" w:cs="Arial"/>
          <w:sz w:val="24"/>
          <w:szCs w:val="24"/>
        </w:rPr>
      </w:pPr>
    </w:p>
    <w:p w14:paraId="64FBE3CB" w14:textId="20F370A8" w:rsidR="00CF125F" w:rsidRPr="00CF125F" w:rsidRDefault="00933E28" w:rsidP="00CF125F">
      <w:pPr>
        <w:pStyle w:val="Heading1"/>
      </w:pPr>
      <w:r w:rsidRPr="00933E28">
        <w:t>C4. a) Ydych chi’n cytuno â’r garreg filltir genedlaethol a gyngirir ar gyfer dangosydd Rhif 10 – Incwm Gwario Gros Aelwydydd, y pen?</w:t>
      </w:r>
    </w:p>
    <w:p w14:paraId="63CE4CB1"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39134E99" w14:textId="7C61020E"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34BB2118" w14:textId="77777777" w:rsidR="00CF125F" w:rsidRPr="00CF125F" w:rsidRDefault="00CF125F" w:rsidP="00CF125F">
      <w:pPr>
        <w:rPr>
          <w:rFonts w:ascii="Arial" w:hAnsi="Arial" w:cs="Arial"/>
          <w:sz w:val="24"/>
          <w:szCs w:val="24"/>
        </w:rPr>
      </w:pPr>
    </w:p>
    <w:p w14:paraId="6395371C" w14:textId="77777777" w:rsidR="00933E28" w:rsidRPr="00933E28" w:rsidRDefault="00933E28" w:rsidP="00933E28">
      <w:pPr>
        <w:rPr>
          <w:rFonts w:ascii="Arial" w:hAnsi="Arial" w:cs="Arial"/>
          <w:sz w:val="24"/>
          <w:szCs w:val="24"/>
        </w:rPr>
      </w:pPr>
      <w:r w:rsidRPr="00933E28">
        <w:rPr>
          <w:rFonts w:ascii="Arial" w:hAnsi="Arial" w:cs="Arial"/>
          <w:sz w:val="24"/>
          <w:szCs w:val="24"/>
        </w:rPr>
        <w:t>b) Os ydych, ond yr hoffech weld rhai newidiadau, beth fyddech chi’n ei newid am y garreg filltir genedlaethol a gynigir?</w:t>
      </w:r>
    </w:p>
    <w:p w14:paraId="0C85A751" w14:textId="6E7024D4" w:rsidR="00CF125F" w:rsidRDefault="00933E28" w:rsidP="00933E28">
      <w:pPr>
        <w:rPr>
          <w:rFonts w:ascii="Arial" w:hAnsi="Arial" w:cs="Arial"/>
          <w:sz w:val="24"/>
          <w:szCs w:val="24"/>
        </w:rPr>
      </w:pPr>
      <w:r w:rsidRPr="00933E28">
        <w:rPr>
          <w:rFonts w:ascii="Arial" w:hAnsi="Arial" w:cs="Arial"/>
          <w:sz w:val="24"/>
          <w:szCs w:val="24"/>
        </w:rPr>
        <w:t>c) Os nad ydych, rhowch dystiolaeth ar gyfer carreg filltir genedlaethol fwy addas i Gymru.</w:t>
      </w:r>
    </w:p>
    <w:p w14:paraId="152012AA" w14:textId="0A78C5A0" w:rsidR="00FE2369" w:rsidRDefault="00FE2369" w:rsidP="00CF125F">
      <w:pPr>
        <w:rPr>
          <w:rFonts w:ascii="Arial" w:hAnsi="Arial" w:cs="Arial"/>
          <w:sz w:val="24"/>
          <w:szCs w:val="24"/>
        </w:rPr>
      </w:pPr>
    </w:p>
    <w:p w14:paraId="564231A3" w14:textId="447721FE" w:rsidR="00FE2369" w:rsidRDefault="00FE2369" w:rsidP="00CF125F">
      <w:pPr>
        <w:rPr>
          <w:rFonts w:ascii="Arial" w:hAnsi="Arial" w:cs="Arial"/>
          <w:sz w:val="24"/>
          <w:szCs w:val="24"/>
        </w:rPr>
      </w:pPr>
    </w:p>
    <w:p w14:paraId="295FD6B4" w14:textId="5CBC9187" w:rsidR="00FE2369" w:rsidRDefault="00FE2369" w:rsidP="00CF125F">
      <w:pPr>
        <w:rPr>
          <w:rFonts w:ascii="Arial" w:hAnsi="Arial" w:cs="Arial"/>
          <w:sz w:val="24"/>
          <w:szCs w:val="24"/>
        </w:rPr>
      </w:pPr>
    </w:p>
    <w:p w14:paraId="4927D597" w14:textId="77777777" w:rsidR="00FE2369" w:rsidRPr="00CF125F" w:rsidRDefault="00FE2369" w:rsidP="00CF125F">
      <w:pPr>
        <w:rPr>
          <w:rFonts w:ascii="Arial" w:hAnsi="Arial" w:cs="Arial"/>
          <w:sz w:val="24"/>
          <w:szCs w:val="24"/>
        </w:rPr>
      </w:pPr>
    </w:p>
    <w:p w14:paraId="7E7088A4" w14:textId="77777777" w:rsidR="00CF125F" w:rsidRPr="00CF125F" w:rsidRDefault="00CF125F" w:rsidP="00CF125F">
      <w:pPr>
        <w:rPr>
          <w:rFonts w:ascii="Arial" w:hAnsi="Arial" w:cs="Arial"/>
          <w:sz w:val="24"/>
          <w:szCs w:val="24"/>
        </w:rPr>
      </w:pPr>
    </w:p>
    <w:p w14:paraId="3E3700F3" w14:textId="3B1734F5" w:rsidR="00CF125F" w:rsidRPr="00CF125F" w:rsidRDefault="00C12326" w:rsidP="00CF125F">
      <w:pPr>
        <w:pStyle w:val="Heading1"/>
      </w:pPr>
      <w:r w:rsidRPr="00C12326">
        <w:t>C5. a) Ydych chi’n cytuno â’r garreg filltir genedlaethol a gynigir ar gyfer dangosydd Rhif 18 – Tlodi incwm o’i gymharu â chanolrif y DU?</w:t>
      </w:r>
    </w:p>
    <w:p w14:paraId="43F09831"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4B5E047F" w14:textId="000B6141"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70DF6170" w14:textId="77777777" w:rsidR="00CF125F" w:rsidRPr="00CF125F" w:rsidRDefault="00CF125F" w:rsidP="00CF125F">
      <w:pPr>
        <w:rPr>
          <w:rFonts w:ascii="Arial" w:hAnsi="Arial" w:cs="Arial"/>
          <w:sz w:val="24"/>
          <w:szCs w:val="24"/>
        </w:rPr>
      </w:pPr>
    </w:p>
    <w:p w14:paraId="48F19E8C" w14:textId="77777777" w:rsidR="00C12326" w:rsidRPr="00C12326" w:rsidRDefault="00C12326" w:rsidP="00C12326">
      <w:pPr>
        <w:rPr>
          <w:rFonts w:ascii="Arial" w:hAnsi="Arial" w:cs="Arial"/>
          <w:sz w:val="24"/>
          <w:szCs w:val="24"/>
        </w:rPr>
      </w:pPr>
      <w:r w:rsidRPr="00C12326">
        <w:rPr>
          <w:rFonts w:ascii="Arial" w:hAnsi="Arial" w:cs="Arial"/>
          <w:sz w:val="24"/>
          <w:szCs w:val="24"/>
        </w:rPr>
        <w:t>b) Os ydych, ond yr hoffech weld rhai newidiadau, beth fyddech chi’n ei newid am y garreg filltir genedlaethol a gynigir?</w:t>
      </w:r>
    </w:p>
    <w:p w14:paraId="13620861" w14:textId="785C463C" w:rsidR="00CF125F" w:rsidRDefault="00C12326" w:rsidP="00C12326">
      <w:pPr>
        <w:rPr>
          <w:rFonts w:ascii="Arial" w:hAnsi="Arial" w:cs="Arial"/>
          <w:sz w:val="24"/>
          <w:szCs w:val="24"/>
        </w:rPr>
      </w:pPr>
      <w:r w:rsidRPr="00C12326">
        <w:rPr>
          <w:rFonts w:ascii="Arial" w:hAnsi="Arial" w:cs="Arial"/>
          <w:sz w:val="24"/>
          <w:szCs w:val="24"/>
        </w:rPr>
        <w:t>c) Os nad ydych, rhowch dystiolaeth ar gyfer carreg filltir genedlaethol fwy addas i Gymru.</w:t>
      </w:r>
    </w:p>
    <w:p w14:paraId="4DD36A0E" w14:textId="429873E0" w:rsidR="00F252DD" w:rsidRDefault="00F252DD" w:rsidP="00CF125F">
      <w:pPr>
        <w:rPr>
          <w:rFonts w:ascii="Arial" w:hAnsi="Arial" w:cs="Arial"/>
          <w:sz w:val="24"/>
          <w:szCs w:val="24"/>
        </w:rPr>
      </w:pPr>
    </w:p>
    <w:p w14:paraId="6DA23B94" w14:textId="03D4897E" w:rsidR="00F252DD" w:rsidRDefault="00F252DD" w:rsidP="00CF125F">
      <w:pPr>
        <w:rPr>
          <w:rFonts w:ascii="Arial" w:hAnsi="Arial" w:cs="Arial"/>
          <w:sz w:val="24"/>
          <w:szCs w:val="24"/>
        </w:rPr>
      </w:pPr>
    </w:p>
    <w:p w14:paraId="0BAB4978" w14:textId="452E37E4" w:rsidR="00F252DD" w:rsidRDefault="00F252DD" w:rsidP="00CF125F">
      <w:pPr>
        <w:rPr>
          <w:rFonts w:ascii="Arial" w:hAnsi="Arial" w:cs="Arial"/>
          <w:sz w:val="24"/>
          <w:szCs w:val="24"/>
        </w:rPr>
      </w:pPr>
    </w:p>
    <w:p w14:paraId="1923019E" w14:textId="77777777" w:rsidR="00F252DD" w:rsidRPr="00CF125F" w:rsidRDefault="00F252DD" w:rsidP="00CF125F">
      <w:pPr>
        <w:rPr>
          <w:rFonts w:ascii="Arial" w:hAnsi="Arial" w:cs="Arial"/>
          <w:sz w:val="24"/>
          <w:szCs w:val="24"/>
        </w:rPr>
      </w:pPr>
    </w:p>
    <w:p w14:paraId="32E83726" w14:textId="08BF4D64" w:rsidR="00CF125F" w:rsidRPr="00CF125F" w:rsidRDefault="00D42045" w:rsidP="0031069E">
      <w:pPr>
        <w:pStyle w:val="Heading1"/>
      </w:pPr>
      <w:r w:rsidRPr="00D42045">
        <w:t>C6. a) Ydych chi’n cytuno â’r garreg filltir genedlaethol a gynigir ar gyfer dangosydd Rhif 28 – Canran y bobl sy’n gwirfoddoli?</w:t>
      </w:r>
    </w:p>
    <w:p w14:paraId="55F6E9B4"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20673CAA" w14:textId="7C707C0C"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338EFD0E" w14:textId="77777777" w:rsidR="00CF125F" w:rsidRPr="00CF125F" w:rsidRDefault="00CF125F" w:rsidP="00CF125F">
      <w:pPr>
        <w:rPr>
          <w:rFonts w:ascii="Arial" w:hAnsi="Arial" w:cs="Arial"/>
          <w:sz w:val="24"/>
          <w:szCs w:val="24"/>
        </w:rPr>
      </w:pPr>
    </w:p>
    <w:p w14:paraId="61EE8DA8" w14:textId="77777777" w:rsidR="00D42045" w:rsidRPr="00D42045" w:rsidRDefault="00D42045" w:rsidP="00D42045">
      <w:pPr>
        <w:rPr>
          <w:rFonts w:ascii="Arial" w:hAnsi="Arial" w:cs="Arial"/>
          <w:sz w:val="24"/>
          <w:szCs w:val="24"/>
        </w:rPr>
      </w:pPr>
      <w:r w:rsidRPr="00D42045">
        <w:rPr>
          <w:rFonts w:ascii="Arial" w:hAnsi="Arial" w:cs="Arial"/>
          <w:sz w:val="24"/>
          <w:szCs w:val="24"/>
        </w:rPr>
        <w:t>b) Os ydych, ond yr hoffech weld rhai newidiadau, beth fyddech chi’n ei newid am y garreg filltir genedlaethol a gynigir?</w:t>
      </w:r>
    </w:p>
    <w:p w14:paraId="76E2A167" w14:textId="17BD4C9C" w:rsidR="00CF125F" w:rsidRDefault="00D42045" w:rsidP="00D42045">
      <w:pPr>
        <w:rPr>
          <w:rFonts w:ascii="Arial" w:hAnsi="Arial" w:cs="Arial"/>
          <w:sz w:val="24"/>
          <w:szCs w:val="24"/>
        </w:rPr>
      </w:pPr>
      <w:r w:rsidRPr="00D42045">
        <w:rPr>
          <w:rFonts w:ascii="Arial" w:hAnsi="Arial" w:cs="Arial"/>
          <w:sz w:val="24"/>
          <w:szCs w:val="24"/>
        </w:rPr>
        <w:t>c) Os nad ydych, rhowch dystiolaeth ar gyfer carreg filltir genedlaethol fwy addas i Gymru.</w:t>
      </w:r>
    </w:p>
    <w:p w14:paraId="33CC4A4B" w14:textId="3F4AF74A" w:rsidR="00F252DD" w:rsidRDefault="00F252DD" w:rsidP="00CF125F">
      <w:pPr>
        <w:rPr>
          <w:rFonts w:ascii="Arial" w:hAnsi="Arial" w:cs="Arial"/>
          <w:sz w:val="24"/>
          <w:szCs w:val="24"/>
        </w:rPr>
      </w:pPr>
    </w:p>
    <w:p w14:paraId="39FD95C5" w14:textId="50676FC5" w:rsidR="00F252DD" w:rsidRDefault="00F252DD" w:rsidP="00CF125F">
      <w:pPr>
        <w:rPr>
          <w:rFonts w:ascii="Arial" w:hAnsi="Arial" w:cs="Arial"/>
          <w:sz w:val="24"/>
          <w:szCs w:val="24"/>
        </w:rPr>
      </w:pPr>
    </w:p>
    <w:p w14:paraId="2B37C42A" w14:textId="156D52CE" w:rsidR="00F252DD" w:rsidRDefault="00F252DD" w:rsidP="00CF125F">
      <w:pPr>
        <w:rPr>
          <w:rFonts w:ascii="Arial" w:hAnsi="Arial" w:cs="Arial"/>
          <w:sz w:val="24"/>
          <w:szCs w:val="24"/>
        </w:rPr>
      </w:pPr>
    </w:p>
    <w:p w14:paraId="1E0E709F" w14:textId="77777777" w:rsidR="00F252DD" w:rsidRPr="00CF125F" w:rsidRDefault="00F252DD" w:rsidP="00CF125F">
      <w:pPr>
        <w:rPr>
          <w:rFonts w:ascii="Arial" w:hAnsi="Arial" w:cs="Arial"/>
          <w:sz w:val="24"/>
          <w:szCs w:val="24"/>
        </w:rPr>
      </w:pPr>
    </w:p>
    <w:p w14:paraId="6F56F41C" w14:textId="77777777" w:rsidR="00CF125F" w:rsidRPr="00CF125F" w:rsidRDefault="00CF125F" w:rsidP="00CF125F">
      <w:pPr>
        <w:rPr>
          <w:rFonts w:ascii="Arial" w:hAnsi="Arial" w:cs="Arial"/>
          <w:sz w:val="24"/>
          <w:szCs w:val="24"/>
        </w:rPr>
      </w:pPr>
    </w:p>
    <w:p w14:paraId="75DFD493" w14:textId="08FFB442" w:rsidR="00CF125F" w:rsidRPr="00CF125F" w:rsidRDefault="00F37DBE" w:rsidP="0031069E">
      <w:pPr>
        <w:pStyle w:val="Heading1"/>
      </w:pPr>
      <w:r w:rsidRPr="00F37DBE">
        <w:t>C7. a) Ydych chi’n cytuno â’r garreg filltir genedlaethol a gynigir ar gyfer dangosydd Rhif 33 – Canran yr anheddau â pherfformiad ynni digonol?</w:t>
      </w:r>
    </w:p>
    <w:p w14:paraId="26EAF5BA" w14:textId="77777777" w:rsidR="00CF125F" w:rsidRPr="00CF125F" w:rsidRDefault="00CF125F" w:rsidP="00CF125F">
      <w:pPr>
        <w:rPr>
          <w:rFonts w:ascii="Arial" w:hAnsi="Arial" w:cs="Arial"/>
          <w:sz w:val="24"/>
          <w:szCs w:val="24"/>
        </w:rPr>
      </w:pPr>
    </w:p>
    <w:p w14:paraId="05CE237C"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5349305F" w14:textId="5033F7BB"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39D17C50" w14:textId="77777777" w:rsidR="00CF125F" w:rsidRPr="00CF125F" w:rsidRDefault="00CF125F" w:rsidP="00CF125F">
      <w:pPr>
        <w:rPr>
          <w:rFonts w:ascii="Arial" w:hAnsi="Arial" w:cs="Arial"/>
          <w:sz w:val="24"/>
          <w:szCs w:val="24"/>
        </w:rPr>
      </w:pPr>
    </w:p>
    <w:p w14:paraId="7F861217" w14:textId="77777777" w:rsidR="00F37DBE" w:rsidRPr="00F37DBE" w:rsidRDefault="00F37DBE" w:rsidP="00F37DBE">
      <w:pPr>
        <w:rPr>
          <w:rFonts w:ascii="Arial" w:hAnsi="Arial" w:cs="Arial"/>
          <w:sz w:val="24"/>
          <w:szCs w:val="24"/>
        </w:rPr>
      </w:pPr>
      <w:r w:rsidRPr="00F37DBE">
        <w:rPr>
          <w:rFonts w:ascii="Arial" w:hAnsi="Arial" w:cs="Arial"/>
          <w:sz w:val="24"/>
          <w:szCs w:val="24"/>
        </w:rPr>
        <w:t>b) Os ydych, ond yr hoffech weld rhai newidiadau, beth fyddech chi’n ei newid am y garreg filltir genedlaethol a gynigir?</w:t>
      </w:r>
    </w:p>
    <w:p w14:paraId="31D20E31" w14:textId="55710327" w:rsidR="00CF125F" w:rsidRDefault="00F37DBE" w:rsidP="00F37DBE">
      <w:pPr>
        <w:rPr>
          <w:rFonts w:ascii="Arial" w:hAnsi="Arial" w:cs="Arial"/>
          <w:sz w:val="24"/>
          <w:szCs w:val="24"/>
        </w:rPr>
      </w:pPr>
      <w:r w:rsidRPr="00F37DBE">
        <w:rPr>
          <w:rFonts w:ascii="Arial" w:hAnsi="Arial" w:cs="Arial"/>
          <w:sz w:val="24"/>
          <w:szCs w:val="24"/>
        </w:rPr>
        <w:t>c) Os nad ydych, rhowch dystiolaeth ar gyfer carreg filltir genedlaethol fwy addas i Gymru.</w:t>
      </w:r>
    </w:p>
    <w:p w14:paraId="357C300F" w14:textId="784C701C" w:rsidR="00F252DD" w:rsidRDefault="00F252DD" w:rsidP="00CF125F">
      <w:pPr>
        <w:rPr>
          <w:rFonts w:ascii="Arial" w:hAnsi="Arial" w:cs="Arial"/>
          <w:sz w:val="24"/>
          <w:szCs w:val="24"/>
        </w:rPr>
      </w:pPr>
    </w:p>
    <w:p w14:paraId="2775D903" w14:textId="6F12FEDC" w:rsidR="00F252DD" w:rsidRDefault="00F252DD" w:rsidP="00CF125F">
      <w:pPr>
        <w:rPr>
          <w:rFonts w:ascii="Arial" w:hAnsi="Arial" w:cs="Arial"/>
          <w:sz w:val="24"/>
          <w:szCs w:val="24"/>
        </w:rPr>
      </w:pPr>
    </w:p>
    <w:p w14:paraId="46C835A8" w14:textId="09BF5210" w:rsidR="00F252DD" w:rsidRDefault="00F252DD" w:rsidP="00CF125F">
      <w:pPr>
        <w:rPr>
          <w:rFonts w:ascii="Arial" w:hAnsi="Arial" w:cs="Arial"/>
          <w:sz w:val="24"/>
          <w:szCs w:val="24"/>
        </w:rPr>
      </w:pPr>
    </w:p>
    <w:p w14:paraId="0BBBF619" w14:textId="77777777" w:rsidR="00F252DD" w:rsidRPr="00CF125F" w:rsidRDefault="00F252DD" w:rsidP="00CF125F">
      <w:pPr>
        <w:rPr>
          <w:rFonts w:ascii="Arial" w:hAnsi="Arial" w:cs="Arial"/>
          <w:sz w:val="24"/>
          <w:szCs w:val="24"/>
        </w:rPr>
      </w:pPr>
    </w:p>
    <w:p w14:paraId="6277302F" w14:textId="77777777" w:rsidR="00CF125F" w:rsidRPr="00CF125F" w:rsidRDefault="00CF125F" w:rsidP="00CF125F">
      <w:pPr>
        <w:rPr>
          <w:rFonts w:ascii="Arial" w:hAnsi="Arial" w:cs="Arial"/>
          <w:sz w:val="24"/>
          <w:szCs w:val="24"/>
        </w:rPr>
      </w:pPr>
    </w:p>
    <w:p w14:paraId="118078BB" w14:textId="1F1F8C96" w:rsidR="00CF125F" w:rsidRPr="00CF125F" w:rsidRDefault="00AA6054" w:rsidP="0031069E">
      <w:pPr>
        <w:pStyle w:val="Heading1"/>
      </w:pPr>
      <w:r w:rsidRPr="00AA6054">
        <w:t>C8. a) Ydych chi’n cytuno â’r garreg filltir genedlaethol a gynigir ar gyfer dangosydd Rhif 44 – Statws amrywiaeth fiolegol yng Nghymru?</w:t>
      </w:r>
    </w:p>
    <w:p w14:paraId="08A468DE" w14:textId="77777777" w:rsidR="00CF125F" w:rsidRPr="00CF125F" w:rsidRDefault="00CF125F" w:rsidP="00CF125F">
      <w:pPr>
        <w:rPr>
          <w:rFonts w:ascii="Arial" w:hAnsi="Arial" w:cs="Arial"/>
          <w:sz w:val="24"/>
          <w:szCs w:val="24"/>
        </w:rPr>
      </w:pPr>
    </w:p>
    <w:p w14:paraId="3B5114C4" w14:textId="77777777" w:rsidR="00D148BF" w:rsidRPr="00D148BF" w:rsidRDefault="00D148BF" w:rsidP="00D148BF">
      <w:pPr>
        <w:rPr>
          <w:rFonts w:ascii="Arial" w:hAnsi="Arial" w:cs="Arial"/>
          <w:sz w:val="24"/>
          <w:szCs w:val="24"/>
        </w:rPr>
      </w:pPr>
      <w:r w:rsidRPr="00D148BF">
        <w:rPr>
          <w:rFonts w:ascii="Arial" w:hAnsi="Arial" w:cs="Arial"/>
          <w:sz w:val="24"/>
          <w:szCs w:val="24"/>
        </w:rPr>
        <w:t>Ydw</w:t>
      </w:r>
    </w:p>
    <w:p w14:paraId="0D617519" w14:textId="30966FA2" w:rsidR="00CF125F" w:rsidRPr="00CF125F" w:rsidRDefault="00D148BF" w:rsidP="00D148BF">
      <w:pPr>
        <w:rPr>
          <w:rFonts w:ascii="Arial" w:hAnsi="Arial" w:cs="Arial"/>
          <w:sz w:val="24"/>
          <w:szCs w:val="24"/>
        </w:rPr>
      </w:pPr>
      <w:r w:rsidRPr="00D148BF">
        <w:rPr>
          <w:rFonts w:ascii="Arial" w:hAnsi="Arial" w:cs="Arial"/>
          <w:sz w:val="24"/>
          <w:szCs w:val="24"/>
        </w:rPr>
        <w:t>Nac ydw</w:t>
      </w:r>
    </w:p>
    <w:p w14:paraId="6ED5EA1D" w14:textId="77777777" w:rsidR="00CF125F" w:rsidRPr="00CF125F" w:rsidRDefault="00CF125F" w:rsidP="00CF125F">
      <w:pPr>
        <w:rPr>
          <w:rFonts w:ascii="Arial" w:hAnsi="Arial" w:cs="Arial"/>
          <w:sz w:val="24"/>
          <w:szCs w:val="24"/>
        </w:rPr>
      </w:pPr>
    </w:p>
    <w:p w14:paraId="128802CE" w14:textId="77777777" w:rsidR="00AA6054" w:rsidRPr="00AA6054" w:rsidRDefault="00AA6054" w:rsidP="00AA6054">
      <w:pPr>
        <w:rPr>
          <w:rFonts w:ascii="Arial" w:hAnsi="Arial" w:cs="Arial"/>
          <w:sz w:val="24"/>
          <w:szCs w:val="24"/>
        </w:rPr>
      </w:pPr>
      <w:r w:rsidRPr="00AA6054">
        <w:rPr>
          <w:rFonts w:ascii="Arial" w:hAnsi="Arial" w:cs="Arial"/>
          <w:sz w:val="24"/>
          <w:szCs w:val="24"/>
        </w:rPr>
        <w:t>b) Os ydych, ond yr hoffech weld rhai newidiadau, beth fyddech chi’n ei newid am y garreg filltir genedlaethol a gynigir?</w:t>
      </w:r>
    </w:p>
    <w:p w14:paraId="0CAA3CEE" w14:textId="06E04CBA" w:rsidR="00CF125F" w:rsidRDefault="00AA6054" w:rsidP="00AA6054">
      <w:pPr>
        <w:rPr>
          <w:rFonts w:ascii="Arial" w:hAnsi="Arial" w:cs="Arial"/>
          <w:sz w:val="24"/>
          <w:szCs w:val="24"/>
        </w:rPr>
      </w:pPr>
      <w:r w:rsidRPr="00AA6054">
        <w:rPr>
          <w:rFonts w:ascii="Arial" w:hAnsi="Arial" w:cs="Arial"/>
          <w:sz w:val="24"/>
          <w:szCs w:val="24"/>
        </w:rPr>
        <w:t>c) Os nad ydych, rhowch dystiolaeth ar gyfer carreg filltir genedlaethol fwy addas i Gymru.</w:t>
      </w:r>
    </w:p>
    <w:p w14:paraId="68677688" w14:textId="643B1EF0" w:rsidR="00F252DD" w:rsidRDefault="00F252DD" w:rsidP="00CF125F">
      <w:pPr>
        <w:rPr>
          <w:rFonts w:ascii="Arial" w:hAnsi="Arial" w:cs="Arial"/>
          <w:sz w:val="24"/>
          <w:szCs w:val="24"/>
        </w:rPr>
      </w:pPr>
    </w:p>
    <w:p w14:paraId="4B1ECDBB" w14:textId="77C75207" w:rsidR="00F252DD" w:rsidRDefault="00F252DD" w:rsidP="00CF125F">
      <w:pPr>
        <w:rPr>
          <w:rFonts w:ascii="Arial" w:hAnsi="Arial" w:cs="Arial"/>
          <w:sz w:val="24"/>
          <w:szCs w:val="24"/>
        </w:rPr>
      </w:pPr>
    </w:p>
    <w:p w14:paraId="34A2C13E" w14:textId="62DC342C" w:rsidR="00F252DD" w:rsidRDefault="00F252DD" w:rsidP="00CF125F">
      <w:pPr>
        <w:rPr>
          <w:rFonts w:ascii="Arial" w:hAnsi="Arial" w:cs="Arial"/>
          <w:sz w:val="24"/>
          <w:szCs w:val="24"/>
        </w:rPr>
      </w:pPr>
    </w:p>
    <w:p w14:paraId="34CA7538" w14:textId="77777777" w:rsidR="00F252DD" w:rsidRPr="00CF125F" w:rsidRDefault="00F252DD" w:rsidP="00CF125F">
      <w:pPr>
        <w:rPr>
          <w:rFonts w:ascii="Arial" w:hAnsi="Arial" w:cs="Arial"/>
          <w:sz w:val="24"/>
          <w:szCs w:val="24"/>
        </w:rPr>
      </w:pPr>
    </w:p>
    <w:p w14:paraId="79F03BD7" w14:textId="77777777" w:rsidR="00CF125F" w:rsidRPr="00CF125F" w:rsidRDefault="00CF125F" w:rsidP="00CF125F">
      <w:pPr>
        <w:rPr>
          <w:rFonts w:ascii="Arial" w:hAnsi="Arial" w:cs="Arial"/>
          <w:sz w:val="24"/>
          <w:szCs w:val="24"/>
        </w:rPr>
      </w:pPr>
    </w:p>
    <w:p w14:paraId="1034AEF4" w14:textId="3788A382" w:rsidR="00CF125F" w:rsidRDefault="0008637F" w:rsidP="0031069E">
      <w:pPr>
        <w:pStyle w:val="Heading1"/>
      </w:pPr>
      <w:r w:rsidRPr="0008637F">
        <w:t>C9. Sut, yn eich barn chi, y dylem roi gwybod i bobl a chymunedau Cymru am y cerrig milltir cenedlaethol?</w:t>
      </w:r>
    </w:p>
    <w:p w14:paraId="4EBB06BB" w14:textId="77FE05AD" w:rsidR="00F252DD" w:rsidRDefault="00F252DD" w:rsidP="00F252DD"/>
    <w:p w14:paraId="672CC491" w14:textId="3B7DDF4B" w:rsidR="00F252DD" w:rsidRDefault="00F252DD" w:rsidP="00F252DD"/>
    <w:p w14:paraId="66EC1A4F" w14:textId="0ABA2F48" w:rsidR="00F252DD" w:rsidRDefault="00F252DD" w:rsidP="00F252DD"/>
    <w:p w14:paraId="23B483D2" w14:textId="77777777" w:rsidR="00F252DD" w:rsidRPr="00F252DD" w:rsidRDefault="00F252DD" w:rsidP="00F252DD"/>
    <w:p w14:paraId="50288641" w14:textId="77777777" w:rsidR="00CF125F" w:rsidRPr="00CF125F" w:rsidRDefault="00CF125F" w:rsidP="00CF125F">
      <w:pPr>
        <w:rPr>
          <w:rFonts w:ascii="Arial" w:hAnsi="Arial" w:cs="Arial"/>
          <w:sz w:val="24"/>
          <w:szCs w:val="24"/>
        </w:rPr>
      </w:pPr>
    </w:p>
    <w:p w14:paraId="22B596B8" w14:textId="59AC6F0E" w:rsidR="00CF125F" w:rsidRPr="00CF125F" w:rsidRDefault="0008637F" w:rsidP="00CF125F">
      <w:pPr>
        <w:rPr>
          <w:rFonts w:ascii="Arial" w:hAnsi="Arial" w:cs="Arial"/>
          <w:sz w:val="24"/>
          <w:szCs w:val="24"/>
        </w:rPr>
      </w:pPr>
      <w:r w:rsidRPr="0008637F">
        <w:rPr>
          <w:rFonts w:ascii="Arial" w:hAnsi="Arial" w:cs="Arial"/>
          <w:b/>
          <w:bCs/>
          <w:sz w:val="24"/>
          <w:szCs w:val="24"/>
        </w:rPr>
        <w:t>C10. Rydym yn awyddus i gasglu tystiolaeth ar yr effeithiau a’r cyfleoedd posibl o ran cyflawni’r holl gerrig milltir cenedlaethol, ac yn benodol, unrhyw ddibyniaethau rhyngddynt. Er enghraifft, gallai gwneud cynnydd tuag at gyflawni carreg filltir genedlaethol gael effaith anfwriadol ar garreg filltir genedlaethol arall, neu efallai fod cyfleoedd i sicrhau manteision ehangach rhwng cerrig milltir cenedlaethol. Defnyddiwch y lle hwn i ddarparu tystiolaeth o’r cysylltiadau a’r rhyngddibyniaethau hyn.</w:t>
      </w:r>
    </w:p>
    <w:p w14:paraId="2B63CF09" w14:textId="5D8BD08A" w:rsidR="00CF125F" w:rsidRPr="00CF125F" w:rsidRDefault="00431E1E" w:rsidP="0031069E">
      <w:pPr>
        <w:pStyle w:val="Heading1"/>
      </w:pPr>
      <w:r w:rsidRPr="00431E1E">
        <w:lastRenderedPageBreak/>
        <w:t>C11. Hoffai Llywodraeth Cymru wybod eich barn ar yr effeithiau y byddai’r cynigion hyn yn eu cael ar yr iaith Gymraeg, yn benodol ar</w:t>
      </w:r>
      <w:r w:rsidR="00CF125F" w:rsidRPr="00CF125F">
        <w:t>:</w:t>
      </w:r>
    </w:p>
    <w:p w14:paraId="2F0A5CF8" w14:textId="77777777" w:rsidR="00CF125F" w:rsidRPr="00CF125F" w:rsidRDefault="00CF125F" w:rsidP="00CF125F">
      <w:pPr>
        <w:rPr>
          <w:rFonts w:ascii="Arial" w:hAnsi="Arial" w:cs="Arial"/>
          <w:sz w:val="24"/>
          <w:szCs w:val="24"/>
        </w:rPr>
      </w:pPr>
    </w:p>
    <w:p w14:paraId="1E2A8F4C" w14:textId="77777777" w:rsidR="00431E1E" w:rsidRPr="00431E1E" w:rsidRDefault="00431E1E" w:rsidP="00431E1E">
      <w:pPr>
        <w:pStyle w:val="ListParagraph"/>
        <w:numPr>
          <w:ilvl w:val="0"/>
          <w:numId w:val="3"/>
        </w:numPr>
        <w:rPr>
          <w:rFonts w:ascii="Arial" w:hAnsi="Arial" w:cs="Arial"/>
          <w:sz w:val="24"/>
          <w:szCs w:val="24"/>
        </w:rPr>
      </w:pPr>
      <w:r w:rsidRPr="00431E1E">
        <w:rPr>
          <w:rFonts w:ascii="Arial" w:hAnsi="Arial" w:cs="Arial"/>
          <w:sz w:val="24"/>
          <w:szCs w:val="24"/>
        </w:rPr>
        <w:t>gyfleoedd i bobl ddefnyddio’r Gymraeg, a</w:t>
      </w:r>
    </w:p>
    <w:p w14:paraId="1FB6EE33" w14:textId="61C827C1" w:rsidR="00CF125F" w:rsidRPr="00431E1E" w:rsidRDefault="00431E1E" w:rsidP="00431E1E">
      <w:pPr>
        <w:pStyle w:val="ListParagraph"/>
        <w:numPr>
          <w:ilvl w:val="0"/>
          <w:numId w:val="3"/>
        </w:numPr>
        <w:rPr>
          <w:rFonts w:ascii="Arial" w:hAnsi="Arial" w:cs="Arial"/>
          <w:sz w:val="24"/>
          <w:szCs w:val="24"/>
        </w:rPr>
      </w:pPr>
      <w:r w:rsidRPr="00431E1E">
        <w:rPr>
          <w:rFonts w:ascii="Arial" w:hAnsi="Arial" w:cs="Arial"/>
          <w:sz w:val="24"/>
          <w:szCs w:val="24"/>
        </w:rPr>
        <w:t>pheidio â thrin y Gymraeg yn llai ffafriol na’r Saesneg.</w:t>
      </w:r>
    </w:p>
    <w:p w14:paraId="47DCE169" w14:textId="77777777" w:rsidR="00CF125F" w:rsidRPr="00CF125F" w:rsidRDefault="00CF125F" w:rsidP="00CF125F">
      <w:pPr>
        <w:rPr>
          <w:rFonts w:ascii="Arial" w:hAnsi="Arial" w:cs="Arial"/>
          <w:sz w:val="24"/>
          <w:szCs w:val="24"/>
        </w:rPr>
      </w:pPr>
    </w:p>
    <w:p w14:paraId="7FC04C89" w14:textId="5D4F19A0" w:rsidR="00CF125F" w:rsidRDefault="00C17398" w:rsidP="00CF125F">
      <w:pPr>
        <w:rPr>
          <w:rFonts w:ascii="Arial" w:hAnsi="Arial" w:cs="Arial"/>
          <w:sz w:val="24"/>
          <w:szCs w:val="24"/>
        </w:rPr>
      </w:pPr>
      <w:r w:rsidRPr="00C17398">
        <w:rPr>
          <w:rFonts w:ascii="Arial" w:hAnsi="Arial" w:cs="Arial"/>
          <w:sz w:val="24"/>
          <w:szCs w:val="24"/>
        </w:rPr>
        <w:t>Pa effeithiau y byddent yn eu cael, yn eich barn chi? Sut y gellid cynyddu’r effeithiau cadarnhaol neu liniaru’r effeithiau negyddol?</w:t>
      </w:r>
    </w:p>
    <w:p w14:paraId="1736FAC5" w14:textId="333F0C18" w:rsidR="00F252DD" w:rsidRDefault="00F252DD" w:rsidP="00CF125F">
      <w:pPr>
        <w:rPr>
          <w:rFonts w:ascii="Arial" w:hAnsi="Arial" w:cs="Arial"/>
          <w:sz w:val="24"/>
          <w:szCs w:val="24"/>
        </w:rPr>
      </w:pPr>
    </w:p>
    <w:p w14:paraId="14BFB4DC" w14:textId="198A21FC" w:rsidR="00F252DD" w:rsidRDefault="00F252DD" w:rsidP="00CF125F">
      <w:pPr>
        <w:rPr>
          <w:rFonts w:ascii="Arial" w:hAnsi="Arial" w:cs="Arial"/>
          <w:sz w:val="24"/>
          <w:szCs w:val="24"/>
        </w:rPr>
      </w:pPr>
    </w:p>
    <w:p w14:paraId="63466DA7" w14:textId="1FE986D9" w:rsidR="00F252DD" w:rsidRDefault="00F252DD" w:rsidP="00CF125F">
      <w:pPr>
        <w:rPr>
          <w:rFonts w:ascii="Arial" w:hAnsi="Arial" w:cs="Arial"/>
          <w:sz w:val="24"/>
          <w:szCs w:val="24"/>
        </w:rPr>
      </w:pPr>
    </w:p>
    <w:p w14:paraId="5CE6EAE1" w14:textId="77777777" w:rsidR="00F252DD" w:rsidRPr="00CF125F" w:rsidRDefault="00F252DD" w:rsidP="00CF125F">
      <w:pPr>
        <w:rPr>
          <w:rFonts w:ascii="Arial" w:hAnsi="Arial" w:cs="Arial"/>
          <w:sz w:val="24"/>
          <w:szCs w:val="24"/>
        </w:rPr>
      </w:pPr>
    </w:p>
    <w:p w14:paraId="0F452A58" w14:textId="77777777" w:rsidR="00CF125F" w:rsidRPr="00CF125F" w:rsidRDefault="00CF125F" w:rsidP="00CF125F">
      <w:pPr>
        <w:rPr>
          <w:rFonts w:ascii="Arial" w:hAnsi="Arial" w:cs="Arial"/>
          <w:sz w:val="24"/>
          <w:szCs w:val="24"/>
        </w:rPr>
      </w:pPr>
    </w:p>
    <w:p w14:paraId="6B762E22" w14:textId="6D47D701" w:rsidR="00CF125F" w:rsidRPr="00CF125F" w:rsidRDefault="000353CB" w:rsidP="0031069E">
      <w:pPr>
        <w:pStyle w:val="Heading1"/>
      </w:pPr>
      <w:r w:rsidRPr="000353CB">
        <w:t>C12. Eglurwch hefyd sut rydych chi’n credu y gallai’r cynigion gael eu llunio neu eu haddasu er mwyn</w:t>
      </w:r>
      <w:r w:rsidR="00CF125F" w:rsidRPr="00CF125F">
        <w:t>:</w:t>
      </w:r>
    </w:p>
    <w:p w14:paraId="642A06E9" w14:textId="77777777" w:rsidR="000353CB" w:rsidRPr="000353CB" w:rsidRDefault="000353CB" w:rsidP="000353CB">
      <w:pPr>
        <w:pStyle w:val="ListParagraph"/>
        <w:numPr>
          <w:ilvl w:val="0"/>
          <w:numId w:val="4"/>
        </w:numPr>
        <w:rPr>
          <w:rFonts w:ascii="Arial" w:hAnsi="Arial" w:cs="Arial"/>
          <w:sz w:val="24"/>
          <w:szCs w:val="24"/>
        </w:rPr>
      </w:pPr>
      <w:r w:rsidRPr="000353CB">
        <w:rPr>
          <w:rFonts w:ascii="Arial" w:hAnsi="Arial" w:cs="Arial"/>
          <w:sz w:val="24"/>
          <w:szCs w:val="24"/>
        </w:rPr>
        <w:t>cael effeithiau cadarnhaol ar gyfleoedd i ddefnyddio’r Gymraeg ac ar beidio â thrin y Gymraeg yn llai ffafriol na’r Saesneg, a</w:t>
      </w:r>
    </w:p>
    <w:p w14:paraId="5988295A" w14:textId="3B5806DD" w:rsidR="00CF125F" w:rsidRPr="000353CB" w:rsidRDefault="000353CB" w:rsidP="000353CB">
      <w:pPr>
        <w:pStyle w:val="ListParagraph"/>
        <w:numPr>
          <w:ilvl w:val="0"/>
          <w:numId w:val="4"/>
        </w:numPr>
        <w:rPr>
          <w:rFonts w:ascii="Arial" w:hAnsi="Arial" w:cs="Arial"/>
          <w:sz w:val="24"/>
          <w:szCs w:val="24"/>
        </w:rPr>
      </w:pPr>
      <w:r w:rsidRPr="000353CB">
        <w:rPr>
          <w:rFonts w:ascii="Arial" w:hAnsi="Arial" w:cs="Arial"/>
          <w:sz w:val="24"/>
          <w:szCs w:val="24"/>
        </w:rPr>
        <w:t>pheidio â chael effeithiau andwyol ar gyfleoedd i ddefnyddio’r Gymraeg ac ar beidio â thrin y Gymraeg yn llai ffafriol na’r Saesneg</w:t>
      </w:r>
    </w:p>
    <w:p w14:paraId="65DFEF3B" w14:textId="77777777" w:rsidR="00F252DD" w:rsidRDefault="00F252DD" w:rsidP="0031069E">
      <w:pPr>
        <w:pStyle w:val="Heading1"/>
      </w:pPr>
    </w:p>
    <w:p w14:paraId="4D336FB4" w14:textId="77777777" w:rsidR="00F252DD" w:rsidRDefault="00F252DD" w:rsidP="0031069E">
      <w:pPr>
        <w:pStyle w:val="Heading1"/>
      </w:pPr>
    </w:p>
    <w:p w14:paraId="487C7F62" w14:textId="77777777" w:rsidR="00F252DD" w:rsidRDefault="00F252DD" w:rsidP="0031069E">
      <w:pPr>
        <w:pStyle w:val="Heading1"/>
      </w:pPr>
    </w:p>
    <w:p w14:paraId="1E2E05C7" w14:textId="77777777" w:rsidR="00F252DD" w:rsidRDefault="00F252DD" w:rsidP="0031069E">
      <w:pPr>
        <w:pStyle w:val="Heading1"/>
      </w:pPr>
    </w:p>
    <w:p w14:paraId="2207298E" w14:textId="2865B84E" w:rsidR="00AB10B4" w:rsidRDefault="00DF465A" w:rsidP="0031069E">
      <w:pPr>
        <w:pStyle w:val="Heading1"/>
      </w:pPr>
      <w:r w:rsidRPr="00DF465A">
        <w:t>C13. Rydym wedi gofyn nifer o gwestiynau penodol. Os oes gennych unrhyw faterion cysylltiedig nad ydyn ni wedi mynd i’r afael â nhw, defnyddiwch y lle hwn i wneud hynny</w:t>
      </w:r>
      <w:r w:rsidR="00CF125F" w:rsidRPr="00CF125F">
        <w:t>:</w:t>
      </w:r>
    </w:p>
    <w:p w14:paraId="142A9FDA" w14:textId="42433860" w:rsidR="009E18BC" w:rsidRDefault="009E18BC" w:rsidP="009E18BC"/>
    <w:p w14:paraId="27D68DF9" w14:textId="6D114DCA" w:rsidR="009E18BC" w:rsidRDefault="009E18BC" w:rsidP="009E18BC"/>
    <w:p w14:paraId="4BE23166" w14:textId="3F8DE900" w:rsidR="009E18BC" w:rsidRDefault="009E18BC" w:rsidP="009E18BC"/>
    <w:p w14:paraId="423081C3" w14:textId="59EEEABB" w:rsidR="009E18BC" w:rsidRDefault="009E18BC" w:rsidP="009E18BC"/>
    <w:p w14:paraId="08F2460C" w14:textId="7BFA1387" w:rsidR="009E18BC" w:rsidRPr="009E18BC" w:rsidRDefault="002B5266" w:rsidP="009E18BC">
      <w:pPr>
        <w:rPr>
          <w:rFonts w:ascii="Arial" w:hAnsi="Arial" w:cs="Arial"/>
          <w:sz w:val="24"/>
          <w:szCs w:val="24"/>
        </w:rPr>
      </w:pPr>
      <w:r w:rsidRPr="002B5266">
        <w:rPr>
          <w:rFonts w:ascii="Arial" w:hAnsi="Arial" w:cs="Arial"/>
          <w:sz w:val="24"/>
          <w:szCs w:val="24"/>
        </w:rPr>
        <w:t>Mae ymatebion i ymgyngoriadau yn debygol o gael eu cyhoeddi. I gadw eich ymateb yn ddienw (gan gynnwys cyfeiriadau ebost)  ticiwch y blwch.</w:t>
      </w:r>
    </w:p>
    <w:p w14:paraId="5175F3C1" w14:textId="77777777" w:rsidR="009E18BC" w:rsidRPr="009E18BC" w:rsidRDefault="009E18BC" w:rsidP="009E18BC">
      <w:pPr>
        <w:rPr>
          <w:rFonts w:ascii="Arial" w:hAnsi="Arial" w:cs="Arial"/>
          <w:sz w:val="24"/>
          <w:szCs w:val="24"/>
        </w:rPr>
      </w:pPr>
    </w:p>
    <w:p w14:paraId="3DB0006B" w14:textId="6785EFBF" w:rsidR="009E18BC" w:rsidRPr="009E18BC" w:rsidRDefault="002B5266" w:rsidP="009E18BC">
      <w:pPr>
        <w:rPr>
          <w:rFonts w:ascii="Arial" w:hAnsi="Arial" w:cs="Arial"/>
          <w:sz w:val="24"/>
          <w:szCs w:val="24"/>
        </w:rPr>
      </w:pPr>
      <w:r w:rsidRPr="002B5266">
        <w:rPr>
          <w:rFonts w:ascii="Arial" w:hAnsi="Arial" w:cs="Arial"/>
          <w:sz w:val="24"/>
          <w:szCs w:val="24"/>
        </w:rPr>
        <w:t>Cadw fy ymateb yn ddienw</w:t>
      </w:r>
      <w:r w:rsidR="008D78A0">
        <w:rPr>
          <w:rFonts w:ascii="Arial" w:hAnsi="Arial" w:cs="Arial"/>
          <w:sz w:val="24"/>
          <w:szCs w:val="24"/>
        </w:rPr>
        <w:t>: Y</w:t>
      </w:r>
      <w:r>
        <w:rPr>
          <w:rFonts w:ascii="Arial" w:hAnsi="Arial" w:cs="Arial"/>
          <w:sz w:val="24"/>
          <w:szCs w:val="24"/>
        </w:rPr>
        <w:t>dw</w:t>
      </w:r>
      <w:r w:rsidR="008D78A0">
        <w:rPr>
          <w:rFonts w:ascii="Arial" w:hAnsi="Arial" w:cs="Arial"/>
          <w:sz w:val="24"/>
          <w:szCs w:val="24"/>
        </w:rPr>
        <w:t>/N</w:t>
      </w:r>
      <w:r>
        <w:rPr>
          <w:rFonts w:ascii="Arial" w:hAnsi="Arial" w:cs="Arial"/>
          <w:sz w:val="24"/>
          <w:szCs w:val="24"/>
        </w:rPr>
        <w:t>ac ydw</w:t>
      </w:r>
    </w:p>
    <w:sectPr w:rsidR="009E18BC" w:rsidRPr="009E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674"/>
    <w:multiLevelType w:val="hybridMultilevel"/>
    <w:tmpl w:val="7156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B1401"/>
    <w:multiLevelType w:val="hybridMultilevel"/>
    <w:tmpl w:val="2DB6F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9D0442"/>
    <w:multiLevelType w:val="hybridMultilevel"/>
    <w:tmpl w:val="29F2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5730F"/>
    <w:multiLevelType w:val="hybridMultilevel"/>
    <w:tmpl w:val="915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07656">
    <w:abstractNumId w:val="0"/>
  </w:num>
  <w:num w:numId="2" w16cid:durableId="312486012">
    <w:abstractNumId w:val="2"/>
  </w:num>
  <w:num w:numId="3" w16cid:durableId="974678551">
    <w:abstractNumId w:val="1"/>
  </w:num>
  <w:num w:numId="4" w16cid:durableId="916596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1C"/>
    <w:rsid w:val="000353CB"/>
    <w:rsid w:val="0008637F"/>
    <w:rsid w:val="001374E6"/>
    <w:rsid w:val="00276599"/>
    <w:rsid w:val="002B5266"/>
    <w:rsid w:val="0031069E"/>
    <w:rsid w:val="00404DAC"/>
    <w:rsid w:val="00431E1E"/>
    <w:rsid w:val="004F72CE"/>
    <w:rsid w:val="00744341"/>
    <w:rsid w:val="007C3E73"/>
    <w:rsid w:val="008263E8"/>
    <w:rsid w:val="008D78A0"/>
    <w:rsid w:val="00933E28"/>
    <w:rsid w:val="009C56C7"/>
    <w:rsid w:val="009E18BC"/>
    <w:rsid w:val="00AA6054"/>
    <w:rsid w:val="00B21718"/>
    <w:rsid w:val="00C12326"/>
    <w:rsid w:val="00C17398"/>
    <w:rsid w:val="00CF125F"/>
    <w:rsid w:val="00D06BB7"/>
    <w:rsid w:val="00D11B1C"/>
    <w:rsid w:val="00D148BF"/>
    <w:rsid w:val="00D42045"/>
    <w:rsid w:val="00DF465A"/>
    <w:rsid w:val="00F252DD"/>
    <w:rsid w:val="00F37DBE"/>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3F46"/>
  <w15:chartTrackingRefBased/>
  <w15:docId w15:val="{3B6861FD-A6FE-4456-AD29-6421342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25F"/>
    <w:pP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5F"/>
    <w:pPr>
      <w:ind w:left="720"/>
      <w:contextualSpacing/>
    </w:pPr>
  </w:style>
  <w:style w:type="paragraph" w:styleId="Title">
    <w:name w:val="Title"/>
    <w:basedOn w:val="Normal"/>
    <w:next w:val="Normal"/>
    <w:link w:val="TitleChar"/>
    <w:uiPriority w:val="10"/>
    <w:qFormat/>
    <w:rsid w:val="00CF125F"/>
    <w:rPr>
      <w:rFonts w:ascii="Arial" w:hAnsi="Arial" w:cs="Arial"/>
      <w:b/>
      <w:bCs/>
      <w:sz w:val="52"/>
      <w:szCs w:val="52"/>
    </w:rPr>
  </w:style>
  <w:style w:type="character" w:customStyle="1" w:styleId="TitleChar">
    <w:name w:val="Title Char"/>
    <w:basedOn w:val="DefaultParagraphFont"/>
    <w:link w:val="Title"/>
    <w:uiPriority w:val="10"/>
    <w:rsid w:val="00CF125F"/>
    <w:rPr>
      <w:rFonts w:ascii="Arial" w:hAnsi="Arial" w:cs="Arial"/>
      <w:b/>
      <w:bCs/>
      <w:sz w:val="52"/>
      <w:szCs w:val="52"/>
    </w:rPr>
  </w:style>
  <w:style w:type="character" w:customStyle="1" w:styleId="Heading1Char">
    <w:name w:val="Heading 1 Char"/>
    <w:basedOn w:val="DefaultParagraphFont"/>
    <w:link w:val="Heading1"/>
    <w:uiPriority w:val="9"/>
    <w:rsid w:val="00CF125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7376">
      <w:bodyDiv w:val="1"/>
      <w:marLeft w:val="0"/>
      <w:marRight w:val="0"/>
      <w:marTop w:val="0"/>
      <w:marBottom w:val="0"/>
      <w:divBdr>
        <w:top w:val="none" w:sz="0" w:space="0" w:color="auto"/>
        <w:left w:val="none" w:sz="0" w:space="0" w:color="auto"/>
        <w:bottom w:val="none" w:sz="0" w:space="0" w:color="auto"/>
        <w:right w:val="none" w:sz="0" w:space="0" w:color="auto"/>
      </w:divBdr>
      <w:divsChild>
        <w:div w:id="1809319982">
          <w:marLeft w:val="0"/>
          <w:marRight w:val="0"/>
          <w:marTop w:val="0"/>
          <w:marBottom w:val="0"/>
          <w:divBdr>
            <w:top w:val="none" w:sz="0" w:space="0" w:color="auto"/>
            <w:left w:val="none" w:sz="0" w:space="0" w:color="auto"/>
            <w:bottom w:val="none" w:sz="0" w:space="0" w:color="auto"/>
            <w:right w:val="none" w:sz="0" w:space="0" w:color="auto"/>
          </w:divBdr>
        </w:div>
        <w:div w:id="1880122370">
          <w:marLeft w:val="0"/>
          <w:marRight w:val="0"/>
          <w:marTop w:val="300"/>
          <w:marBottom w:val="0"/>
          <w:divBdr>
            <w:top w:val="none" w:sz="0" w:space="0" w:color="auto"/>
            <w:left w:val="none" w:sz="0" w:space="0" w:color="auto"/>
            <w:bottom w:val="none" w:sz="0" w:space="0" w:color="auto"/>
            <w:right w:val="none" w:sz="0" w:space="0" w:color="auto"/>
          </w:divBdr>
          <w:divsChild>
            <w:div w:id="1094282324">
              <w:marLeft w:val="0"/>
              <w:marRight w:val="0"/>
              <w:marTop w:val="0"/>
              <w:marBottom w:val="0"/>
              <w:divBdr>
                <w:top w:val="none" w:sz="0" w:space="0" w:color="auto"/>
                <w:left w:val="none" w:sz="0" w:space="0" w:color="auto"/>
                <w:bottom w:val="none" w:sz="0" w:space="0" w:color="auto"/>
                <w:right w:val="none" w:sz="0" w:space="0" w:color="auto"/>
              </w:divBdr>
              <w:divsChild>
                <w:div w:id="1330908973">
                  <w:marLeft w:val="0"/>
                  <w:marRight w:val="0"/>
                  <w:marTop w:val="0"/>
                  <w:marBottom w:val="0"/>
                  <w:divBdr>
                    <w:top w:val="single" w:sz="2" w:space="30" w:color="000000"/>
                    <w:left w:val="single" w:sz="2" w:space="30" w:color="000000"/>
                    <w:bottom w:val="single" w:sz="2" w:space="30" w:color="000000"/>
                    <w:right w:val="single" w:sz="2" w:space="30" w:color="000000"/>
                  </w:divBdr>
                  <w:divsChild>
                    <w:div w:id="539589027">
                      <w:marLeft w:val="0"/>
                      <w:marRight w:val="0"/>
                      <w:marTop w:val="0"/>
                      <w:marBottom w:val="0"/>
                      <w:divBdr>
                        <w:top w:val="none" w:sz="0" w:space="0" w:color="auto"/>
                        <w:left w:val="none" w:sz="0" w:space="0" w:color="auto"/>
                        <w:bottom w:val="none" w:sz="0" w:space="0" w:color="auto"/>
                        <w:right w:val="none" w:sz="0" w:space="0" w:color="auto"/>
                      </w:divBdr>
                      <w:divsChild>
                        <w:div w:id="867569412">
                          <w:marLeft w:val="0"/>
                          <w:marRight w:val="0"/>
                          <w:marTop w:val="0"/>
                          <w:marBottom w:val="0"/>
                          <w:divBdr>
                            <w:top w:val="none" w:sz="0" w:space="0" w:color="auto"/>
                            <w:left w:val="none" w:sz="0" w:space="0" w:color="auto"/>
                            <w:bottom w:val="none" w:sz="0" w:space="0" w:color="auto"/>
                            <w:right w:val="none" w:sz="0" w:space="0" w:color="auto"/>
                          </w:divBdr>
                          <w:divsChild>
                            <w:div w:id="642154473">
                              <w:marLeft w:val="0"/>
                              <w:marRight w:val="0"/>
                              <w:marTop w:val="0"/>
                              <w:marBottom w:val="450"/>
                              <w:divBdr>
                                <w:top w:val="single" w:sz="2" w:space="0" w:color="000000"/>
                                <w:left w:val="single" w:sz="2" w:space="0" w:color="000000"/>
                                <w:bottom w:val="single" w:sz="2" w:space="0" w:color="000000"/>
                                <w:right w:val="single" w:sz="2" w:space="0" w:color="000000"/>
                              </w:divBdr>
                              <w:divsChild>
                                <w:div w:id="1909535415">
                                  <w:marLeft w:val="0"/>
                                  <w:marRight w:val="0"/>
                                  <w:marTop w:val="0"/>
                                  <w:marBottom w:val="0"/>
                                  <w:divBdr>
                                    <w:top w:val="none" w:sz="0" w:space="0" w:color="auto"/>
                                    <w:left w:val="none" w:sz="0" w:space="0" w:color="auto"/>
                                    <w:bottom w:val="none" w:sz="0" w:space="0" w:color="auto"/>
                                    <w:right w:val="none" w:sz="0" w:space="0" w:color="auto"/>
                                  </w:divBdr>
                                  <w:divsChild>
                                    <w:div w:id="1926452540">
                                      <w:marLeft w:val="0"/>
                                      <w:marRight w:val="0"/>
                                      <w:marTop w:val="0"/>
                                      <w:marBottom w:val="0"/>
                                      <w:divBdr>
                                        <w:top w:val="none" w:sz="0" w:space="0" w:color="auto"/>
                                        <w:left w:val="none" w:sz="0" w:space="0" w:color="auto"/>
                                        <w:bottom w:val="none" w:sz="0" w:space="0" w:color="auto"/>
                                        <w:right w:val="none" w:sz="0" w:space="0" w:color="auto"/>
                                      </w:divBdr>
                                      <w:divsChild>
                                        <w:div w:id="1364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8444">
                      <w:marLeft w:val="0"/>
                      <w:marRight w:val="0"/>
                      <w:marTop w:val="0"/>
                      <w:marBottom w:val="0"/>
                      <w:divBdr>
                        <w:top w:val="none" w:sz="0" w:space="0" w:color="auto"/>
                        <w:left w:val="none" w:sz="0" w:space="0" w:color="auto"/>
                        <w:bottom w:val="none" w:sz="0" w:space="0" w:color="auto"/>
                        <w:right w:val="none" w:sz="0" w:space="0" w:color="auto"/>
                      </w:divBdr>
                      <w:divsChild>
                        <w:div w:id="726536614">
                          <w:marLeft w:val="0"/>
                          <w:marRight w:val="0"/>
                          <w:marTop w:val="0"/>
                          <w:marBottom w:val="0"/>
                          <w:divBdr>
                            <w:top w:val="none" w:sz="0" w:space="0" w:color="auto"/>
                            <w:left w:val="none" w:sz="0" w:space="0" w:color="auto"/>
                            <w:bottom w:val="none" w:sz="0" w:space="0" w:color="auto"/>
                            <w:right w:val="none" w:sz="0" w:space="0" w:color="auto"/>
                          </w:divBdr>
                          <w:divsChild>
                            <w:div w:id="1510824787">
                              <w:marLeft w:val="0"/>
                              <w:marRight w:val="0"/>
                              <w:marTop w:val="0"/>
                              <w:marBottom w:val="450"/>
                              <w:divBdr>
                                <w:top w:val="single" w:sz="2" w:space="0" w:color="000000"/>
                                <w:left w:val="single" w:sz="2" w:space="0" w:color="000000"/>
                                <w:bottom w:val="single" w:sz="2" w:space="0" w:color="000000"/>
                                <w:right w:val="single" w:sz="2" w:space="0" w:color="000000"/>
                              </w:divBdr>
                              <w:divsChild>
                                <w:div w:id="53355828">
                                  <w:marLeft w:val="0"/>
                                  <w:marRight w:val="0"/>
                                  <w:marTop w:val="0"/>
                                  <w:marBottom w:val="0"/>
                                  <w:divBdr>
                                    <w:top w:val="none" w:sz="0" w:space="0" w:color="auto"/>
                                    <w:left w:val="none" w:sz="0" w:space="0" w:color="auto"/>
                                    <w:bottom w:val="none" w:sz="0" w:space="0" w:color="auto"/>
                                    <w:right w:val="none" w:sz="0" w:space="0" w:color="auto"/>
                                  </w:divBdr>
                                  <w:divsChild>
                                    <w:div w:id="1685859361">
                                      <w:marLeft w:val="0"/>
                                      <w:marRight w:val="0"/>
                                      <w:marTop w:val="0"/>
                                      <w:marBottom w:val="0"/>
                                      <w:divBdr>
                                        <w:top w:val="none" w:sz="0" w:space="0" w:color="auto"/>
                                        <w:left w:val="none" w:sz="0" w:space="0" w:color="auto"/>
                                        <w:bottom w:val="none" w:sz="0" w:space="0" w:color="auto"/>
                                        <w:right w:val="none" w:sz="0" w:space="0" w:color="auto"/>
                                      </w:divBdr>
                                      <w:divsChild>
                                        <w:div w:id="4066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6707">
                      <w:marLeft w:val="0"/>
                      <w:marRight w:val="0"/>
                      <w:marTop w:val="0"/>
                      <w:marBottom w:val="0"/>
                      <w:divBdr>
                        <w:top w:val="none" w:sz="0" w:space="0" w:color="auto"/>
                        <w:left w:val="none" w:sz="0" w:space="0" w:color="auto"/>
                        <w:bottom w:val="none" w:sz="0" w:space="0" w:color="auto"/>
                        <w:right w:val="none" w:sz="0" w:space="0" w:color="auto"/>
                      </w:divBdr>
                      <w:divsChild>
                        <w:div w:id="1550725839">
                          <w:marLeft w:val="0"/>
                          <w:marRight w:val="0"/>
                          <w:marTop w:val="0"/>
                          <w:marBottom w:val="0"/>
                          <w:divBdr>
                            <w:top w:val="none" w:sz="0" w:space="0" w:color="auto"/>
                            <w:left w:val="none" w:sz="0" w:space="0" w:color="auto"/>
                            <w:bottom w:val="none" w:sz="0" w:space="0" w:color="auto"/>
                            <w:right w:val="none" w:sz="0" w:space="0" w:color="auto"/>
                          </w:divBdr>
                          <w:divsChild>
                            <w:div w:id="1606304945">
                              <w:marLeft w:val="0"/>
                              <w:marRight w:val="0"/>
                              <w:marTop w:val="0"/>
                              <w:marBottom w:val="450"/>
                              <w:divBdr>
                                <w:top w:val="single" w:sz="2" w:space="0" w:color="000000"/>
                                <w:left w:val="single" w:sz="2" w:space="0" w:color="000000"/>
                                <w:bottom w:val="single" w:sz="2" w:space="0" w:color="000000"/>
                                <w:right w:val="single" w:sz="2" w:space="0" w:color="000000"/>
                              </w:divBdr>
                              <w:divsChild>
                                <w:div w:id="1545488348">
                                  <w:marLeft w:val="0"/>
                                  <w:marRight w:val="0"/>
                                  <w:marTop w:val="0"/>
                                  <w:marBottom w:val="0"/>
                                  <w:divBdr>
                                    <w:top w:val="none" w:sz="0" w:space="0" w:color="auto"/>
                                    <w:left w:val="none" w:sz="0" w:space="0" w:color="auto"/>
                                    <w:bottom w:val="none" w:sz="0" w:space="0" w:color="auto"/>
                                    <w:right w:val="none" w:sz="0" w:space="0" w:color="auto"/>
                                  </w:divBdr>
                                  <w:divsChild>
                                    <w:div w:id="34820347">
                                      <w:marLeft w:val="0"/>
                                      <w:marRight w:val="0"/>
                                      <w:marTop w:val="0"/>
                                      <w:marBottom w:val="0"/>
                                      <w:divBdr>
                                        <w:top w:val="none" w:sz="0" w:space="0" w:color="auto"/>
                                        <w:left w:val="none" w:sz="0" w:space="0" w:color="auto"/>
                                        <w:bottom w:val="none" w:sz="0" w:space="0" w:color="auto"/>
                                        <w:right w:val="none" w:sz="0" w:space="0" w:color="auto"/>
                                      </w:divBdr>
                                      <w:divsChild>
                                        <w:div w:id="863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6343">
                      <w:marLeft w:val="0"/>
                      <w:marRight w:val="0"/>
                      <w:marTop w:val="0"/>
                      <w:marBottom w:val="0"/>
                      <w:divBdr>
                        <w:top w:val="none" w:sz="0" w:space="0" w:color="auto"/>
                        <w:left w:val="none" w:sz="0" w:space="0" w:color="auto"/>
                        <w:bottom w:val="none" w:sz="0" w:space="0" w:color="auto"/>
                        <w:right w:val="none" w:sz="0" w:space="0" w:color="auto"/>
                      </w:divBdr>
                      <w:divsChild>
                        <w:div w:id="349841904">
                          <w:marLeft w:val="0"/>
                          <w:marRight w:val="0"/>
                          <w:marTop w:val="0"/>
                          <w:marBottom w:val="0"/>
                          <w:divBdr>
                            <w:top w:val="none" w:sz="0" w:space="0" w:color="auto"/>
                            <w:left w:val="none" w:sz="0" w:space="0" w:color="auto"/>
                            <w:bottom w:val="none" w:sz="0" w:space="0" w:color="auto"/>
                            <w:right w:val="none" w:sz="0" w:space="0" w:color="auto"/>
                          </w:divBdr>
                          <w:divsChild>
                            <w:div w:id="1916624780">
                              <w:marLeft w:val="0"/>
                              <w:marRight w:val="0"/>
                              <w:marTop w:val="0"/>
                              <w:marBottom w:val="450"/>
                              <w:divBdr>
                                <w:top w:val="single" w:sz="2" w:space="0" w:color="000000"/>
                                <w:left w:val="single" w:sz="2" w:space="0" w:color="000000"/>
                                <w:bottom w:val="single" w:sz="2" w:space="0" w:color="000000"/>
                                <w:right w:val="single" w:sz="2" w:space="0" w:color="000000"/>
                              </w:divBdr>
                              <w:divsChild>
                                <w:div w:id="1560552210">
                                  <w:marLeft w:val="0"/>
                                  <w:marRight w:val="0"/>
                                  <w:marTop w:val="0"/>
                                  <w:marBottom w:val="0"/>
                                  <w:divBdr>
                                    <w:top w:val="none" w:sz="0" w:space="0" w:color="auto"/>
                                    <w:left w:val="none" w:sz="0" w:space="0" w:color="auto"/>
                                    <w:bottom w:val="none" w:sz="0" w:space="0" w:color="auto"/>
                                    <w:right w:val="none" w:sz="0" w:space="0" w:color="auto"/>
                                  </w:divBdr>
                                  <w:divsChild>
                                    <w:div w:id="101385979">
                                      <w:marLeft w:val="0"/>
                                      <w:marRight w:val="0"/>
                                      <w:marTop w:val="0"/>
                                      <w:marBottom w:val="0"/>
                                      <w:divBdr>
                                        <w:top w:val="none" w:sz="0" w:space="0" w:color="auto"/>
                                        <w:left w:val="none" w:sz="0" w:space="0" w:color="auto"/>
                                        <w:bottom w:val="none" w:sz="0" w:space="0" w:color="auto"/>
                                        <w:right w:val="none" w:sz="0" w:space="0" w:color="auto"/>
                                      </w:divBdr>
                                      <w:divsChild>
                                        <w:div w:id="14598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961">
                      <w:marLeft w:val="0"/>
                      <w:marRight w:val="0"/>
                      <w:marTop w:val="0"/>
                      <w:marBottom w:val="0"/>
                      <w:divBdr>
                        <w:top w:val="none" w:sz="0" w:space="0" w:color="auto"/>
                        <w:left w:val="none" w:sz="0" w:space="0" w:color="auto"/>
                        <w:bottom w:val="none" w:sz="0" w:space="0" w:color="auto"/>
                        <w:right w:val="none" w:sz="0" w:space="0" w:color="auto"/>
                      </w:divBdr>
                      <w:divsChild>
                        <w:div w:id="204604170">
                          <w:marLeft w:val="0"/>
                          <w:marRight w:val="0"/>
                          <w:marTop w:val="0"/>
                          <w:marBottom w:val="0"/>
                          <w:divBdr>
                            <w:top w:val="none" w:sz="0" w:space="0" w:color="auto"/>
                            <w:left w:val="none" w:sz="0" w:space="0" w:color="auto"/>
                            <w:bottom w:val="none" w:sz="0" w:space="0" w:color="auto"/>
                            <w:right w:val="none" w:sz="0" w:space="0" w:color="auto"/>
                          </w:divBdr>
                          <w:divsChild>
                            <w:div w:id="1650555926">
                              <w:marLeft w:val="0"/>
                              <w:marRight w:val="0"/>
                              <w:marTop w:val="0"/>
                              <w:marBottom w:val="450"/>
                              <w:divBdr>
                                <w:top w:val="single" w:sz="2" w:space="0" w:color="000000"/>
                                <w:left w:val="single" w:sz="2" w:space="0" w:color="000000"/>
                                <w:bottom w:val="single" w:sz="2" w:space="0" w:color="000000"/>
                                <w:right w:val="single" w:sz="2" w:space="0" w:color="000000"/>
                              </w:divBdr>
                              <w:divsChild>
                                <w:div w:id="1153176376">
                                  <w:marLeft w:val="0"/>
                                  <w:marRight w:val="0"/>
                                  <w:marTop w:val="0"/>
                                  <w:marBottom w:val="0"/>
                                  <w:divBdr>
                                    <w:top w:val="none" w:sz="0" w:space="0" w:color="auto"/>
                                    <w:left w:val="none" w:sz="0" w:space="0" w:color="auto"/>
                                    <w:bottom w:val="none" w:sz="0" w:space="0" w:color="auto"/>
                                    <w:right w:val="none" w:sz="0" w:space="0" w:color="auto"/>
                                  </w:divBdr>
                                  <w:divsChild>
                                    <w:div w:id="1589656038">
                                      <w:marLeft w:val="0"/>
                                      <w:marRight w:val="0"/>
                                      <w:marTop w:val="0"/>
                                      <w:marBottom w:val="0"/>
                                      <w:divBdr>
                                        <w:top w:val="none" w:sz="0" w:space="0" w:color="auto"/>
                                        <w:left w:val="none" w:sz="0" w:space="0" w:color="auto"/>
                                        <w:bottom w:val="none" w:sz="0" w:space="0" w:color="auto"/>
                                        <w:right w:val="none" w:sz="0" w:space="0" w:color="auto"/>
                                      </w:divBdr>
                                      <w:divsChild>
                                        <w:div w:id="18746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26452">
                      <w:marLeft w:val="0"/>
                      <w:marRight w:val="0"/>
                      <w:marTop w:val="0"/>
                      <w:marBottom w:val="0"/>
                      <w:divBdr>
                        <w:top w:val="none" w:sz="0" w:space="0" w:color="auto"/>
                        <w:left w:val="none" w:sz="0" w:space="0" w:color="auto"/>
                        <w:bottom w:val="none" w:sz="0" w:space="0" w:color="auto"/>
                        <w:right w:val="none" w:sz="0" w:space="0" w:color="auto"/>
                      </w:divBdr>
                      <w:divsChild>
                        <w:div w:id="1154905598">
                          <w:marLeft w:val="0"/>
                          <w:marRight w:val="0"/>
                          <w:marTop w:val="0"/>
                          <w:marBottom w:val="0"/>
                          <w:divBdr>
                            <w:top w:val="none" w:sz="0" w:space="0" w:color="auto"/>
                            <w:left w:val="none" w:sz="0" w:space="0" w:color="auto"/>
                            <w:bottom w:val="none" w:sz="0" w:space="0" w:color="auto"/>
                            <w:right w:val="none" w:sz="0" w:space="0" w:color="auto"/>
                          </w:divBdr>
                          <w:divsChild>
                            <w:div w:id="1741295052">
                              <w:marLeft w:val="0"/>
                              <w:marRight w:val="0"/>
                              <w:marTop w:val="0"/>
                              <w:marBottom w:val="450"/>
                              <w:divBdr>
                                <w:top w:val="single" w:sz="2" w:space="0" w:color="000000"/>
                                <w:left w:val="single" w:sz="2" w:space="0" w:color="000000"/>
                                <w:bottom w:val="single" w:sz="2" w:space="0" w:color="000000"/>
                                <w:right w:val="single" w:sz="2" w:space="0" w:color="000000"/>
                              </w:divBdr>
                              <w:divsChild>
                                <w:div w:id="541988575">
                                  <w:marLeft w:val="0"/>
                                  <w:marRight w:val="0"/>
                                  <w:marTop w:val="0"/>
                                  <w:marBottom w:val="0"/>
                                  <w:divBdr>
                                    <w:top w:val="none" w:sz="0" w:space="0" w:color="auto"/>
                                    <w:left w:val="none" w:sz="0" w:space="0" w:color="auto"/>
                                    <w:bottom w:val="none" w:sz="0" w:space="0" w:color="auto"/>
                                    <w:right w:val="none" w:sz="0" w:space="0" w:color="auto"/>
                                  </w:divBdr>
                                  <w:divsChild>
                                    <w:div w:id="1964456474">
                                      <w:marLeft w:val="0"/>
                                      <w:marRight w:val="0"/>
                                      <w:marTop w:val="0"/>
                                      <w:marBottom w:val="0"/>
                                      <w:divBdr>
                                        <w:top w:val="none" w:sz="0" w:space="0" w:color="auto"/>
                                        <w:left w:val="none" w:sz="0" w:space="0" w:color="auto"/>
                                        <w:bottom w:val="none" w:sz="0" w:space="0" w:color="auto"/>
                                        <w:right w:val="none" w:sz="0" w:space="0" w:color="auto"/>
                                      </w:divBdr>
                                      <w:divsChild>
                                        <w:div w:id="18495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46522">
                      <w:marLeft w:val="0"/>
                      <w:marRight w:val="0"/>
                      <w:marTop w:val="0"/>
                      <w:marBottom w:val="0"/>
                      <w:divBdr>
                        <w:top w:val="none" w:sz="0" w:space="0" w:color="auto"/>
                        <w:left w:val="none" w:sz="0" w:space="0" w:color="auto"/>
                        <w:bottom w:val="none" w:sz="0" w:space="0" w:color="auto"/>
                        <w:right w:val="none" w:sz="0" w:space="0" w:color="auto"/>
                      </w:divBdr>
                      <w:divsChild>
                        <w:div w:id="164248895">
                          <w:marLeft w:val="0"/>
                          <w:marRight w:val="0"/>
                          <w:marTop w:val="0"/>
                          <w:marBottom w:val="0"/>
                          <w:divBdr>
                            <w:top w:val="none" w:sz="0" w:space="0" w:color="auto"/>
                            <w:left w:val="none" w:sz="0" w:space="0" w:color="auto"/>
                            <w:bottom w:val="none" w:sz="0" w:space="0" w:color="auto"/>
                            <w:right w:val="none" w:sz="0" w:space="0" w:color="auto"/>
                          </w:divBdr>
                          <w:divsChild>
                            <w:div w:id="2025672376">
                              <w:marLeft w:val="0"/>
                              <w:marRight w:val="0"/>
                              <w:marTop w:val="0"/>
                              <w:marBottom w:val="450"/>
                              <w:divBdr>
                                <w:top w:val="single" w:sz="2" w:space="0" w:color="000000"/>
                                <w:left w:val="single" w:sz="2" w:space="0" w:color="000000"/>
                                <w:bottom w:val="single" w:sz="2" w:space="0" w:color="000000"/>
                                <w:right w:val="single" w:sz="2" w:space="0" w:color="000000"/>
                              </w:divBdr>
                              <w:divsChild>
                                <w:div w:id="1878616144">
                                  <w:marLeft w:val="0"/>
                                  <w:marRight w:val="0"/>
                                  <w:marTop w:val="0"/>
                                  <w:marBottom w:val="0"/>
                                  <w:divBdr>
                                    <w:top w:val="none" w:sz="0" w:space="0" w:color="auto"/>
                                    <w:left w:val="none" w:sz="0" w:space="0" w:color="auto"/>
                                    <w:bottom w:val="none" w:sz="0" w:space="0" w:color="auto"/>
                                    <w:right w:val="none" w:sz="0" w:space="0" w:color="auto"/>
                                  </w:divBdr>
                                  <w:divsChild>
                                    <w:div w:id="1141997450">
                                      <w:marLeft w:val="0"/>
                                      <w:marRight w:val="0"/>
                                      <w:marTop w:val="0"/>
                                      <w:marBottom w:val="0"/>
                                      <w:divBdr>
                                        <w:top w:val="none" w:sz="0" w:space="0" w:color="auto"/>
                                        <w:left w:val="none" w:sz="0" w:space="0" w:color="auto"/>
                                        <w:bottom w:val="none" w:sz="0" w:space="0" w:color="auto"/>
                                        <w:right w:val="none" w:sz="0" w:space="0" w:color="auto"/>
                                      </w:divBdr>
                                      <w:divsChild>
                                        <w:div w:id="1091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5119">
                      <w:marLeft w:val="0"/>
                      <w:marRight w:val="0"/>
                      <w:marTop w:val="0"/>
                      <w:marBottom w:val="0"/>
                      <w:divBdr>
                        <w:top w:val="none" w:sz="0" w:space="0" w:color="auto"/>
                        <w:left w:val="none" w:sz="0" w:space="0" w:color="auto"/>
                        <w:bottom w:val="none" w:sz="0" w:space="0" w:color="auto"/>
                        <w:right w:val="none" w:sz="0" w:space="0" w:color="auto"/>
                      </w:divBdr>
                      <w:divsChild>
                        <w:div w:id="1223440547">
                          <w:marLeft w:val="0"/>
                          <w:marRight w:val="0"/>
                          <w:marTop w:val="0"/>
                          <w:marBottom w:val="0"/>
                          <w:divBdr>
                            <w:top w:val="none" w:sz="0" w:space="0" w:color="auto"/>
                            <w:left w:val="none" w:sz="0" w:space="0" w:color="auto"/>
                            <w:bottom w:val="none" w:sz="0" w:space="0" w:color="auto"/>
                            <w:right w:val="none" w:sz="0" w:space="0" w:color="auto"/>
                          </w:divBdr>
                          <w:divsChild>
                            <w:div w:id="1090854626">
                              <w:marLeft w:val="0"/>
                              <w:marRight w:val="0"/>
                              <w:marTop w:val="0"/>
                              <w:marBottom w:val="450"/>
                              <w:divBdr>
                                <w:top w:val="single" w:sz="2" w:space="0" w:color="000000"/>
                                <w:left w:val="single" w:sz="2" w:space="0" w:color="000000"/>
                                <w:bottom w:val="single" w:sz="2" w:space="0" w:color="000000"/>
                                <w:right w:val="single" w:sz="2" w:space="0" w:color="000000"/>
                              </w:divBdr>
                              <w:divsChild>
                                <w:div w:id="1692293822">
                                  <w:marLeft w:val="0"/>
                                  <w:marRight w:val="0"/>
                                  <w:marTop w:val="0"/>
                                  <w:marBottom w:val="0"/>
                                  <w:divBdr>
                                    <w:top w:val="none" w:sz="0" w:space="0" w:color="auto"/>
                                    <w:left w:val="none" w:sz="0" w:space="0" w:color="auto"/>
                                    <w:bottom w:val="none" w:sz="0" w:space="0" w:color="auto"/>
                                    <w:right w:val="none" w:sz="0" w:space="0" w:color="auto"/>
                                  </w:divBdr>
                                  <w:divsChild>
                                    <w:div w:id="432945485">
                                      <w:marLeft w:val="0"/>
                                      <w:marRight w:val="0"/>
                                      <w:marTop w:val="0"/>
                                      <w:marBottom w:val="0"/>
                                      <w:divBdr>
                                        <w:top w:val="none" w:sz="0" w:space="0" w:color="auto"/>
                                        <w:left w:val="none" w:sz="0" w:space="0" w:color="auto"/>
                                        <w:bottom w:val="none" w:sz="0" w:space="0" w:color="auto"/>
                                        <w:right w:val="none" w:sz="0" w:space="0" w:color="auto"/>
                                      </w:divBdr>
                                      <w:divsChild>
                                        <w:div w:id="212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4536">
                      <w:marLeft w:val="0"/>
                      <w:marRight w:val="0"/>
                      <w:marTop w:val="0"/>
                      <w:marBottom w:val="0"/>
                      <w:divBdr>
                        <w:top w:val="none" w:sz="0" w:space="0" w:color="auto"/>
                        <w:left w:val="none" w:sz="0" w:space="0" w:color="auto"/>
                        <w:bottom w:val="none" w:sz="0" w:space="0" w:color="auto"/>
                        <w:right w:val="none" w:sz="0" w:space="0" w:color="auto"/>
                      </w:divBdr>
                      <w:divsChild>
                        <w:div w:id="1491141711">
                          <w:marLeft w:val="0"/>
                          <w:marRight w:val="0"/>
                          <w:marTop w:val="0"/>
                          <w:marBottom w:val="0"/>
                          <w:divBdr>
                            <w:top w:val="none" w:sz="0" w:space="0" w:color="auto"/>
                            <w:left w:val="none" w:sz="0" w:space="0" w:color="auto"/>
                            <w:bottom w:val="none" w:sz="0" w:space="0" w:color="auto"/>
                            <w:right w:val="none" w:sz="0" w:space="0" w:color="auto"/>
                          </w:divBdr>
                          <w:divsChild>
                            <w:div w:id="1906136956">
                              <w:marLeft w:val="0"/>
                              <w:marRight w:val="0"/>
                              <w:marTop w:val="0"/>
                              <w:marBottom w:val="450"/>
                              <w:divBdr>
                                <w:top w:val="single" w:sz="2" w:space="0" w:color="000000"/>
                                <w:left w:val="single" w:sz="2" w:space="0" w:color="000000"/>
                                <w:bottom w:val="single" w:sz="2" w:space="0" w:color="000000"/>
                                <w:right w:val="single" w:sz="2" w:space="0" w:color="000000"/>
                              </w:divBdr>
                              <w:divsChild>
                                <w:div w:id="1039748451">
                                  <w:marLeft w:val="0"/>
                                  <w:marRight w:val="0"/>
                                  <w:marTop w:val="0"/>
                                  <w:marBottom w:val="0"/>
                                  <w:divBdr>
                                    <w:top w:val="none" w:sz="0" w:space="0" w:color="auto"/>
                                    <w:left w:val="none" w:sz="0" w:space="0" w:color="auto"/>
                                    <w:bottom w:val="none" w:sz="0" w:space="0" w:color="auto"/>
                                    <w:right w:val="none" w:sz="0" w:space="0" w:color="auto"/>
                                  </w:divBdr>
                                  <w:divsChild>
                                    <w:div w:id="1129738840">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0928">
                      <w:marLeft w:val="0"/>
                      <w:marRight w:val="0"/>
                      <w:marTop w:val="0"/>
                      <w:marBottom w:val="0"/>
                      <w:divBdr>
                        <w:top w:val="none" w:sz="0" w:space="0" w:color="auto"/>
                        <w:left w:val="none" w:sz="0" w:space="0" w:color="auto"/>
                        <w:bottom w:val="none" w:sz="0" w:space="0" w:color="auto"/>
                        <w:right w:val="none" w:sz="0" w:space="0" w:color="auto"/>
                      </w:divBdr>
                      <w:divsChild>
                        <w:div w:id="658851833">
                          <w:marLeft w:val="0"/>
                          <w:marRight w:val="0"/>
                          <w:marTop w:val="0"/>
                          <w:marBottom w:val="0"/>
                          <w:divBdr>
                            <w:top w:val="none" w:sz="0" w:space="0" w:color="auto"/>
                            <w:left w:val="none" w:sz="0" w:space="0" w:color="auto"/>
                            <w:bottom w:val="none" w:sz="0" w:space="0" w:color="auto"/>
                            <w:right w:val="none" w:sz="0" w:space="0" w:color="auto"/>
                          </w:divBdr>
                          <w:divsChild>
                            <w:div w:id="2119138500">
                              <w:marLeft w:val="0"/>
                              <w:marRight w:val="0"/>
                              <w:marTop w:val="0"/>
                              <w:marBottom w:val="450"/>
                              <w:divBdr>
                                <w:top w:val="single" w:sz="2" w:space="0" w:color="000000"/>
                                <w:left w:val="single" w:sz="2" w:space="0" w:color="000000"/>
                                <w:bottom w:val="single" w:sz="2" w:space="0" w:color="000000"/>
                                <w:right w:val="single" w:sz="2" w:space="0" w:color="000000"/>
                              </w:divBdr>
                              <w:divsChild>
                                <w:div w:id="1009721279">
                                  <w:marLeft w:val="0"/>
                                  <w:marRight w:val="0"/>
                                  <w:marTop w:val="0"/>
                                  <w:marBottom w:val="0"/>
                                  <w:divBdr>
                                    <w:top w:val="none" w:sz="0" w:space="0" w:color="auto"/>
                                    <w:left w:val="none" w:sz="0" w:space="0" w:color="auto"/>
                                    <w:bottom w:val="none" w:sz="0" w:space="0" w:color="auto"/>
                                    <w:right w:val="none" w:sz="0" w:space="0" w:color="auto"/>
                                  </w:divBdr>
                                  <w:divsChild>
                                    <w:div w:id="1880896057">
                                      <w:marLeft w:val="0"/>
                                      <w:marRight w:val="0"/>
                                      <w:marTop w:val="0"/>
                                      <w:marBottom w:val="0"/>
                                      <w:divBdr>
                                        <w:top w:val="none" w:sz="0" w:space="0" w:color="auto"/>
                                        <w:left w:val="none" w:sz="0" w:space="0" w:color="auto"/>
                                        <w:bottom w:val="none" w:sz="0" w:space="0" w:color="auto"/>
                                        <w:right w:val="none" w:sz="0" w:space="0" w:color="auto"/>
                                      </w:divBdr>
                                      <w:divsChild>
                                        <w:div w:id="3326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2944">
                      <w:marLeft w:val="0"/>
                      <w:marRight w:val="0"/>
                      <w:marTop w:val="0"/>
                      <w:marBottom w:val="0"/>
                      <w:divBdr>
                        <w:top w:val="none" w:sz="0" w:space="0" w:color="auto"/>
                        <w:left w:val="none" w:sz="0" w:space="0" w:color="auto"/>
                        <w:bottom w:val="none" w:sz="0" w:space="0" w:color="auto"/>
                        <w:right w:val="none" w:sz="0" w:space="0" w:color="auto"/>
                      </w:divBdr>
                      <w:divsChild>
                        <w:div w:id="658314636">
                          <w:marLeft w:val="0"/>
                          <w:marRight w:val="0"/>
                          <w:marTop w:val="0"/>
                          <w:marBottom w:val="0"/>
                          <w:divBdr>
                            <w:top w:val="none" w:sz="0" w:space="0" w:color="auto"/>
                            <w:left w:val="none" w:sz="0" w:space="0" w:color="auto"/>
                            <w:bottom w:val="none" w:sz="0" w:space="0" w:color="auto"/>
                            <w:right w:val="none" w:sz="0" w:space="0" w:color="auto"/>
                          </w:divBdr>
                          <w:divsChild>
                            <w:div w:id="1148787031">
                              <w:marLeft w:val="0"/>
                              <w:marRight w:val="0"/>
                              <w:marTop w:val="0"/>
                              <w:marBottom w:val="450"/>
                              <w:divBdr>
                                <w:top w:val="single" w:sz="2" w:space="0" w:color="000000"/>
                                <w:left w:val="single" w:sz="2" w:space="0" w:color="000000"/>
                                <w:bottom w:val="single" w:sz="2" w:space="0" w:color="000000"/>
                                <w:right w:val="single" w:sz="2" w:space="0" w:color="000000"/>
                              </w:divBdr>
                              <w:divsChild>
                                <w:div w:id="300155479">
                                  <w:marLeft w:val="0"/>
                                  <w:marRight w:val="0"/>
                                  <w:marTop w:val="0"/>
                                  <w:marBottom w:val="0"/>
                                  <w:divBdr>
                                    <w:top w:val="none" w:sz="0" w:space="0" w:color="auto"/>
                                    <w:left w:val="none" w:sz="0" w:space="0" w:color="auto"/>
                                    <w:bottom w:val="none" w:sz="0" w:space="0" w:color="auto"/>
                                    <w:right w:val="none" w:sz="0" w:space="0" w:color="auto"/>
                                  </w:divBdr>
                                  <w:divsChild>
                                    <w:div w:id="547573199">
                                      <w:marLeft w:val="0"/>
                                      <w:marRight w:val="0"/>
                                      <w:marTop w:val="0"/>
                                      <w:marBottom w:val="0"/>
                                      <w:divBdr>
                                        <w:top w:val="none" w:sz="0" w:space="0" w:color="auto"/>
                                        <w:left w:val="none" w:sz="0" w:space="0" w:color="auto"/>
                                        <w:bottom w:val="none" w:sz="0" w:space="0" w:color="auto"/>
                                        <w:right w:val="none" w:sz="0" w:space="0" w:color="auto"/>
                                      </w:divBdr>
                                      <w:divsChild>
                                        <w:div w:id="19160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86338">
                      <w:marLeft w:val="0"/>
                      <w:marRight w:val="0"/>
                      <w:marTop w:val="0"/>
                      <w:marBottom w:val="0"/>
                      <w:divBdr>
                        <w:top w:val="none" w:sz="0" w:space="0" w:color="auto"/>
                        <w:left w:val="none" w:sz="0" w:space="0" w:color="auto"/>
                        <w:bottom w:val="none" w:sz="0" w:space="0" w:color="auto"/>
                        <w:right w:val="none" w:sz="0" w:space="0" w:color="auto"/>
                      </w:divBdr>
                      <w:divsChild>
                        <w:div w:id="980576251">
                          <w:marLeft w:val="0"/>
                          <w:marRight w:val="0"/>
                          <w:marTop w:val="0"/>
                          <w:marBottom w:val="0"/>
                          <w:divBdr>
                            <w:top w:val="none" w:sz="0" w:space="0" w:color="auto"/>
                            <w:left w:val="none" w:sz="0" w:space="0" w:color="auto"/>
                            <w:bottom w:val="none" w:sz="0" w:space="0" w:color="auto"/>
                            <w:right w:val="none" w:sz="0" w:space="0" w:color="auto"/>
                          </w:divBdr>
                          <w:divsChild>
                            <w:div w:id="1979413350">
                              <w:marLeft w:val="0"/>
                              <w:marRight w:val="0"/>
                              <w:marTop w:val="0"/>
                              <w:marBottom w:val="450"/>
                              <w:divBdr>
                                <w:top w:val="single" w:sz="2" w:space="0" w:color="000000"/>
                                <w:left w:val="single" w:sz="2" w:space="0" w:color="000000"/>
                                <w:bottom w:val="single" w:sz="2" w:space="0" w:color="000000"/>
                                <w:right w:val="single" w:sz="2" w:space="0" w:color="000000"/>
                              </w:divBdr>
                              <w:divsChild>
                                <w:div w:id="992831608">
                                  <w:marLeft w:val="0"/>
                                  <w:marRight w:val="0"/>
                                  <w:marTop w:val="0"/>
                                  <w:marBottom w:val="0"/>
                                  <w:divBdr>
                                    <w:top w:val="none" w:sz="0" w:space="0" w:color="auto"/>
                                    <w:left w:val="none" w:sz="0" w:space="0" w:color="auto"/>
                                    <w:bottom w:val="none" w:sz="0" w:space="0" w:color="auto"/>
                                    <w:right w:val="none" w:sz="0" w:space="0" w:color="auto"/>
                                  </w:divBdr>
                                  <w:divsChild>
                                    <w:div w:id="1160191099">
                                      <w:marLeft w:val="0"/>
                                      <w:marRight w:val="0"/>
                                      <w:marTop w:val="0"/>
                                      <w:marBottom w:val="0"/>
                                      <w:divBdr>
                                        <w:top w:val="none" w:sz="0" w:space="0" w:color="auto"/>
                                        <w:left w:val="none" w:sz="0" w:space="0" w:color="auto"/>
                                        <w:bottom w:val="none" w:sz="0" w:space="0" w:color="auto"/>
                                        <w:right w:val="none" w:sz="0" w:space="0" w:color="auto"/>
                                      </w:divBdr>
                                      <w:divsChild>
                                        <w:div w:id="2109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04215">
                      <w:marLeft w:val="0"/>
                      <w:marRight w:val="0"/>
                      <w:marTop w:val="0"/>
                      <w:marBottom w:val="0"/>
                      <w:divBdr>
                        <w:top w:val="none" w:sz="0" w:space="0" w:color="auto"/>
                        <w:left w:val="none" w:sz="0" w:space="0" w:color="auto"/>
                        <w:bottom w:val="none" w:sz="0" w:space="0" w:color="auto"/>
                        <w:right w:val="none" w:sz="0" w:space="0" w:color="auto"/>
                      </w:divBdr>
                      <w:divsChild>
                        <w:div w:id="1692338585">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450"/>
                              <w:divBdr>
                                <w:top w:val="single" w:sz="2" w:space="0" w:color="000000"/>
                                <w:left w:val="single" w:sz="2" w:space="0" w:color="000000"/>
                                <w:bottom w:val="single" w:sz="2" w:space="0" w:color="000000"/>
                                <w:right w:val="single" w:sz="2" w:space="0" w:color="000000"/>
                              </w:divBdr>
                              <w:divsChild>
                                <w:div w:id="1338536481">
                                  <w:marLeft w:val="0"/>
                                  <w:marRight w:val="0"/>
                                  <w:marTop w:val="0"/>
                                  <w:marBottom w:val="0"/>
                                  <w:divBdr>
                                    <w:top w:val="none" w:sz="0" w:space="0" w:color="auto"/>
                                    <w:left w:val="none" w:sz="0" w:space="0" w:color="auto"/>
                                    <w:bottom w:val="none" w:sz="0" w:space="0" w:color="auto"/>
                                    <w:right w:val="none" w:sz="0" w:space="0" w:color="auto"/>
                                  </w:divBdr>
                                  <w:divsChild>
                                    <w:div w:id="1292902271">
                                      <w:marLeft w:val="0"/>
                                      <w:marRight w:val="0"/>
                                      <w:marTop w:val="0"/>
                                      <w:marBottom w:val="0"/>
                                      <w:divBdr>
                                        <w:top w:val="none" w:sz="0" w:space="0" w:color="auto"/>
                                        <w:left w:val="none" w:sz="0" w:space="0" w:color="auto"/>
                                        <w:bottom w:val="none" w:sz="0" w:space="0" w:color="auto"/>
                                        <w:right w:val="none" w:sz="0" w:space="0" w:color="auto"/>
                                      </w:divBdr>
                                      <w:divsChild>
                                        <w:div w:id="3037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5856">
                      <w:marLeft w:val="0"/>
                      <w:marRight w:val="0"/>
                      <w:marTop w:val="0"/>
                      <w:marBottom w:val="0"/>
                      <w:divBdr>
                        <w:top w:val="none" w:sz="0" w:space="0" w:color="auto"/>
                        <w:left w:val="none" w:sz="0" w:space="0" w:color="auto"/>
                        <w:bottom w:val="none" w:sz="0" w:space="0" w:color="auto"/>
                        <w:right w:val="none" w:sz="0" w:space="0" w:color="auto"/>
                      </w:divBdr>
                      <w:divsChild>
                        <w:div w:id="1193304488">
                          <w:marLeft w:val="0"/>
                          <w:marRight w:val="0"/>
                          <w:marTop w:val="0"/>
                          <w:marBottom w:val="0"/>
                          <w:divBdr>
                            <w:top w:val="none" w:sz="0" w:space="0" w:color="auto"/>
                            <w:left w:val="none" w:sz="0" w:space="0" w:color="auto"/>
                            <w:bottom w:val="none" w:sz="0" w:space="0" w:color="auto"/>
                            <w:right w:val="none" w:sz="0" w:space="0" w:color="auto"/>
                          </w:divBdr>
                          <w:divsChild>
                            <w:div w:id="906302294">
                              <w:marLeft w:val="0"/>
                              <w:marRight w:val="0"/>
                              <w:marTop w:val="0"/>
                              <w:marBottom w:val="450"/>
                              <w:divBdr>
                                <w:top w:val="single" w:sz="2" w:space="0" w:color="000000"/>
                                <w:left w:val="single" w:sz="2" w:space="0" w:color="000000"/>
                                <w:bottom w:val="single" w:sz="2" w:space="0" w:color="000000"/>
                                <w:right w:val="single" w:sz="2" w:space="0" w:color="000000"/>
                              </w:divBdr>
                              <w:divsChild>
                                <w:div w:id="1424760899">
                                  <w:marLeft w:val="0"/>
                                  <w:marRight w:val="0"/>
                                  <w:marTop w:val="0"/>
                                  <w:marBottom w:val="0"/>
                                  <w:divBdr>
                                    <w:top w:val="none" w:sz="0" w:space="0" w:color="auto"/>
                                    <w:left w:val="none" w:sz="0" w:space="0" w:color="auto"/>
                                    <w:bottom w:val="none" w:sz="0" w:space="0" w:color="auto"/>
                                    <w:right w:val="none" w:sz="0" w:space="0" w:color="auto"/>
                                  </w:divBdr>
                                  <w:divsChild>
                                    <w:div w:id="1415123181">
                                      <w:marLeft w:val="0"/>
                                      <w:marRight w:val="0"/>
                                      <w:marTop w:val="0"/>
                                      <w:marBottom w:val="0"/>
                                      <w:divBdr>
                                        <w:top w:val="none" w:sz="0" w:space="0" w:color="auto"/>
                                        <w:left w:val="none" w:sz="0" w:space="0" w:color="auto"/>
                                        <w:bottom w:val="none" w:sz="0" w:space="0" w:color="auto"/>
                                        <w:right w:val="none" w:sz="0" w:space="0" w:color="auto"/>
                                      </w:divBdr>
                                      <w:divsChild>
                                        <w:div w:id="1464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50571">
                      <w:marLeft w:val="0"/>
                      <w:marRight w:val="0"/>
                      <w:marTop w:val="0"/>
                      <w:marBottom w:val="0"/>
                      <w:divBdr>
                        <w:top w:val="none" w:sz="0" w:space="0" w:color="auto"/>
                        <w:left w:val="none" w:sz="0" w:space="0" w:color="auto"/>
                        <w:bottom w:val="none" w:sz="0" w:space="0" w:color="auto"/>
                        <w:right w:val="none" w:sz="0" w:space="0" w:color="auto"/>
                      </w:divBdr>
                      <w:divsChild>
                        <w:div w:id="356657591">
                          <w:marLeft w:val="0"/>
                          <w:marRight w:val="0"/>
                          <w:marTop w:val="0"/>
                          <w:marBottom w:val="0"/>
                          <w:divBdr>
                            <w:top w:val="none" w:sz="0" w:space="0" w:color="auto"/>
                            <w:left w:val="none" w:sz="0" w:space="0" w:color="auto"/>
                            <w:bottom w:val="none" w:sz="0" w:space="0" w:color="auto"/>
                            <w:right w:val="none" w:sz="0" w:space="0" w:color="auto"/>
                          </w:divBdr>
                          <w:divsChild>
                            <w:div w:id="1106730064">
                              <w:marLeft w:val="0"/>
                              <w:marRight w:val="0"/>
                              <w:marTop w:val="0"/>
                              <w:marBottom w:val="450"/>
                              <w:divBdr>
                                <w:top w:val="single" w:sz="2" w:space="0" w:color="000000"/>
                                <w:left w:val="single" w:sz="2" w:space="0" w:color="000000"/>
                                <w:bottom w:val="single" w:sz="2" w:space="0" w:color="000000"/>
                                <w:right w:val="single" w:sz="2" w:space="0" w:color="000000"/>
                              </w:divBdr>
                              <w:divsChild>
                                <w:div w:id="1942646730">
                                  <w:marLeft w:val="0"/>
                                  <w:marRight w:val="0"/>
                                  <w:marTop w:val="0"/>
                                  <w:marBottom w:val="0"/>
                                  <w:divBdr>
                                    <w:top w:val="none" w:sz="0" w:space="0" w:color="auto"/>
                                    <w:left w:val="none" w:sz="0" w:space="0" w:color="auto"/>
                                    <w:bottom w:val="none" w:sz="0" w:space="0" w:color="auto"/>
                                    <w:right w:val="none" w:sz="0" w:space="0" w:color="auto"/>
                                  </w:divBdr>
                                  <w:divsChild>
                                    <w:div w:id="550927218">
                                      <w:marLeft w:val="0"/>
                                      <w:marRight w:val="0"/>
                                      <w:marTop w:val="0"/>
                                      <w:marBottom w:val="0"/>
                                      <w:divBdr>
                                        <w:top w:val="none" w:sz="0" w:space="0" w:color="auto"/>
                                        <w:left w:val="none" w:sz="0" w:space="0" w:color="auto"/>
                                        <w:bottom w:val="none" w:sz="0" w:space="0" w:color="auto"/>
                                        <w:right w:val="none" w:sz="0" w:space="0" w:color="auto"/>
                                      </w:divBdr>
                                      <w:divsChild>
                                        <w:div w:id="745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1901">
                      <w:marLeft w:val="0"/>
                      <w:marRight w:val="0"/>
                      <w:marTop w:val="0"/>
                      <w:marBottom w:val="0"/>
                      <w:divBdr>
                        <w:top w:val="none" w:sz="0" w:space="0" w:color="auto"/>
                        <w:left w:val="none" w:sz="0" w:space="0" w:color="auto"/>
                        <w:bottom w:val="none" w:sz="0" w:space="0" w:color="auto"/>
                        <w:right w:val="none" w:sz="0" w:space="0" w:color="auto"/>
                      </w:divBdr>
                      <w:divsChild>
                        <w:div w:id="1881282201">
                          <w:marLeft w:val="0"/>
                          <w:marRight w:val="0"/>
                          <w:marTop w:val="0"/>
                          <w:marBottom w:val="0"/>
                          <w:divBdr>
                            <w:top w:val="none" w:sz="0" w:space="0" w:color="auto"/>
                            <w:left w:val="none" w:sz="0" w:space="0" w:color="auto"/>
                            <w:bottom w:val="none" w:sz="0" w:space="0" w:color="auto"/>
                            <w:right w:val="none" w:sz="0" w:space="0" w:color="auto"/>
                          </w:divBdr>
                          <w:divsChild>
                            <w:div w:id="151721104">
                              <w:marLeft w:val="0"/>
                              <w:marRight w:val="0"/>
                              <w:marTop w:val="0"/>
                              <w:marBottom w:val="450"/>
                              <w:divBdr>
                                <w:top w:val="single" w:sz="2" w:space="0" w:color="000000"/>
                                <w:left w:val="single" w:sz="2" w:space="0" w:color="000000"/>
                                <w:bottom w:val="single" w:sz="2" w:space="0" w:color="000000"/>
                                <w:right w:val="single" w:sz="2" w:space="0" w:color="000000"/>
                              </w:divBdr>
                              <w:divsChild>
                                <w:div w:id="244727149">
                                  <w:marLeft w:val="0"/>
                                  <w:marRight w:val="0"/>
                                  <w:marTop w:val="0"/>
                                  <w:marBottom w:val="0"/>
                                  <w:divBdr>
                                    <w:top w:val="none" w:sz="0" w:space="0" w:color="auto"/>
                                    <w:left w:val="none" w:sz="0" w:space="0" w:color="auto"/>
                                    <w:bottom w:val="none" w:sz="0" w:space="0" w:color="auto"/>
                                    <w:right w:val="none" w:sz="0" w:space="0" w:color="auto"/>
                                  </w:divBdr>
                                  <w:divsChild>
                                    <w:div w:id="404838964">
                                      <w:marLeft w:val="0"/>
                                      <w:marRight w:val="0"/>
                                      <w:marTop w:val="0"/>
                                      <w:marBottom w:val="0"/>
                                      <w:divBdr>
                                        <w:top w:val="none" w:sz="0" w:space="0" w:color="auto"/>
                                        <w:left w:val="none" w:sz="0" w:space="0" w:color="auto"/>
                                        <w:bottom w:val="none" w:sz="0" w:space="0" w:color="auto"/>
                                        <w:right w:val="none" w:sz="0" w:space="0" w:color="auto"/>
                                      </w:divBdr>
                                      <w:divsChild>
                                        <w:div w:id="2129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07035">
                      <w:marLeft w:val="0"/>
                      <w:marRight w:val="0"/>
                      <w:marTop w:val="0"/>
                      <w:marBottom w:val="0"/>
                      <w:divBdr>
                        <w:top w:val="none" w:sz="0" w:space="0" w:color="auto"/>
                        <w:left w:val="none" w:sz="0" w:space="0" w:color="auto"/>
                        <w:bottom w:val="none" w:sz="0" w:space="0" w:color="auto"/>
                        <w:right w:val="none" w:sz="0" w:space="0" w:color="auto"/>
                      </w:divBdr>
                      <w:divsChild>
                        <w:div w:id="490872768">
                          <w:marLeft w:val="0"/>
                          <w:marRight w:val="0"/>
                          <w:marTop w:val="0"/>
                          <w:marBottom w:val="0"/>
                          <w:divBdr>
                            <w:top w:val="none" w:sz="0" w:space="0" w:color="auto"/>
                            <w:left w:val="none" w:sz="0" w:space="0" w:color="auto"/>
                            <w:bottom w:val="none" w:sz="0" w:space="0" w:color="auto"/>
                            <w:right w:val="none" w:sz="0" w:space="0" w:color="auto"/>
                          </w:divBdr>
                          <w:divsChild>
                            <w:div w:id="1082944166">
                              <w:marLeft w:val="0"/>
                              <w:marRight w:val="0"/>
                              <w:marTop w:val="0"/>
                              <w:marBottom w:val="450"/>
                              <w:divBdr>
                                <w:top w:val="single" w:sz="2" w:space="0" w:color="000000"/>
                                <w:left w:val="single" w:sz="2" w:space="0" w:color="000000"/>
                                <w:bottom w:val="single" w:sz="2" w:space="0" w:color="000000"/>
                                <w:right w:val="single" w:sz="2" w:space="0" w:color="000000"/>
                              </w:divBdr>
                              <w:divsChild>
                                <w:div w:id="1771119373">
                                  <w:marLeft w:val="0"/>
                                  <w:marRight w:val="0"/>
                                  <w:marTop w:val="0"/>
                                  <w:marBottom w:val="0"/>
                                  <w:divBdr>
                                    <w:top w:val="none" w:sz="0" w:space="0" w:color="auto"/>
                                    <w:left w:val="none" w:sz="0" w:space="0" w:color="auto"/>
                                    <w:bottom w:val="none" w:sz="0" w:space="0" w:color="auto"/>
                                    <w:right w:val="none" w:sz="0" w:space="0" w:color="auto"/>
                                  </w:divBdr>
                                  <w:divsChild>
                                    <w:div w:id="11542449">
                                      <w:marLeft w:val="0"/>
                                      <w:marRight w:val="0"/>
                                      <w:marTop w:val="0"/>
                                      <w:marBottom w:val="0"/>
                                      <w:divBdr>
                                        <w:top w:val="none" w:sz="0" w:space="0" w:color="auto"/>
                                        <w:left w:val="none" w:sz="0" w:space="0" w:color="auto"/>
                                        <w:bottom w:val="none" w:sz="0" w:space="0" w:color="auto"/>
                                        <w:right w:val="none" w:sz="0" w:space="0" w:color="auto"/>
                                      </w:divBdr>
                                      <w:divsChild>
                                        <w:div w:id="8960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0746">
                      <w:marLeft w:val="0"/>
                      <w:marRight w:val="0"/>
                      <w:marTop w:val="0"/>
                      <w:marBottom w:val="0"/>
                      <w:divBdr>
                        <w:top w:val="none" w:sz="0" w:space="0" w:color="auto"/>
                        <w:left w:val="none" w:sz="0" w:space="0" w:color="auto"/>
                        <w:bottom w:val="none" w:sz="0" w:space="0" w:color="auto"/>
                        <w:right w:val="none" w:sz="0" w:space="0" w:color="auto"/>
                      </w:divBdr>
                      <w:divsChild>
                        <w:div w:id="83965422">
                          <w:marLeft w:val="0"/>
                          <w:marRight w:val="0"/>
                          <w:marTop w:val="0"/>
                          <w:marBottom w:val="0"/>
                          <w:divBdr>
                            <w:top w:val="none" w:sz="0" w:space="0" w:color="auto"/>
                            <w:left w:val="none" w:sz="0" w:space="0" w:color="auto"/>
                            <w:bottom w:val="none" w:sz="0" w:space="0" w:color="auto"/>
                            <w:right w:val="none" w:sz="0" w:space="0" w:color="auto"/>
                          </w:divBdr>
                          <w:divsChild>
                            <w:div w:id="956831085">
                              <w:marLeft w:val="0"/>
                              <w:marRight w:val="0"/>
                              <w:marTop w:val="0"/>
                              <w:marBottom w:val="450"/>
                              <w:divBdr>
                                <w:top w:val="single" w:sz="2" w:space="0" w:color="000000"/>
                                <w:left w:val="single" w:sz="2" w:space="0" w:color="000000"/>
                                <w:bottom w:val="single" w:sz="2" w:space="0" w:color="000000"/>
                                <w:right w:val="single" w:sz="2" w:space="0" w:color="000000"/>
                              </w:divBdr>
                              <w:divsChild>
                                <w:div w:id="1359042741">
                                  <w:marLeft w:val="0"/>
                                  <w:marRight w:val="0"/>
                                  <w:marTop w:val="0"/>
                                  <w:marBottom w:val="0"/>
                                  <w:divBdr>
                                    <w:top w:val="none" w:sz="0" w:space="0" w:color="auto"/>
                                    <w:left w:val="none" w:sz="0" w:space="0" w:color="auto"/>
                                    <w:bottom w:val="none" w:sz="0" w:space="0" w:color="auto"/>
                                    <w:right w:val="none" w:sz="0" w:space="0" w:color="auto"/>
                                  </w:divBdr>
                                  <w:divsChild>
                                    <w:div w:id="335962831">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664">
                      <w:marLeft w:val="0"/>
                      <w:marRight w:val="0"/>
                      <w:marTop w:val="0"/>
                      <w:marBottom w:val="0"/>
                      <w:divBdr>
                        <w:top w:val="none" w:sz="0" w:space="0" w:color="auto"/>
                        <w:left w:val="none" w:sz="0" w:space="0" w:color="auto"/>
                        <w:bottom w:val="none" w:sz="0" w:space="0" w:color="auto"/>
                        <w:right w:val="none" w:sz="0" w:space="0" w:color="auto"/>
                      </w:divBdr>
                      <w:divsChild>
                        <w:div w:id="851527650">
                          <w:marLeft w:val="0"/>
                          <w:marRight w:val="0"/>
                          <w:marTop w:val="0"/>
                          <w:marBottom w:val="0"/>
                          <w:divBdr>
                            <w:top w:val="none" w:sz="0" w:space="0" w:color="auto"/>
                            <w:left w:val="none" w:sz="0" w:space="0" w:color="auto"/>
                            <w:bottom w:val="none" w:sz="0" w:space="0" w:color="auto"/>
                            <w:right w:val="none" w:sz="0" w:space="0" w:color="auto"/>
                          </w:divBdr>
                          <w:divsChild>
                            <w:div w:id="2000887775">
                              <w:marLeft w:val="0"/>
                              <w:marRight w:val="0"/>
                              <w:marTop w:val="0"/>
                              <w:marBottom w:val="450"/>
                              <w:divBdr>
                                <w:top w:val="single" w:sz="2" w:space="0" w:color="000000"/>
                                <w:left w:val="single" w:sz="2" w:space="0" w:color="000000"/>
                                <w:bottom w:val="single" w:sz="2" w:space="0" w:color="000000"/>
                                <w:right w:val="single" w:sz="2" w:space="0" w:color="000000"/>
                              </w:divBdr>
                              <w:divsChild>
                                <w:div w:id="1822577026">
                                  <w:marLeft w:val="0"/>
                                  <w:marRight w:val="0"/>
                                  <w:marTop w:val="0"/>
                                  <w:marBottom w:val="0"/>
                                  <w:divBdr>
                                    <w:top w:val="none" w:sz="0" w:space="0" w:color="auto"/>
                                    <w:left w:val="none" w:sz="0" w:space="0" w:color="auto"/>
                                    <w:bottom w:val="none" w:sz="0" w:space="0" w:color="auto"/>
                                    <w:right w:val="none" w:sz="0" w:space="0" w:color="auto"/>
                                  </w:divBdr>
                                  <w:divsChild>
                                    <w:div w:id="1898123535">
                                      <w:marLeft w:val="0"/>
                                      <w:marRight w:val="0"/>
                                      <w:marTop w:val="0"/>
                                      <w:marBottom w:val="0"/>
                                      <w:divBdr>
                                        <w:top w:val="none" w:sz="0" w:space="0" w:color="auto"/>
                                        <w:left w:val="none" w:sz="0" w:space="0" w:color="auto"/>
                                        <w:bottom w:val="none" w:sz="0" w:space="0" w:color="auto"/>
                                        <w:right w:val="none" w:sz="0" w:space="0" w:color="auto"/>
                                      </w:divBdr>
                                      <w:divsChild>
                                        <w:div w:id="1511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79367">
                      <w:marLeft w:val="0"/>
                      <w:marRight w:val="0"/>
                      <w:marTop w:val="0"/>
                      <w:marBottom w:val="0"/>
                      <w:divBdr>
                        <w:top w:val="none" w:sz="0" w:space="0" w:color="auto"/>
                        <w:left w:val="none" w:sz="0" w:space="0" w:color="auto"/>
                        <w:bottom w:val="none" w:sz="0" w:space="0" w:color="auto"/>
                        <w:right w:val="none" w:sz="0" w:space="0" w:color="auto"/>
                      </w:divBdr>
                      <w:divsChild>
                        <w:div w:id="189147430">
                          <w:marLeft w:val="0"/>
                          <w:marRight w:val="0"/>
                          <w:marTop w:val="0"/>
                          <w:marBottom w:val="0"/>
                          <w:divBdr>
                            <w:top w:val="none" w:sz="0" w:space="0" w:color="auto"/>
                            <w:left w:val="none" w:sz="0" w:space="0" w:color="auto"/>
                            <w:bottom w:val="none" w:sz="0" w:space="0" w:color="auto"/>
                            <w:right w:val="none" w:sz="0" w:space="0" w:color="auto"/>
                          </w:divBdr>
                          <w:divsChild>
                            <w:div w:id="1635720201">
                              <w:marLeft w:val="0"/>
                              <w:marRight w:val="0"/>
                              <w:marTop w:val="0"/>
                              <w:marBottom w:val="450"/>
                              <w:divBdr>
                                <w:top w:val="single" w:sz="2" w:space="0" w:color="000000"/>
                                <w:left w:val="single" w:sz="2" w:space="0" w:color="000000"/>
                                <w:bottom w:val="single" w:sz="2" w:space="0" w:color="000000"/>
                                <w:right w:val="single" w:sz="2" w:space="0" w:color="000000"/>
                              </w:divBdr>
                              <w:divsChild>
                                <w:div w:id="1667782998">
                                  <w:marLeft w:val="0"/>
                                  <w:marRight w:val="0"/>
                                  <w:marTop w:val="0"/>
                                  <w:marBottom w:val="0"/>
                                  <w:divBdr>
                                    <w:top w:val="none" w:sz="0" w:space="0" w:color="auto"/>
                                    <w:left w:val="none" w:sz="0" w:space="0" w:color="auto"/>
                                    <w:bottom w:val="none" w:sz="0" w:space="0" w:color="auto"/>
                                    <w:right w:val="none" w:sz="0" w:space="0" w:color="auto"/>
                                  </w:divBdr>
                                  <w:divsChild>
                                    <w:div w:id="291181392">
                                      <w:marLeft w:val="0"/>
                                      <w:marRight w:val="0"/>
                                      <w:marTop w:val="0"/>
                                      <w:marBottom w:val="0"/>
                                      <w:divBdr>
                                        <w:top w:val="none" w:sz="0" w:space="0" w:color="auto"/>
                                        <w:left w:val="none" w:sz="0" w:space="0" w:color="auto"/>
                                        <w:bottom w:val="none" w:sz="0" w:space="0" w:color="auto"/>
                                        <w:right w:val="none" w:sz="0" w:space="0" w:color="auto"/>
                                      </w:divBdr>
                                      <w:divsChild>
                                        <w:div w:id="18590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18504">
                      <w:marLeft w:val="0"/>
                      <w:marRight w:val="0"/>
                      <w:marTop w:val="0"/>
                      <w:marBottom w:val="0"/>
                      <w:divBdr>
                        <w:top w:val="none" w:sz="0" w:space="0" w:color="auto"/>
                        <w:left w:val="none" w:sz="0" w:space="0" w:color="auto"/>
                        <w:bottom w:val="none" w:sz="0" w:space="0" w:color="auto"/>
                        <w:right w:val="none" w:sz="0" w:space="0" w:color="auto"/>
                      </w:divBdr>
                      <w:divsChild>
                        <w:div w:id="790706613">
                          <w:marLeft w:val="0"/>
                          <w:marRight w:val="0"/>
                          <w:marTop w:val="0"/>
                          <w:marBottom w:val="0"/>
                          <w:divBdr>
                            <w:top w:val="none" w:sz="0" w:space="0" w:color="auto"/>
                            <w:left w:val="none" w:sz="0" w:space="0" w:color="auto"/>
                            <w:bottom w:val="none" w:sz="0" w:space="0" w:color="auto"/>
                            <w:right w:val="none" w:sz="0" w:space="0" w:color="auto"/>
                          </w:divBdr>
                          <w:divsChild>
                            <w:div w:id="1747458177">
                              <w:marLeft w:val="0"/>
                              <w:marRight w:val="0"/>
                              <w:marTop w:val="0"/>
                              <w:marBottom w:val="450"/>
                              <w:divBdr>
                                <w:top w:val="single" w:sz="2" w:space="0" w:color="000000"/>
                                <w:left w:val="single" w:sz="2" w:space="0" w:color="000000"/>
                                <w:bottom w:val="single" w:sz="2" w:space="0" w:color="000000"/>
                                <w:right w:val="single" w:sz="2" w:space="0" w:color="000000"/>
                              </w:divBdr>
                              <w:divsChild>
                                <w:div w:id="13965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 - Communications)</dc:creator>
  <cp:keywords/>
  <dc:description/>
  <cp:lastModifiedBy>Williams, Tom (OFM - Communications)</cp:lastModifiedBy>
  <cp:revision>24</cp:revision>
  <dcterms:created xsi:type="dcterms:W3CDTF">2022-06-20T14:50:00Z</dcterms:created>
  <dcterms:modified xsi:type="dcterms:W3CDTF">2022-06-20T15:13:00Z</dcterms:modified>
</cp:coreProperties>
</file>