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2" w:type="dxa"/>
        <w:jc w:val="center"/>
        <w:tblLayout w:type="fixed"/>
        <w:tblLook w:val="01E0" w:firstRow="1" w:lastRow="1" w:firstColumn="1" w:lastColumn="1" w:noHBand="0" w:noVBand="0"/>
      </w:tblPr>
      <w:tblGrid>
        <w:gridCol w:w="2288"/>
        <w:gridCol w:w="433"/>
        <w:gridCol w:w="2164"/>
        <w:gridCol w:w="2164"/>
        <w:gridCol w:w="619"/>
        <w:gridCol w:w="854"/>
        <w:gridCol w:w="390"/>
      </w:tblGrid>
      <w:tr w:rsidR="00AF63D0" w:rsidRPr="00AF63D0" w14:paraId="4211A265" w14:textId="77777777" w:rsidTr="00B540D7">
        <w:trPr>
          <w:trHeight w:val="340"/>
          <w:jc w:val="center"/>
        </w:trPr>
        <w:tc>
          <w:tcPr>
            <w:tcW w:w="891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36CE" w14:textId="77777777" w:rsidR="00AF63D0" w:rsidRPr="00AF63D0" w:rsidRDefault="00AF63D0" w:rsidP="00AF63D0">
            <w:pPr>
              <w:spacing w:before="60" w:after="120" w:line="240" w:lineRule="auto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  <w:p w14:paraId="149F65D0" w14:textId="77777777" w:rsidR="00AF63D0" w:rsidRPr="00AF63D0" w:rsidRDefault="00AF63D0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bookmarkStart w:id="0" w:name="_GoBack"/>
            <w:r w:rsidRPr="00AF63D0">
              <w:rPr>
                <w:rFonts w:ascii="Arial" w:eastAsia="MS Mincho" w:hAnsi="Arial" w:cs="Arial"/>
                <w:b/>
                <w:bCs/>
                <w:sz w:val="32"/>
                <w:szCs w:val="32"/>
                <w:lang w:val="cy-GB"/>
              </w:rPr>
              <w:t xml:space="preserve">Ffurflen Ymateb </w:t>
            </w:r>
            <w:bookmarkEnd w:id="0"/>
            <w:r w:rsidRPr="00AF63D0">
              <w:rPr>
                <w:rFonts w:ascii="Arial" w:eastAsia="MS Mincho" w:hAnsi="Arial" w:cs="Arial"/>
                <w:b/>
                <w:bCs/>
                <w:sz w:val="32"/>
                <w:szCs w:val="32"/>
                <w:lang w:val="cy-GB"/>
              </w:rPr>
              <w:t>i'r Ymgynghoriad</w:t>
            </w:r>
          </w:p>
        </w:tc>
      </w:tr>
      <w:tr w:rsidR="00AF63D0" w:rsidRPr="00AF63D0" w14:paraId="31539D79" w14:textId="77777777" w:rsidTr="00B540D7">
        <w:trPr>
          <w:trHeight w:val="653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E19F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>Eich enw:</w:t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DF0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AF63D0" w:rsidRPr="00AF63D0" w14:paraId="25D77242" w14:textId="77777777" w:rsidTr="00B540D7">
        <w:trPr>
          <w:trHeight w:val="693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0A43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 xml:space="preserve">Sefydliad </w:t>
            </w:r>
          </w:p>
          <w:p w14:paraId="280FAE58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>(os yw’n berthnasol):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F23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AF63D0" w:rsidRPr="00AF63D0" w14:paraId="34D2B698" w14:textId="77777777" w:rsidTr="00B540D7">
        <w:trPr>
          <w:trHeight w:val="558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2139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>E-bost / rhif ffôn:</w:t>
            </w: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ab/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59FB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AF63D0" w:rsidRPr="00AF63D0" w14:paraId="730F6A04" w14:textId="77777777" w:rsidTr="00B540D7">
        <w:trPr>
          <w:trHeight w:val="1143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B8D8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color w:val="000000"/>
                <w:sz w:val="24"/>
                <w:szCs w:val="24"/>
                <w:lang w:val="cy-GB"/>
              </w:rPr>
              <w:t>Eich cyfeiriad: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DEDC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4F604DBA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3C92AE10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622C7F51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601D28A8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59AD93E4" w14:textId="77777777" w:rsidR="00AF63D0" w:rsidRPr="00AF63D0" w:rsidRDefault="00AF63D0" w:rsidP="00AF63D0">
            <w:pPr>
              <w:tabs>
                <w:tab w:val="left" w:pos="1430"/>
              </w:tabs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AF63D0" w:rsidRPr="00AF63D0" w14:paraId="054A8030" w14:textId="77777777" w:rsidTr="00B540D7">
        <w:tblPrEx>
          <w:jc w:val="left"/>
        </w:tblPrEx>
        <w:trPr>
          <w:gridAfter w:val="1"/>
          <w:wAfter w:w="390" w:type="dxa"/>
        </w:trPr>
        <w:tc>
          <w:tcPr>
            <w:tcW w:w="7668" w:type="dxa"/>
            <w:gridSpan w:val="5"/>
            <w:shd w:val="clear" w:color="auto" w:fill="auto"/>
          </w:tcPr>
          <w:p w14:paraId="316313A4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  <w:p w14:paraId="40F53B8B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Mae ymatebion i ymgyngoriadau yn debygol o gael eu gwneud yn gyhoeddus, ar y rhyngrwyd neu mewn adroddiad.  Os byddai'n well gennych i'ch ymateb aros yn ddienw, ticiwch yma: </w:t>
            </w:r>
          </w:p>
        </w:tc>
        <w:tc>
          <w:tcPr>
            <w:tcW w:w="854" w:type="dxa"/>
            <w:shd w:val="clear" w:color="auto" w:fill="auto"/>
          </w:tcPr>
          <w:p w14:paraId="1AFA097B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AA891" wp14:editId="2B1179E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264795</wp:posOffset>
                      </wp:positionV>
                      <wp:extent cx="342900" cy="3429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E0735" id="Rounded Rectangle 2" o:spid="_x0000_s1026" style="position:absolute;margin-left:8.15pt;margin-top:20.8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">
                      <w10:wrap type="through"/>
                    </v:roundrect>
                  </w:pict>
                </mc:Fallback>
              </mc:AlternateContent>
            </w:r>
          </w:p>
        </w:tc>
      </w:tr>
      <w:tr w:rsidR="00AF63D0" w:rsidRPr="00AF63D0" w14:paraId="5194EB20" w14:textId="77777777" w:rsidTr="00B54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8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47660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FDDF88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6348DCB6" w14:textId="77777777" w:rsidTr="00AF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8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90D036A" w14:textId="77777777" w:rsidR="00AF63D0" w:rsidRPr="00AF63D0" w:rsidRDefault="00AF63D0" w:rsidP="00AF63D0">
            <w:pPr>
              <w:spacing w:after="200" w:line="276" w:lineRule="auto"/>
              <w:rPr>
                <w:rFonts w:ascii="Arial" w:eastAsia="Cambria" w:hAnsi="Arial" w:cs="Times New Roman"/>
                <w:b/>
                <w:sz w:val="24"/>
              </w:rPr>
            </w:pP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Rheoliad sy'n ei gwneud yn ofynnol i ddarparwyr gwasanaethau gyflogi gweithwyr cartrefi gofal i oedolion, neu weithwyr canolfannau preswyl i deuluoedd, sydd wedi'u cofrestru </w:t>
            </w:r>
            <w:r w:rsidRPr="00AF63D0">
              <w:rPr>
                <w:rFonts w:ascii="Arial" w:eastAsia="Cambria" w:hAnsi="Arial" w:cs="Arial"/>
                <w:b/>
                <w:bCs/>
                <w:sz w:val="24"/>
                <w:lang w:val="cy-GB"/>
              </w:rPr>
              <w:t>â</w:t>
            </w: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 Gofal Cymdeithasol Cymru [Atodiad A]</w:t>
            </w:r>
          </w:p>
        </w:tc>
      </w:tr>
      <w:tr w:rsidR="00AF63D0" w:rsidRPr="00AF63D0" w14:paraId="26550DD6" w14:textId="77777777" w:rsidTr="00B54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8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ED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C.1.</w:t>
            </w:r>
            <w:r w:rsidRPr="00AF63D0">
              <w:rPr>
                <w:rFonts w:ascii="Cambria" w:eastAsia="MS Mincho" w:hAnsi="Cambria" w:cs="Times New Roman"/>
                <w:sz w:val="24"/>
                <w:szCs w:val="24"/>
                <w:lang w:val="cy-GB"/>
              </w:rPr>
              <w:t xml:space="preserve"> </w:t>
            </w: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A yw'r rheoliadau drafft yn ddigon clir a chynhwysfawr i roi gwybod i unigolion yn effeithiol ei bod yn ofynnol iddynt gofrestru â Gofal Cymdeithasol Cymru fel gweithwyr cartref gofal i oedolion, neu weithwyr canolfan breswyl i deuluoedd?</w:t>
            </w:r>
          </w:p>
          <w:p w14:paraId="52D3E71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133511AB" w14:textId="77777777" w:rsidTr="00B54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923A" w14:textId="77777777" w:rsidR="00AF63D0" w:rsidRPr="00AF63D0" w:rsidRDefault="00AF63D0" w:rsidP="00AF63D0">
            <w:pPr>
              <w:spacing w:after="0" w:line="240" w:lineRule="auto"/>
              <w:ind w:left="-142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Cytuno</w:t>
            </w:r>
          </w:p>
          <w:p w14:paraId="38F6797D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29317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6FA6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gytuno</w:t>
            </w:r>
          </w:p>
          <w:p w14:paraId="198B18D6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1498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81F1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anghytuno</w:t>
            </w:r>
          </w:p>
          <w:p w14:paraId="4739B6DE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2254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44F5" w14:textId="77777777" w:rsidR="00AF63D0" w:rsidRPr="00AF63D0" w:rsidRDefault="00AF63D0" w:rsidP="00AF63D0">
            <w:pPr>
              <w:spacing w:after="0" w:line="240" w:lineRule="auto"/>
              <w:ind w:left="-108"/>
              <w:jc w:val="center"/>
              <w:rPr>
                <w:rFonts w:ascii="Cambria" w:eastAsia="Meiryo" w:hAnsi="Cambria" w:cs="Times New Roman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Anghytuno</w:t>
            </w:r>
          </w:p>
          <w:p w14:paraId="26472A78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Meiryo" w:eastAsia="Meiryo" w:hAnsi="Meiryo" w:cs="Meiryo"/>
                  <w:b/>
                  <w:sz w:val="24"/>
                  <w:szCs w:val="24"/>
                </w:rPr>
                <w:id w:val="16186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F63D0" w:rsidRPr="00AF63D0" w14:paraId="3069519B" w14:textId="77777777" w:rsidTr="00B54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8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8F4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Cs/>
                <w:sz w:val="24"/>
                <w:szCs w:val="24"/>
                <w:lang w:val="cy-GB"/>
              </w:rPr>
              <w:t>Esboniwch:</w:t>
            </w:r>
          </w:p>
          <w:p w14:paraId="18740C73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70E492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A1951E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8680AF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A79B63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A4F576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0DA0ACE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7DD2D45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B1E7EE5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BF6CDF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6484E1A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EE91F79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536C6952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0111499B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164"/>
        <w:gridCol w:w="2164"/>
        <w:gridCol w:w="1863"/>
      </w:tblGrid>
      <w:tr w:rsidR="00AF63D0" w:rsidRPr="00AF63D0" w14:paraId="5DB7D0DD" w14:textId="77777777" w:rsidTr="00AF63D0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F41787B" w14:textId="77777777" w:rsidR="00AF63D0" w:rsidRPr="00AF63D0" w:rsidRDefault="00AF63D0" w:rsidP="00AF63D0">
            <w:pPr>
              <w:spacing w:after="200" w:line="276" w:lineRule="auto"/>
              <w:rPr>
                <w:rFonts w:ascii="Arial" w:eastAsia="Cambria" w:hAnsi="Arial" w:cs="Times New Roman"/>
                <w:b/>
                <w:sz w:val="24"/>
              </w:rPr>
            </w:pP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Rheoliad sy'n ei gwneud yn ofynnol i ddarparwyr gwasanaethau gyflogi gweithwyr cartrefi gofal i oedolion, neu weithwyr canolfannau preswyl i deuluoedd, sydd wedi'u cofrestru </w:t>
            </w:r>
            <w:r w:rsidRPr="00AF63D0">
              <w:rPr>
                <w:rFonts w:ascii="Arial" w:eastAsia="Cambria" w:hAnsi="Arial" w:cs="Arial"/>
                <w:b/>
                <w:bCs/>
                <w:sz w:val="24"/>
                <w:lang w:val="cy-GB"/>
              </w:rPr>
              <w:t>â</w:t>
            </w: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 Gofal Cymdeithasol Cymru [Atodiad A]</w:t>
            </w:r>
          </w:p>
        </w:tc>
      </w:tr>
      <w:tr w:rsidR="00AF63D0" w:rsidRPr="00AF63D0" w14:paraId="168BC1FE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CE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C.2. A yw'r rheoliadau drafft atodedig yn ddigon clir a chynhwysfawr i weithredu cofrestriad gorfodol gweithwyr gofal preswyl i oedolion a gweithwyr canolfannau preswyl i deuluoedd?</w:t>
            </w:r>
          </w:p>
          <w:p w14:paraId="482D8D1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699A1820" w14:textId="77777777" w:rsidTr="00B540D7">
        <w:trPr>
          <w:trHeight w:val="25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E0D" w14:textId="77777777" w:rsidR="00AF63D0" w:rsidRPr="00AF63D0" w:rsidRDefault="00AF63D0" w:rsidP="00AF63D0">
            <w:pPr>
              <w:spacing w:after="0" w:line="240" w:lineRule="auto"/>
              <w:ind w:left="-142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Cytuno</w:t>
            </w:r>
          </w:p>
          <w:p w14:paraId="6A27E4DA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3788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EE0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gytuno</w:t>
            </w:r>
          </w:p>
          <w:p w14:paraId="2AA71EA2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93252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FCB9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anghytuno</w:t>
            </w:r>
          </w:p>
          <w:p w14:paraId="3942372C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209508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7764" w14:textId="77777777" w:rsidR="00AF63D0" w:rsidRPr="00AF63D0" w:rsidRDefault="00AF63D0" w:rsidP="00AF63D0">
            <w:pPr>
              <w:spacing w:after="0" w:line="240" w:lineRule="auto"/>
              <w:ind w:left="-108"/>
              <w:jc w:val="center"/>
              <w:rPr>
                <w:rFonts w:ascii="Cambria" w:eastAsia="Meiryo" w:hAnsi="Cambria" w:cs="Times New Roman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Anghytuno</w:t>
            </w:r>
          </w:p>
          <w:p w14:paraId="362FFA17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Meiryo" w:eastAsia="Meiryo" w:hAnsi="Meiryo" w:cs="Meiryo"/>
                  <w:b/>
                  <w:sz w:val="24"/>
                  <w:szCs w:val="24"/>
                </w:rPr>
                <w:id w:val="623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F63D0" w:rsidRPr="00AF63D0" w14:paraId="0FEE4C31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04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Cs/>
                <w:sz w:val="24"/>
                <w:szCs w:val="24"/>
                <w:lang w:val="cy-GB"/>
              </w:rPr>
              <w:t>Esboniwch:</w:t>
            </w:r>
          </w:p>
          <w:p w14:paraId="2527AAF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DD7822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FA8EEA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ED7760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AD78E5C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A7D3284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007DCA7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8A8BF53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CC07FA9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43EDA674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0F1781E4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164"/>
        <w:gridCol w:w="2164"/>
        <w:gridCol w:w="1863"/>
      </w:tblGrid>
      <w:tr w:rsidR="00AF63D0" w:rsidRPr="00AF63D0" w14:paraId="63BE85C1" w14:textId="77777777" w:rsidTr="00AF63D0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DEC1D3" w14:textId="77777777" w:rsidR="00AF63D0" w:rsidRPr="00AF63D0" w:rsidRDefault="00AF63D0" w:rsidP="00AF63D0">
            <w:pPr>
              <w:spacing w:after="200" w:line="276" w:lineRule="auto"/>
              <w:rPr>
                <w:rFonts w:ascii="Arial" w:eastAsia="Cambria" w:hAnsi="Arial" w:cs="Times New Roman"/>
                <w:b/>
                <w:sz w:val="24"/>
              </w:rPr>
            </w:pP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Rheoliad sy'n ei gwneud yn ofynnol i ddarparwyr gwasanaethau gyflogi gweithwyr cartrefi gofal i oedolion, neu weithwyr canolfannau preswyl i deuluoedd, sydd wedi'u cofrestru </w:t>
            </w:r>
            <w:r w:rsidRPr="00AF63D0">
              <w:rPr>
                <w:rFonts w:ascii="Arial" w:eastAsia="Cambria" w:hAnsi="Arial" w:cs="Arial"/>
                <w:b/>
                <w:bCs/>
                <w:sz w:val="24"/>
                <w:lang w:val="cy-GB"/>
              </w:rPr>
              <w:t>â</w:t>
            </w: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 Gofal Cymdeithasol Cymru [Atodiad A]</w:t>
            </w:r>
          </w:p>
        </w:tc>
      </w:tr>
      <w:tr w:rsidR="00AF63D0" w:rsidRPr="00AF63D0" w14:paraId="17F0CC7C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F9B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C.3.</w:t>
            </w:r>
            <w:r w:rsidRPr="00AF63D0">
              <w:rPr>
                <w:rFonts w:ascii="Cambria" w:eastAsia="MS Mincho" w:hAnsi="Cambria" w:cs="Times New Roman"/>
                <w:sz w:val="24"/>
                <w:szCs w:val="24"/>
                <w:lang w:val="cy-GB"/>
              </w:rPr>
              <w:t xml:space="preserve"> </w:t>
            </w: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A ddylid darparu unrhyw ganllawiau i helpu darparwyr gofal preswyl i oedolion a gwasanaethau canolfannau preswyl i deuluoedd i gydymffurfio â'r rheoliad hwn?  Beth fyddai’r effaith yn eich barn chi?</w:t>
            </w:r>
          </w:p>
          <w:p w14:paraId="641515C3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5F80C1FF" w14:textId="77777777" w:rsidTr="00B540D7">
        <w:trPr>
          <w:trHeight w:val="25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114" w14:textId="77777777" w:rsidR="00AF63D0" w:rsidRPr="00AF63D0" w:rsidRDefault="00AF63D0" w:rsidP="00AF63D0">
            <w:pPr>
              <w:spacing w:after="0" w:line="240" w:lineRule="auto"/>
              <w:ind w:left="-142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Cytuno</w:t>
            </w:r>
          </w:p>
          <w:p w14:paraId="6056004D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76987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611D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gytuno</w:t>
            </w:r>
          </w:p>
          <w:p w14:paraId="32D878E4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8835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720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anghytuno</w:t>
            </w:r>
          </w:p>
          <w:p w14:paraId="398C675D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8486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23A" w14:textId="77777777" w:rsidR="00AF63D0" w:rsidRPr="00AF63D0" w:rsidRDefault="00AF63D0" w:rsidP="00AF63D0">
            <w:pPr>
              <w:spacing w:after="0" w:line="240" w:lineRule="auto"/>
              <w:ind w:left="-108"/>
              <w:jc w:val="center"/>
              <w:rPr>
                <w:rFonts w:ascii="Cambria" w:eastAsia="Meiryo" w:hAnsi="Cambria" w:cs="Times New Roman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Anghytuno</w:t>
            </w:r>
          </w:p>
          <w:p w14:paraId="1DA1B3F0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Meiryo" w:eastAsia="Meiryo" w:hAnsi="Meiryo" w:cs="Meiryo"/>
                  <w:b/>
                  <w:sz w:val="24"/>
                  <w:szCs w:val="24"/>
                </w:rPr>
                <w:id w:val="1976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F63D0" w:rsidRPr="00AF63D0" w14:paraId="37E7B659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C3C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Cs/>
                <w:sz w:val="24"/>
                <w:szCs w:val="24"/>
                <w:lang w:val="cy-GB"/>
              </w:rPr>
              <w:t>Esboniwch:</w:t>
            </w:r>
          </w:p>
          <w:p w14:paraId="1CD6B984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497D01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F1826E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C9A411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4BF0377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EF4C159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EAA5A5C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8594BE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4C16D2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B864125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87E149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4F4B4C99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6C66260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164"/>
        <w:gridCol w:w="2164"/>
        <w:gridCol w:w="1863"/>
      </w:tblGrid>
      <w:tr w:rsidR="00AF63D0" w:rsidRPr="00AF63D0" w14:paraId="70B98E33" w14:textId="77777777" w:rsidTr="00AF63D0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3B8B9B7" w14:textId="77777777" w:rsidR="00AF63D0" w:rsidRPr="00AF63D0" w:rsidRDefault="00AF63D0" w:rsidP="00AF63D0">
            <w:pPr>
              <w:spacing w:after="200" w:line="276" w:lineRule="auto"/>
              <w:rPr>
                <w:rFonts w:ascii="Arial" w:eastAsia="Cambria" w:hAnsi="Arial" w:cs="Times New Roman"/>
                <w:b/>
                <w:sz w:val="24"/>
              </w:rPr>
            </w:pP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Rheoliad sy'n ei gwneud yn ofynnol i ddarparwyr gwasanaethau gyflogi gweithwyr cartrefi gofal i oedolion, neu weithwyr canolfannau preswyl i deuluoedd, sydd wedi'u cofrestru </w:t>
            </w:r>
            <w:r w:rsidRPr="00AF63D0">
              <w:rPr>
                <w:rFonts w:ascii="Arial" w:eastAsia="Cambria" w:hAnsi="Arial" w:cs="Arial"/>
                <w:b/>
                <w:bCs/>
                <w:sz w:val="24"/>
                <w:lang w:val="cy-GB"/>
              </w:rPr>
              <w:t>â</w:t>
            </w:r>
            <w:r w:rsidRPr="00AF63D0">
              <w:rPr>
                <w:rFonts w:ascii="Arial" w:eastAsia="Cambria" w:hAnsi="Arial" w:cs="Times New Roman"/>
                <w:b/>
                <w:bCs/>
                <w:sz w:val="24"/>
                <w:lang w:val="cy-GB"/>
              </w:rPr>
              <w:t xml:space="preserve"> Gofal Cymdeithasol Cymru [Atodiad A]</w:t>
            </w:r>
          </w:p>
        </w:tc>
      </w:tr>
      <w:tr w:rsidR="00AF63D0" w:rsidRPr="00AF63D0" w14:paraId="2DDF670B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29E0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C.4. A yw'r canllawiau statudol</w:t>
            </w:r>
            <w:r w:rsidRPr="00AF63D0">
              <w:rPr>
                <w:rFonts w:ascii="Arial" w:eastAsia="MS Mincho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 ar gyfer darparwyr gwasanaethau ac unigolion cyfrifol yn glir ac yn gryno i helpu cyflogwyr i gydymffurfio â'r rheoliad hwn?  Os nad ydynt, pa newidiadau y mae angen eu gwneud i’r canllawiau?</w:t>
            </w:r>
          </w:p>
          <w:p w14:paraId="710026DA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13BBC6EA" w14:textId="77777777" w:rsidTr="00B540D7">
        <w:trPr>
          <w:trHeight w:val="25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F8F" w14:textId="77777777" w:rsidR="00AF63D0" w:rsidRPr="00AF63D0" w:rsidRDefault="00AF63D0" w:rsidP="00AF63D0">
            <w:pPr>
              <w:spacing w:after="0" w:line="240" w:lineRule="auto"/>
              <w:ind w:left="-142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Cytuno</w:t>
            </w:r>
          </w:p>
          <w:p w14:paraId="5EA7947D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3430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5CD8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gytuno</w:t>
            </w:r>
          </w:p>
          <w:p w14:paraId="1C0EB7B7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58864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ADF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Tueddu i anghytuno</w:t>
            </w:r>
          </w:p>
          <w:p w14:paraId="5FD00395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Mincho" w:hAnsi="Arial" w:cs="Arial"/>
                  <w:sz w:val="24"/>
                  <w:szCs w:val="24"/>
                </w:rPr>
                <w:id w:val="1885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4DA9" w14:textId="77777777" w:rsidR="00AF63D0" w:rsidRPr="00AF63D0" w:rsidRDefault="00AF63D0" w:rsidP="00AF63D0">
            <w:pPr>
              <w:spacing w:after="0" w:line="240" w:lineRule="auto"/>
              <w:ind w:left="-108"/>
              <w:jc w:val="center"/>
              <w:rPr>
                <w:rFonts w:ascii="Cambria" w:eastAsia="Meiryo" w:hAnsi="Cambria" w:cs="Times New Roman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sz w:val="24"/>
                <w:szCs w:val="24"/>
                <w:lang w:val="cy-GB"/>
              </w:rPr>
              <w:t>Anghytuno</w:t>
            </w:r>
          </w:p>
          <w:p w14:paraId="3A7E20C4" w14:textId="77777777" w:rsidR="00AF63D0" w:rsidRPr="00AF63D0" w:rsidRDefault="008B7168" w:rsidP="00AF63D0">
            <w:pPr>
              <w:spacing w:before="60" w:after="12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sdt>
              <w:sdtPr>
                <w:rPr>
                  <w:rFonts w:ascii="Meiryo" w:eastAsia="Meiryo" w:hAnsi="Meiryo" w:cs="Meiryo"/>
                  <w:b/>
                  <w:sz w:val="24"/>
                  <w:szCs w:val="24"/>
                </w:rPr>
                <w:id w:val="20213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D0" w:rsidRPr="00AF63D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F63D0" w:rsidRPr="00AF63D0" w14:paraId="6642C5AB" w14:textId="77777777" w:rsidTr="00B540D7">
        <w:trPr>
          <w:trHeight w:val="251"/>
          <w:jc w:val="center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BF7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Cs/>
                <w:sz w:val="24"/>
                <w:szCs w:val="24"/>
                <w:lang w:val="cy-GB"/>
              </w:rPr>
              <w:t>Esboniwch:</w:t>
            </w:r>
          </w:p>
          <w:p w14:paraId="6B33FBF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4563FB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3BD8568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757C789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32A58B9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A9A896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595DFE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1BA7BB5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A286E5F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C1F256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1E9D62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42CA5151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669E6983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2AA60D5C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F5B4CE7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CA20286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E47A8E4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E272757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F1D1FC1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B57FF5C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9EC5ADD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B66C672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0D7EE6A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46E21AAB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B25FADE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B16144E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0915BF58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225A3FA1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47C0DA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0ABE6256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44CF2986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5A78E0EE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A59EFD6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752DBBB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0C4597E" w14:textId="77777777" w:rsidR="00AF63D0" w:rsidRPr="00AF63D0" w:rsidRDefault="00AF63D0" w:rsidP="00AF63D0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2"/>
      </w:tblGrid>
      <w:tr w:rsidR="00AF63D0" w:rsidRPr="00AF63D0" w14:paraId="03743B64" w14:textId="77777777" w:rsidTr="00AF63D0">
        <w:trPr>
          <w:trHeight w:val="675"/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7AA1854" w14:textId="77777777" w:rsidR="00AF63D0" w:rsidRPr="00AF63D0" w:rsidRDefault="00AF63D0" w:rsidP="00AF63D0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Cambria" w:eastAsia="MS Mincho" w:hAnsi="Cambria" w:cs="Times New Roman"/>
                <w:sz w:val="24"/>
                <w:szCs w:val="24"/>
                <w:lang w:val="cy-GB"/>
              </w:rPr>
              <w:br w:type="page"/>
            </w: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Cwestiynau eraill</w:t>
            </w:r>
          </w:p>
        </w:tc>
      </w:tr>
      <w:tr w:rsidR="00AF63D0" w:rsidRPr="00AF63D0" w14:paraId="04D915BE" w14:textId="77777777" w:rsidTr="00B540D7">
        <w:trPr>
          <w:trHeight w:val="5549"/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1BE2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A957B8E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  <w:lang w:val="cy-GB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C. 5. </w:t>
            </w:r>
            <w:r w:rsidRPr="00AF63D0">
              <w:rPr>
                <w:rFonts w:ascii="Arial" w:eastAsia="MS Mincho" w:hAnsi="Arial" w:cs="Arial"/>
                <w:b/>
                <w:sz w:val="24"/>
                <w:szCs w:val="24"/>
              </w:rPr>
              <w:t>Hoffem wybod eich barn ar yr effeithiau y byddai rheoliad sy'n ei gwneud yn ofynnol i ddarparwyr gwasanaethau gyflogi dim ond gweithwyr cartrefi gofal i oedolion, neu weithwyr canolfannau preswyl i deuluoedd, sydd wedi'u cofrestru â Gofal Cymdeithasol Cymru, yn eu cael yn benodol ar gyfleoedd i bobl ddefnyddio'r Gymraeg ac ar drin y Gymraeg yn llai ffafriol na'r Saesneg</w:t>
            </w:r>
            <w:r w:rsidRPr="00AF63D0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14:paraId="73B1B0E1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2DB8DB8" w14:textId="77777777" w:rsidR="00AF63D0" w:rsidRPr="00AF63D0" w:rsidRDefault="00AF63D0" w:rsidP="00AF63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Beth fyddai'r effeithiau yn eich barn chi?  </w:t>
            </w:r>
          </w:p>
          <w:p w14:paraId="3BD88790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7CD5703C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233FA53C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5BB2B6F4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72218568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0B07CDA9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45698F01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7DA0058E" w14:textId="77777777" w:rsidR="00AF63D0" w:rsidRPr="00AF63D0" w:rsidRDefault="00AF63D0" w:rsidP="00AF63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Sut y gellid cynyddu'r effeithiau cadarnhaol neu liniaru'r effeithiau negyddol? </w:t>
            </w:r>
          </w:p>
          <w:p w14:paraId="7F0223E0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10273BFE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4C353D3D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317B2F51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5DD30E51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AF63D0" w:rsidRPr="00AF63D0" w14:paraId="524D87A8" w14:textId="77777777" w:rsidTr="00AF63D0">
        <w:trPr>
          <w:trHeight w:val="454"/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23C51C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4C5FF569" w14:textId="77777777" w:rsidTr="00AF63D0">
        <w:trPr>
          <w:trHeight w:val="424"/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A12A0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C.6. Hoffai Llywodraeth Cymru wybod a fydd y cynigion yn y ddogfen ymgynghori hon yn cael effaith ar grwpiau sydd â nodweddion gwarchodedig.  Dyma'r nodweddion gwarchodedig: oedran, anabledd, ailbennu rhywedd, priodas a phartneriaeth sifil, beichiogrwydd a mamolaeth, hil, crefydd a chred, rhyw, a chyfeiriadedd rhywiol. </w:t>
            </w:r>
          </w:p>
          <w:p w14:paraId="31892864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75DF5ADE" w14:textId="77777777" w:rsidR="00AF63D0" w:rsidRPr="00AF63D0" w:rsidRDefault="00AF63D0" w:rsidP="00AF63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 xml:space="preserve">Ydych chi’n meddwl y bydd y cynigion yn yr ymgynghoriad hwn yn cael unrhyw effeithiau cadarnhaol ar grwpiau sydd â nodweddion gwarchodedig? Os felly, pa un neu rai a pham/pam ddim? </w:t>
            </w:r>
          </w:p>
          <w:p w14:paraId="14ADEEFC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6FB60898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3574A143" w14:textId="77777777" w:rsidR="00AF63D0" w:rsidRPr="00AF63D0" w:rsidRDefault="00AF63D0" w:rsidP="00AF63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contextualSpacing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sz w:val="24"/>
                <w:szCs w:val="24"/>
                <w:lang w:val="cy-GB"/>
              </w:rPr>
              <w:t>Ydych chi’n credu y bydd cynigion yr ymgynghoriad hwn yn cael unrhyw effeithiau negyddol ar grwpiau â nodweddion gwarchodedig?</w:t>
            </w:r>
          </w:p>
          <w:p w14:paraId="565B4C7F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07929715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DBAA62C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1C85998A" w14:textId="77777777" w:rsidR="00AF63D0" w:rsidRPr="00AF63D0" w:rsidRDefault="00AF63D0" w:rsidP="00AF63D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AF63D0" w:rsidRPr="00AF63D0" w14:paraId="4C3BBB1B" w14:textId="77777777" w:rsidTr="00AF63D0">
        <w:trPr>
          <w:trHeight w:val="454"/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856926A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AF63D0">
              <w:rPr>
                <w:rFonts w:ascii="Cambria" w:eastAsia="MS Mincho" w:hAnsi="Cambria" w:cs="Times New Roman"/>
                <w:sz w:val="24"/>
                <w:szCs w:val="24"/>
                <w:lang w:val="cy-GB"/>
              </w:rPr>
              <w:br w:type="page"/>
            </w:r>
          </w:p>
        </w:tc>
      </w:tr>
      <w:tr w:rsidR="00AF63D0" w:rsidRPr="00AF63D0" w14:paraId="22C70A97" w14:textId="77777777" w:rsidTr="00B540D7">
        <w:trPr>
          <w:jc w:val="center"/>
        </w:trPr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968" w14:textId="77777777" w:rsidR="00AF63D0" w:rsidRPr="00AF63D0" w:rsidRDefault="00AF63D0" w:rsidP="00AF63D0">
            <w:pPr>
              <w:spacing w:before="6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  <w:r w:rsidRPr="00AF63D0">
              <w:rPr>
                <w:rFonts w:ascii="Arial" w:eastAsia="MS Mincho" w:hAnsi="Arial" w:cs="Arial"/>
                <w:b/>
                <w:bCs/>
                <w:color w:val="000000"/>
                <w:sz w:val="24"/>
                <w:szCs w:val="24"/>
                <w:lang w:val="cy-GB"/>
              </w:rPr>
              <w:t>Rydyn ni wedi gofyn nifer o gwestiynau penodol. Os oes gennych unrhyw faterion cysylltiedig nad ydyn ni wedi mynd i’r afael â nhw, defnyddiwch y lle hwn i wneud hynny.</w:t>
            </w:r>
          </w:p>
          <w:p w14:paraId="6E57F227" w14:textId="77777777" w:rsidR="00AF63D0" w:rsidRPr="00AF63D0" w:rsidRDefault="00AF63D0" w:rsidP="00AF63D0">
            <w:pPr>
              <w:spacing w:before="60"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3EF1A4ED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5750DB2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53F47D2C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6572F38C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05F637A7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51C1A376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0CA8BCA3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405979BA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439FBD78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623489D2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14982657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  <w:p w14:paraId="2C03A469" w14:textId="77777777" w:rsidR="00AF63D0" w:rsidRPr="00AF63D0" w:rsidRDefault="00AF63D0" w:rsidP="00AF63D0">
            <w:pPr>
              <w:spacing w:after="0" w:line="240" w:lineRule="auto"/>
              <w:rPr>
                <w:rFonts w:ascii="Arial" w:eastAsia="MS Mincho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8EE1068" w14:textId="77777777" w:rsidR="00AF63D0" w:rsidRPr="00AF63D0" w:rsidRDefault="00AF63D0" w:rsidP="00AF63D0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</w:p>
    <w:p w14:paraId="6FF83F8B" w14:textId="77777777" w:rsidR="00AB10B4" w:rsidRPr="00404DAC" w:rsidRDefault="008B7168">
      <w:pPr>
        <w:rPr>
          <w:rFonts w:ascii="Arial" w:hAnsi="Arial" w:cs="Arial"/>
          <w:sz w:val="24"/>
          <w:szCs w:val="24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9D8E" w14:textId="77777777" w:rsidR="00E61BEF" w:rsidRDefault="00E61BEF" w:rsidP="00AF63D0">
      <w:pPr>
        <w:spacing w:after="0" w:line="240" w:lineRule="auto"/>
      </w:pPr>
      <w:r>
        <w:separator/>
      </w:r>
    </w:p>
  </w:endnote>
  <w:endnote w:type="continuationSeparator" w:id="0">
    <w:p w14:paraId="5BAC8B94" w14:textId="77777777" w:rsidR="00E61BEF" w:rsidRDefault="00E61BEF" w:rsidP="00AF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CB06" w14:textId="77777777" w:rsidR="00E61BEF" w:rsidRDefault="00E61BEF" w:rsidP="00AF63D0">
      <w:pPr>
        <w:spacing w:after="0" w:line="240" w:lineRule="auto"/>
      </w:pPr>
      <w:r>
        <w:separator/>
      </w:r>
    </w:p>
  </w:footnote>
  <w:footnote w:type="continuationSeparator" w:id="0">
    <w:p w14:paraId="1BE98624" w14:textId="77777777" w:rsidR="00E61BEF" w:rsidRDefault="00E61BEF" w:rsidP="00AF63D0">
      <w:pPr>
        <w:spacing w:after="0" w:line="240" w:lineRule="auto"/>
      </w:pPr>
      <w:r>
        <w:continuationSeparator/>
      </w:r>
    </w:p>
  </w:footnote>
  <w:footnote w:id="1">
    <w:p w14:paraId="57E717B2" w14:textId="77777777" w:rsidR="00AF63D0" w:rsidRDefault="00AF63D0" w:rsidP="00AF63D0">
      <w:pPr>
        <w:pStyle w:val="FootnoteText"/>
      </w:pPr>
      <w:r w:rsidRPr="00801CFB">
        <w:rPr>
          <w:rStyle w:val="FootnoteReference"/>
        </w:rPr>
        <w:footnoteRef/>
      </w:r>
      <w:r w:rsidRPr="00801CFB">
        <w:rPr>
          <w:lang w:val="cy-GB"/>
        </w:rPr>
        <w:t xml:space="preserve"> </w:t>
      </w:r>
      <w:hyperlink r:id="rId1" w:history="1">
        <w:r w:rsidRPr="009E7093">
          <w:rPr>
            <w:rStyle w:val="Hyperlink1"/>
            <w:lang w:val="cy-GB"/>
          </w:rPr>
          <w:t>https://llyw.cymru/sites/default/files/publications/2019-04/canllawiau-ar-gyfer-darparwyr-ac-unigolion-cyfrifol.pdf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353F"/>
    <w:multiLevelType w:val="hybridMultilevel"/>
    <w:tmpl w:val="65B0A7F6"/>
    <w:lvl w:ilvl="0" w:tplc="B61CC2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716BFA2" w:tentative="1">
      <w:start w:val="1"/>
      <w:numFmt w:val="lowerLetter"/>
      <w:lvlText w:val="%2."/>
      <w:lvlJc w:val="left"/>
      <w:pPr>
        <w:ind w:left="1440" w:hanging="360"/>
      </w:pPr>
    </w:lvl>
    <w:lvl w:ilvl="2" w:tplc="2F60054C" w:tentative="1">
      <w:start w:val="1"/>
      <w:numFmt w:val="lowerRoman"/>
      <w:lvlText w:val="%3."/>
      <w:lvlJc w:val="right"/>
      <w:pPr>
        <w:ind w:left="2160" w:hanging="180"/>
      </w:pPr>
    </w:lvl>
    <w:lvl w:ilvl="3" w:tplc="8840A9DE" w:tentative="1">
      <w:start w:val="1"/>
      <w:numFmt w:val="decimal"/>
      <w:lvlText w:val="%4."/>
      <w:lvlJc w:val="left"/>
      <w:pPr>
        <w:ind w:left="2880" w:hanging="360"/>
      </w:pPr>
    </w:lvl>
    <w:lvl w:ilvl="4" w:tplc="2CBA6634" w:tentative="1">
      <w:start w:val="1"/>
      <w:numFmt w:val="lowerLetter"/>
      <w:lvlText w:val="%5."/>
      <w:lvlJc w:val="left"/>
      <w:pPr>
        <w:ind w:left="3600" w:hanging="360"/>
      </w:pPr>
    </w:lvl>
    <w:lvl w:ilvl="5" w:tplc="508A108A" w:tentative="1">
      <w:start w:val="1"/>
      <w:numFmt w:val="lowerRoman"/>
      <w:lvlText w:val="%6."/>
      <w:lvlJc w:val="right"/>
      <w:pPr>
        <w:ind w:left="4320" w:hanging="180"/>
      </w:pPr>
    </w:lvl>
    <w:lvl w:ilvl="6" w:tplc="00FAEE8A" w:tentative="1">
      <w:start w:val="1"/>
      <w:numFmt w:val="decimal"/>
      <w:lvlText w:val="%7."/>
      <w:lvlJc w:val="left"/>
      <w:pPr>
        <w:ind w:left="5040" w:hanging="360"/>
      </w:pPr>
    </w:lvl>
    <w:lvl w:ilvl="7" w:tplc="D1E263E8" w:tentative="1">
      <w:start w:val="1"/>
      <w:numFmt w:val="lowerLetter"/>
      <w:lvlText w:val="%8."/>
      <w:lvlJc w:val="left"/>
      <w:pPr>
        <w:ind w:left="5760" w:hanging="360"/>
      </w:pPr>
    </w:lvl>
    <w:lvl w:ilvl="8" w:tplc="1378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32A1"/>
    <w:multiLevelType w:val="hybridMultilevel"/>
    <w:tmpl w:val="1B781332"/>
    <w:lvl w:ilvl="0" w:tplc="B40A7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1E3F0A" w:tentative="1">
      <w:start w:val="1"/>
      <w:numFmt w:val="lowerLetter"/>
      <w:lvlText w:val="%2."/>
      <w:lvlJc w:val="left"/>
      <w:pPr>
        <w:ind w:left="1440" w:hanging="360"/>
      </w:pPr>
    </w:lvl>
    <w:lvl w:ilvl="2" w:tplc="C24428A0" w:tentative="1">
      <w:start w:val="1"/>
      <w:numFmt w:val="lowerRoman"/>
      <w:lvlText w:val="%3."/>
      <w:lvlJc w:val="right"/>
      <w:pPr>
        <w:ind w:left="2160" w:hanging="180"/>
      </w:pPr>
    </w:lvl>
    <w:lvl w:ilvl="3" w:tplc="C9F40FF4" w:tentative="1">
      <w:start w:val="1"/>
      <w:numFmt w:val="decimal"/>
      <w:lvlText w:val="%4."/>
      <w:lvlJc w:val="left"/>
      <w:pPr>
        <w:ind w:left="2880" w:hanging="360"/>
      </w:pPr>
    </w:lvl>
    <w:lvl w:ilvl="4" w:tplc="46C8F550" w:tentative="1">
      <w:start w:val="1"/>
      <w:numFmt w:val="lowerLetter"/>
      <w:lvlText w:val="%5."/>
      <w:lvlJc w:val="left"/>
      <w:pPr>
        <w:ind w:left="3600" w:hanging="360"/>
      </w:pPr>
    </w:lvl>
    <w:lvl w:ilvl="5" w:tplc="8572DFD2" w:tentative="1">
      <w:start w:val="1"/>
      <w:numFmt w:val="lowerRoman"/>
      <w:lvlText w:val="%6."/>
      <w:lvlJc w:val="right"/>
      <w:pPr>
        <w:ind w:left="4320" w:hanging="180"/>
      </w:pPr>
    </w:lvl>
    <w:lvl w:ilvl="6" w:tplc="35383752" w:tentative="1">
      <w:start w:val="1"/>
      <w:numFmt w:val="decimal"/>
      <w:lvlText w:val="%7."/>
      <w:lvlJc w:val="left"/>
      <w:pPr>
        <w:ind w:left="5040" w:hanging="360"/>
      </w:pPr>
    </w:lvl>
    <w:lvl w:ilvl="7" w:tplc="B2A27F7A" w:tentative="1">
      <w:start w:val="1"/>
      <w:numFmt w:val="lowerLetter"/>
      <w:lvlText w:val="%8."/>
      <w:lvlJc w:val="left"/>
      <w:pPr>
        <w:ind w:left="5760" w:hanging="360"/>
      </w:pPr>
    </w:lvl>
    <w:lvl w:ilvl="8" w:tplc="DC7ACC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0"/>
    <w:rsid w:val="00404DAC"/>
    <w:rsid w:val="008B7168"/>
    <w:rsid w:val="009C56C7"/>
    <w:rsid w:val="00AF63D0"/>
    <w:rsid w:val="00D06BB7"/>
    <w:rsid w:val="00E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7FAA"/>
  <w15:chartTrackingRefBased/>
  <w15:docId w15:val="{7BC7FCD1-FD11-4694-8227-D659259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nhideWhenUsed/>
    <w:rsid w:val="00AF63D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F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AF63D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AF63D0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F6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lyw.cymru/sites/default/files/publications/2019-04/canllawiau-ar-gyfer-darparwyr-ac-unigolion-cyfrif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A37539645</value>
    </field>
    <field name="Objective-Title">
      <value order="0">Mandatory registration of Adult care home workers - Consultation Questions 2021 - Cym</value>
    </field>
    <field name="Objective-Description">
      <value order="0"/>
    </field>
    <field name="Objective-CreationStamp">
      <value order="0">2021-11-23T09:34:33Z</value>
    </field>
    <field name="Objective-IsApproved">
      <value order="0">false</value>
    </field>
    <field name="Objective-IsPublished">
      <value order="0">true</value>
    </field>
    <field name="Objective-DatePublished">
      <value order="0">2021-11-23T09:34:54Z</value>
    </field>
    <field name="Objective-ModificationStamp">
      <value order="0">2021-11-23T09:34:54Z</value>
    </field>
    <field name="Objective-Owner">
      <value order="0">Brandon, Rob (HSS - Social Services &amp; Integration)</value>
    </field>
    <field name="Objective-Path">
      <value order="0">Objective Global Folder:Business File Plan:Health &amp; Social Services (HSS):Health &amp; Social Services (HSS) - SSID - Improvement:1 - Save:Social Care Workforce Policy:Workforce policy - complete:Social Services &amp; Integration Directorate - Workforce Policy - Improving the Terms &amp; Conditions of the Workforce - 2017-2020:RISCA Regulation - Mandatory Registration of Adult Residential Care Workers 2022</value>
    </field>
    <field name="Objective-Parent">
      <value order="0">RISCA Regulation - Mandatory Registration of Adult Residential Care Workers 2022</value>
    </field>
    <field name="Objective-State">
      <value order="0">Published</value>
    </field>
    <field name="Objective-VersionId">
      <value order="0">vA73184179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qA1312497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4" ma:contentTypeDescription="Create a new document." ma:contentTypeScope="" ma:versionID="3d69030d89bd75207b81a140a5eb8296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c5133e93514f7e551f2e6a3f89b8a31d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E1FE81F-0DD7-4344-BABF-B7E68BD3C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55633-A1EC-4688-93E4-CCDB100992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31278-C98C-483D-AD67-414A17E74E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7233c93-c413-4fbb-a11c-d69fcc6dbe32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Brandon, Rob (HSS - Social Services &amp; Integration)</dc:creator>
  <cp:keywords/>
  <dc:description/>
  <cp:lastModifiedBy>Norman, Richard (HSS - Communications)</cp:lastModifiedBy>
  <cp:revision>2</cp:revision>
  <dcterms:created xsi:type="dcterms:W3CDTF">2021-11-24T08:32:00Z</dcterms:created>
  <dcterms:modified xsi:type="dcterms:W3CDTF">2021-11-24T08:32:00Z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A37539645</vt:lpwstr>
  </property>
  <property fmtid="{D5CDD505-2E9C-101B-9397-08002B2CF9AE}" pid="4" name="Objective-Title">
    <vt:lpwstr>Mandatory registration of Adult care home workers - Consultation Questions 2021 - Cym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2021-11-23T09:34:40Z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2021-11-23T09:34:54Z</vt:filetime>
  </property>
  <property fmtid="{D5CDD505-2E9C-101B-9397-08002B2CF9AE}" pid="10" name="Objective-ModificationStamp">
    <vt:filetime>2021-11-23T09:34:54Z</vt:filetime>
  </property>
  <property fmtid="{D5CDD505-2E9C-101B-9397-08002B2CF9AE}" pid="11" name="Objective-Owner">
    <vt:lpwstr>Brandon, Rob (HSS - Social Services &amp; Integration)</vt:lpwstr>
  </property>
  <property fmtid="{D5CDD505-2E9C-101B-9397-08002B2CF9AE}" pid="12" name="Objective-Path">
    <vt:lpwstr>Objective Global Folder:Business File Plan:Health &amp; Social Services (HSS):Health &amp; Social Services (HSS) - SSID - Improvement:1 - Save:Social Care Workforce Policy:Workforce policy - complete:Social Services &amp; Integration Directorate - Workforce Policy - </vt:lpwstr>
  </property>
  <property fmtid="{D5CDD505-2E9C-101B-9397-08002B2CF9AE}" pid="13" name="Objective-Parent">
    <vt:lpwstr>RISCA Regulation - Mandatory Registration of Adult Residential Care Workers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vA73184179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0x010100031D1E98B3209D4493493866D5B8328A</vt:lpwstr>
  </property>
</Properties>
</file>