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97DEE" w14:textId="119EABBB" w:rsidR="000A6554" w:rsidRDefault="000A6554" w:rsidP="002D74A9"/>
    <w:tbl>
      <w:tblPr>
        <w:tblW w:w="8568" w:type="dxa"/>
        <w:tblLook w:val="01E0" w:firstRow="1" w:lastRow="1" w:firstColumn="1" w:lastColumn="1" w:noHBand="0" w:noVBand="0"/>
      </w:tblPr>
      <w:tblGrid>
        <w:gridCol w:w="9041"/>
        <w:gridCol w:w="222"/>
      </w:tblGrid>
      <w:tr w:rsidR="00BA77A9" w14:paraId="4412EBA3" w14:textId="77777777" w:rsidTr="00820931">
        <w:trPr>
          <w:trHeight w:val="3042"/>
        </w:trPr>
        <w:tc>
          <w:tcPr>
            <w:tcW w:w="2448" w:type="dxa"/>
            <w:shd w:val="clear" w:color="auto" w:fill="auto"/>
          </w:tcPr>
          <w:p w14:paraId="23C0D028" w14:textId="5418E790" w:rsidR="00713F1F" w:rsidRDefault="00930E43" w:rsidP="002D74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0E43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Cod asesu effaith rheoleiddiol ar gyfer is-ddeddfwriaeth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 - </w:t>
            </w:r>
            <w:bookmarkStart w:id="0" w:name="_GoBack"/>
            <w:bookmarkEnd w:id="0"/>
            <w:r w:rsidR="0093001C" w:rsidRPr="009F12AB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Ff</w:t>
            </w:r>
            <w:r w:rsidR="00015302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urflen ymateb i'r y</w:t>
            </w:r>
            <w:r w:rsidR="0093001C" w:rsidRPr="009F12AB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mgynghoriad</w:t>
            </w:r>
          </w:p>
          <w:p w14:paraId="36FE46F4" w14:textId="77777777" w:rsidR="00713F1F" w:rsidRPr="009F12AB" w:rsidRDefault="00713F1F" w:rsidP="002D74A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8815" w:type="dxa"/>
              <w:tblLook w:val="04A0" w:firstRow="1" w:lastRow="0" w:firstColumn="1" w:lastColumn="0" w:noHBand="0" w:noVBand="1"/>
            </w:tblPr>
            <w:tblGrid>
              <w:gridCol w:w="3428"/>
              <w:gridCol w:w="5387"/>
            </w:tblGrid>
            <w:tr w:rsidR="00BA77A9" w14:paraId="792E86D5" w14:textId="77777777" w:rsidTr="00092EA6">
              <w:tc>
                <w:tcPr>
                  <w:tcW w:w="3428" w:type="dxa"/>
                </w:tcPr>
                <w:p w14:paraId="53F4CFDD" w14:textId="77777777" w:rsidR="00713F1F" w:rsidRPr="009F12AB" w:rsidRDefault="0093001C" w:rsidP="00713F1F">
                  <w:pPr>
                    <w:tabs>
                      <w:tab w:val="left" w:pos="1430"/>
                    </w:tabs>
                    <w:rPr>
                      <w:rFonts w:ascii="Arial" w:hAnsi="Arial" w:cs="Arial"/>
                      <w:color w:val="000000"/>
                    </w:rPr>
                  </w:pPr>
                  <w:r w:rsidRPr="009F12AB">
                    <w:rPr>
                      <w:rFonts w:ascii="Arial" w:hAnsi="Arial" w:cs="Arial"/>
                      <w:color w:val="000000"/>
                      <w:lang w:val="cy-GB"/>
                    </w:rPr>
                    <w:t>Eich enw:</w:t>
                  </w:r>
                  <w:r w:rsidRPr="009F12AB">
                    <w:rPr>
                      <w:rFonts w:ascii="Arial" w:hAnsi="Arial" w:cs="Arial"/>
                      <w:color w:val="000000"/>
                      <w:lang w:val="cy-GB"/>
                    </w:rPr>
                    <w:tab/>
                  </w:r>
                </w:p>
                <w:p w14:paraId="71D7273A" w14:textId="77777777" w:rsidR="00713F1F" w:rsidRDefault="00713F1F" w:rsidP="002D74A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</w:tcPr>
                <w:p w14:paraId="6608C305" w14:textId="77777777" w:rsidR="00713F1F" w:rsidRDefault="00713F1F" w:rsidP="002D74A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BA77A9" w14:paraId="1F1B9D40" w14:textId="77777777" w:rsidTr="00092EA6">
              <w:tc>
                <w:tcPr>
                  <w:tcW w:w="3428" w:type="dxa"/>
                </w:tcPr>
                <w:p w14:paraId="08F7886D" w14:textId="77777777" w:rsidR="00713F1F" w:rsidRDefault="0093001C" w:rsidP="00713F1F">
                  <w:pPr>
                    <w:tabs>
                      <w:tab w:val="left" w:pos="1430"/>
                    </w:tabs>
                    <w:rPr>
                      <w:rFonts w:ascii="Arial" w:hAnsi="Arial" w:cs="Arial"/>
                      <w:color w:val="000000"/>
                    </w:rPr>
                  </w:pPr>
                  <w:r w:rsidRPr="009F12AB">
                    <w:rPr>
                      <w:rFonts w:ascii="Arial" w:hAnsi="Arial" w:cs="Arial"/>
                      <w:color w:val="000000"/>
                      <w:lang w:val="cy-GB"/>
                    </w:rPr>
                    <w:t>Corff (os yw'n briodol):</w:t>
                  </w:r>
                </w:p>
                <w:p w14:paraId="1B397892" w14:textId="77777777" w:rsidR="00713F1F" w:rsidRPr="009F12AB" w:rsidRDefault="00713F1F" w:rsidP="00713F1F">
                  <w:pPr>
                    <w:tabs>
                      <w:tab w:val="left" w:pos="1430"/>
                    </w:tabs>
                    <w:rPr>
                      <w:rFonts w:ascii="Arial" w:hAnsi="Arial" w:cs="Arial"/>
                      <w:color w:val="000000"/>
                    </w:rPr>
                  </w:pPr>
                </w:p>
                <w:p w14:paraId="06D32AA5" w14:textId="77777777" w:rsidR="00713F1F" w:rsidRDefault="00713F1F" w:rsidP="002D74A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</w:tcPr>
                <w:p w14:paraId="6E17B8DB" w14:textId="77777777" w:rsidR="00713F1F" w:rsidRDefault="00713F1F" w:rsidP="002D74A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BA77A9" w14:paraId="362AE8BD" w14:textId="77777777" w:rsidTr="00092EA6">
              <w:tc>
                <w:tcPr>
                  <w:tcW w:w="3428" w:type="dxa"/>
                </w:tcPr>
                <w:p w14:paraId="016C651D" w14:textId="77777777" w:rsidR="00713F1F" w:rsidRPr="009F12AB" w:rsidRDefault="0093001C" w:rsidP="00713F1F">
                  <w:pPr>
                    <w:tabs>
                      <w:tab w:val="left" w:pos="1430"/>
                    </w:tabs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cy-GB"/>
                    </w:rPr>
                    <w:t>E-bost/rhif ffôn:</w:t>
                  </w:r>
                </w:p>
                <w:p w14:paraId="366FBA3D" w14:textId="77777777" w:rsidR="00713F1F" w:rsidRDefault="00713F1F" w:rsidP="002D74A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</w:tcPr>
                <w:p w14:paraId="7748928B" w14:textId="77777777" w:rsidR="00713F1F" w:rsidRDefault="00713F1F" w:rsidP="002D74A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BA77A9" w14:paraId="2C83C6B9" w14:textId="77777777" w:rsidTr="00092EA6">
              <w:tc>
                <w:tcPr>
                  <w:tcW w:w="3428" w:type="dxa"/>
                </w:tcPr>
                <w:p w14:paraId="272F7972" w14:textId="77777777" w:rsidR="00713F1F" w:rsidRDefault="0093001C" w:rsidP="002D74A9">
                  <w:pPr>
                    <w:rPr>
                      <w:rFonts w:ascii="Arial" w:hAnsi="Arial" w:cs="Arial"/>
                      <w:color w:val="000000"/>
                    </w:rPr>
                  </w:pPr>
                  <w:r w:rsidRPr="009F12AB">
                    <w:rPr>
                      <w:rFonts w:ascii="Arial" w:hAnsi="Arial" w:cs="Arial"/>
                      <w:color w:val="000000"/>
                      <w:lang w:val="cy-GB"/>
                    </w:rPr>
                    <w:t>Eich cyfeiriad:</w:t>
                  </w:r>
                </w:p>
                <w:p w14:paraId="6352DBA2" w14:textId="77777777" w:rsidR="00713F1F" w:rsidRDefault="00713F1F" w:rsidP="002D74A9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14:paraId="7CC0D227" w14:textId="77777777" w:rsidR="00713F1F" w:rsidRDefault="00713F1F" w:rsidP="002D74A9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14:paraId="0C4B2F7C" w14:textId="77777777" w:rsidR="00713F1F" w:rsidRDefault="00713F1F" w:rsidP="002D74A9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14:paraId="3B6971B4" w14:textId="77777777" w:rsidR="00713F1F" w:rsidRDefault="00713F1F" w:rsidP="002D74A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</w:tcPr>
                <w:p w14:paraId="573BCF12" w14:textId="77777777" w:rsidR="00713F1F" w:rsidRDefault="00713F1F" w:rsidP="002D74A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66B713C" w14:textId="77777777" w:rsidR="000A6554" w:rsidRPr="009F12AB" w:rsidRDefault="000A6554" w:rsidP="002D74A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120" w:type="dxa"/>
            <w:shd w:val="clear" w:color="auto" w:fill="auto"/>
          </w:tcPr>
          <w:p w14:paraId="72E3F651" w14:textId="77777777" w:rsidR="000A6554" w:rsidRPr="009F12AB" w:rsidRDefault="000A6554" w:rsidP="002D74A9">
            <w:pPr>
              <w:rPr>
                <w:rFonts w:ascii="Arial" w:hAnsi="Arial" w:cs="Arial"/>
                <w:color w:val="000000"/>
              </w:rPr>
            </w:pPr>
          </w:p>
          <w:p w14:paraId="2E6D745E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38160634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3FF8BA61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24E6A23C" w14:textId="77777777" w:rsidR="00713F1F" w:rsidRDefault="00713F1F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EEA9F5B" w14:textId="77777777" w:rsidR="00713F1F" w:rsidRDefault="0093001C" w:rsidP="00092EA6">
      <w:pPr>
        <w:widowControl w:val="0"/>
        <w:autoSpaceDE w:val="0"/>
        <w:autoSpaceDN w:val="0"/>
        <w:adjustRightInd w:val="0"/>
        <w:ind w:firstLine="142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cy-GB"/>
        </w:rPr>
        <w:t>Cwestiynau</w:t>
      </w:r>
    </w:p>
    <w:p w14:paraId="49F02B71" w14:textId="77777777" w:rsidR="00092EA6" w:rsidRDefault="00092EA6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BA77A9" w14:paraId="67FAA3BC" w14:textId="77777777" w:rsidTr="00092EA6">
        <w:tc>
          <w:tcPr>
            <w:tcW w:w="8789" w:type="dxa"/>
          </w:tcPr>
          <w:p w14:paraId="1DBF6F89" w14:textId="77777777" w:rsidR="00092EA6" w:rsidRPr="00D06A72" w:rsidRDefault="0093001C" w:rsidP="00092E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Cwestiwn 1: </w:t>
            </w:r>
            <w:r>
              <w:rPr>
                <w:rFonts w:ascii="Arial" w:hAnsi="Arial" w:cs="Arial"/>
                <w:bCs/>
                <w:lang w:val="cy-GB"/>
              </w:rPr>
              <w:t xml:space="preserve">A ydych yn cytuno â'r dull arfaethedig a nodir yn y Cod drafft ar gyfer cynhyrchu Asesiad Effaith Rheoleiddiol mewn perthynas ag is-ddeddfwriaeth Gymreig berthnasol?   </w:t>
            </w:r>
          </w:p>
          <w:p w14:paraId="54269A4F" w14:textId="77777777" w:rsidR="00092EA6" w:rsidRDefault="00092EA6" w:rsidP="002D7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A77A9" w14:paraId="5EFAAB79" w14:textId="77777777" w:rsidTr="00F66EC2">
        <w:trPr>
          <w:trHeight w:val="2066"/>
        </w:trPr>
        <w:tc>
          <w:tcPr>
            <w:tcW w:w="8789" w:type="dxa"/>
          </w:tcPr>
          <w:p w14:paraId="156857BD" w14:textId="77777777" w:rsidR="00092EA6" w:rsidRDefault="00092EA6" w:rsidP="002D7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A77A9" w14:paraId="39F1F544" w14:textId="77777777" w:rsidTr="00092EA6">
        <w:tc>
          <w:tcPr>
            <w:tcW w:w="8789" w:type="dxa"/>
          </w:tcPr>
          <w:p w14:paraId="51913B8A" w14:textId="77777777" w:rsidR="00092EA6" w:rsidRPr="00D06A72" w:rsidRDefault="0093001C" w:rsidP="00092E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Cwestiwn 2: </w:t>
            </w:r>
            <w:r>
              <w:rPr>
                <w:rFonts w:ascii="Arial" w:hAnsi="Arial" w:cs="Arial"/>
                <w:bCs/>
                <w:lang w:val="cy-GB"/>
              </w:rPr>
              <w:t>A ydych yn cytuno bod yr eithriadau a nodir yn y Cod drafft (sy'n disgrifio sefyllfaoedd lle na fyddai angen Asesiad Effaith Rheoleiddiol mewn perthynas ag is-ddeddfwriaeth Gymreig berthnasol i Gymru) yn briodol?</w:t>
            </w:r>
          </w:p>
          <w:p w14:paraId="4BA5FD44" w14:textId="77777777" w:rsidR="00092EA6" w:rsidRDefault="00092EA6" w:rsidP="002D7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A77A9" w14:paraId="49A2E77F" w14:textId="77777777" w:rsidTr="00F66EC2">
        <w:trPr>
          <w:trHeight w:val="1862"/>
        </w:trPr>
        <w:tc>
          <w:tcPr>
            <w:tcW w:w="8789" w:type="dxa"/>
          </w:tcPr>
          <w:p w14:paraId="125B0A32" w14:textId="77777777" w:rsidR="00092EA6" w:rsidRDefault="00092EA6" w:rsidP="002D7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A77A9" w14:paraId="05DE838A" w14:textId="77777777" w:rsidTr="00092EA6">
        <w:tc>
          <w:tcPr>
            <w:tcW w:w="8789" w:type="dxa"/>
          </w:tcPr>
          <w:p w14:paraId="0997C9FB" w14:textId="77777777" w:rsidR="00092EA6" w:rsidRPr="00D06A72" w:rsidRDefault="0093001C" w:rsidP="00092E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Cwestiwn 3: </w:t>
            </w:r>
            <w:r>
              <w:rPr>
                <w:rFonts w:ascii="Arial" w:hAnsi="Arial" w:cs="Arial"/>
                <w:bCs/>
                <w:lang w:val="cy-GB"/>
              </w:rPr>
              <w:t>A oes unrhyw senarios eraill lle nad ydych yn credu y dylai fod angen cynhyrchu Asesiad Effaith Rheoleiddiol mewn perthynas ag is-ddeddfwriaeth Gymreig berthnasol?</w:t>
            </w:r>
          </w:p>
          <w:p w14:paraId="1F2C69AB" w14:textId="77777777" w:rsidR="00092EA6" w:rsidRDefault="00092EA6" w:rsidP="002D7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A77A9" w14:paraId="0BD9960B" w14:textId="77777777" w:rsidTr="00F66EC2">
        <w:trPr>
          <w:trHeight w:val="1714"/>
        </w:trPr>
        <w:tc>
          <w:tcPr>
            <w:tcW w:w="8789" w:type="dxa"/>
          </w:tcPr>
          <w:p w14:paraId="4469045F" w14:textId="77777777" w:rsidR="00092EA6" w:rsidRDefault="00092EA6" w:rsidP="002D7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A77A9" w14:paraId="48321EFD" w14:textId="77777777" w:rsidTr="00092EA6">
        <w:tc>
          <w:tcPr>
            <w:tcW w:w="8789" w:type="dxa"/>
          </w:tcPr>
          <w:p w14:paraId="355DDC31" w14:textId="77777777" w:rsidR="00092EA6" w:rsidRDefault="0093001C" w:rsidP="00092E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Cwestiwn 4: </w:t>
            </w:r>
            <w:r>
              <w:rPr>
                <w:rFonts w:ascii="Arial" w:hAnsi="Arial" w:cs="Arial"/>
                <w:bCs/>
                <w:lang w:val="cy-GB"/>
              </w:rPr>
              <w:t>A ydych yn cytuno â'r dull arfaethedig o lunio Asesiad Effaith Rheoleiddiol mewn perthynas ag is-ddeddfwriaeth nad yw'n dod o dan y diffiniad o 'is-ddeddfwriaeth Gymreig berthnasol’?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  <w:p w14:paraId="6CD5267B" w14:textId="77777777" w:rsidR="00092EA6" w:rsidRDefault="00092EA6" w:rsidP="002D7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A77A9" w14:paraId="18D7E7BB" w14:textId="77777777" w:rsidTr="00F66EC2">
        <w:trPr>
          <w:trHeight w:val="1715"/>
        </w:trPr>
        <w:tc>
          <w:tcPr>
            <w:tcW w:w="8789" w:type="dxa"/>
          </w:tcPr>
          <w:p w14:paraId="45DBB5BD" w14:textId="77777777" w:rsidR="00092EA6" w:rsidRDefault="00092EA6" w:rsidP="002D7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A77A9" w14:paraId="15EAB4B6" w14:textId="77777777" w:rsidTr="00092EA6">
        <w:tc>
          <w:tcPr>
            <w:tcW w:w="8789" w:type="dxa"/>
          </w:tcPr>
          <w:p w14:paraId="2DE1C322" w14:textId="77777777" w:rsidR="00092EA6" w:rsidRPr="0088129C" w:rsidRDefault="0093001C" w:rsidP="00092E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8129C">
              <w:rPr>
                <w:rFonts w:ascii="Arial" w:hAnsi="Arial" w:cs="Arial"/>
                <w:b/>
                <w:bCs/>
                <w:lang w:val="cy-GB"/>
              </w:rPr>
              <w:t xml:space="preserve">Cwestiwn 5: </w:t>
            </w:r>
            <w:r w:rsidRPr="0088129C">
              <w:rPr>
                <w:rFonts w:ascii="Arial" w:hAnsi="Arial" w:cs="Arial"/>
                <w:bCs/>
                <w:lang w:val="cy-GB"/>
              </w:rPr>
              <w:t xml:space="preserve"> Hoffem wybod eich barn am  yr effeithiau y byddai’r Cod drafft yn eu cael ar y Gymraeg, yn benodol ar gyfleoedd i bobl ddefnyddio’r Gymraeg a pheidio â thrin y Gymraeg yn llai ffafriol na’r Saesneg.  </w:t>
            </w:r>
          </w:p>
          <w:p w14:paraId="4907ACCB" w14:textId="77777777" w:rsidR="00092EA6" w:rsidRPr="0088129C" w:rsidRDefault="0093001C" w:rsidP="00092E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8129C">
              <w:rPr>
                <w:rFonts w:ascii="Arial" w:hAnsi="Arial" w:cs="Arial"/>
                <w:lang w:val="cy-GB"/>
              </w:rPr>
              <w:t> </w:t>
            </w:r>
          </w:p>
          <w:p w14:paraId="467CBF7D" w14:textId="77777777" w:rsidR="00092EA6" w:rsidRPr="0088129C" w:rsidRDefault="0093001C" w:rsidP="00092E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8129C">
              <w:rPr>
                <w:rFonts w:ascii="Arial" w:hAnsi="Arial" w:cs="Arial"/>
                <w:lang w:val="cy-GB"/>
              </w:rPr>
              <w:t>Pa effeithiau fyddai yn eich barn chi? Sut y gellid cynyddu effeithiau cadarnhaol a lleddfu effeithiau negyddol? </w:t>
            </w:r>
          </w:p>
          <w:p w14:paraId="3ACAECC9" w14:textId="77777777" w:rsidR="00092EA6" w:rsidRDefault="00092EA6" w:rsidP="002D7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A77A9" w14:paraId="323A25D4" w14:textId="77777777" w:rsidTr="00F66EC2">
        <w:trPr>
          <w:trHeight w:val="1738"/>
        </w:trPr>
        <w:tc>
          <w:tcPr>
            <w:tcW w:w="8789" w:type="dxa"/>
          </w:tcPr>
          <w:p w14:paraId="68236DDA" w14:textId="77777777" w:rsidR="00092EA6" w:rsidRDefault="00092EA6" w:rsidP="002D7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A77A9" w14:paraId="3D326EF0" w14:textId="77777777" w:rsidTr="00092EA6">
        <w:tc>
          <w:tcPr>
            <w:tcW w:w="8789" w:type="dxa"/>
          </w:tcPr>
          <w:p w14:paraId="7BCA037D" w14:textId="77777777" w:rsidR="00F66EC2" w:rsidRPr="0088129C" w:rsidRDefault="0093001C" w:rsidP="00F66E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8129C">
              <w:rPr>
                <w:rFonts w:ascii="Arial" w:hAnsi="Arial" w:cs="Arial"/>
                <w:b/>
                <w:bCs/>
                <w:lang w:val="cy-GB"/>
              </w:rPr>
              <w:t xml:space="preserve">Cwestiwn 6: </w:t>
            </w:r>
            <w:r w:rsidRPr="0088129C">
              <w:rPr>
                <w:rFonts w:ascii="Arial" w:hAnsi="Arial" w:cs="Arial"/>
                <w:bCs/>
                <w:lang w:val="cy-GB"/>
              </w:rPr>
              <w:t xml:space="preserve"> Esboniwch hefyd sut rydych yn credu y gallai’r Cod drafft gael ei lunio neu ei addasu er mwyn cael effeithiau cadarnhaol neu fwy o effeithiau positif ar gyfleoedd i ddefnyddio’r Gymraeg ac ar beidio â thrin y Gymraeg yn llai ffafriol na’r Saesneg; a pheidio â chael effeithiau andwyol ar gyfleoedd i ddefnyddio’r Gymraeg ac ar beidio â thrin y Gymraeg yn llai ffafriol na’r Saesneg.  </w:t>
            </w:r>
          </w:p>
          <w:p w14:paraId="0FF4CB93" w14:textId="77777777" w:rsidR="00092EA6" w:rsidRDefault="00092EA6" w:rsidP="002D7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A77A9" w14:paraId="1627F780" w14:textId="77777777" w:rsidTr="00F66EC2">
        <w:trPr>
          <w:trHeight w:val="1593"/>
        </w:trPr>
        <w:tc>
          <w:tcPr>
            <w:tcW w:w="8789" w:type="dxa"/>
          </w:tcPr>
          <w:p w14:paraId="52D6D14A" w14:textId="77777777" w:rsidR="00F66EC2" w:rsidRDefault="00F66EC2" w:rsidP="002D7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A77A9" w14:paraId="4433DDF7" w14:textId="77777777" w:rsidTr="00092EA6">
        <w:tc>
          <w:tcPr>
            <w:tcW w:w="8789" w:type="dxa"/>
          </w:tcPr>
          <w:p w14:paraId="164EA765" w14:textId="77777777" w:rsidR="00F66EC2" w:rsidRPr="0088129C" w:rsidRDefault="0093001C" w:rsidP="00F66E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8129C">
              <w:rPr>
                <w:rFonts w:ascii="Arial" w:hAnsi="Arial" w:cs="Arial"/>
                <w:b/>
                <w:bCs/>
                <w:lang w:val="cy-GB"/>
              </w:rPr>
              <w:t xml:space="preserve">Cwestiwn 7: </w:t>
            </w:r>
            <w:r w:rsidRPr="0088129C">
              <w:rPr>
                <w:rFonts w:ascii="Arial" w:hAnsi="Arial" w:cs="Arial"/>
                <w:bCs/>
                <w:lang w:val="cy-GB"/>
              </w:rPr>
              <w:t xml:space="preserve"> Rydym wedi gofyn nifer o gwestiynau penodol. Os oes gennych unrhyw faterion cysylltiedig nad ydym  wedi mynd i’r afael â hwy, defnyddiwch y lle hwn i wneud hynny:</w:t>
            </w:r>
          </w:p>
          <w:p w14:paraId="62788284" w14:textId="77777777" w:rsidR="00F66EC2" w:rsidRDefault="00F66EC2" w:rsidP="002D74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A77A9" w14:paraId="1D3FFD18" w14:textId="77777777" w:rsidTr="00F92428">
        <w:trPr>
          <w:trHeight w:val="1419"/>
        </w:trPr>
        <w:tc>
          <w:tcPr>
            <w:tcW w:w="8789" w:type="dxa"/>
          </w:tcPr>
          <w:p w14:paraId="14D728AC" w14:textId="77777777" w:rsidR="00F66EC2" w:rsidRPr="0088129C" w:rsidRDefault="00F66EC2" w:rsidP="00F66E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3ADD3472" w14:textId="77777777" w:rsidR="00395D00" w:rsidRDefault="00395D00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BA77A9" w14:paraId="55344F3A" w14:textId="77777777" w:rsidTr="00820931">
        <w:tc>
          <w:tcPr>
            <w:tcW w:w="10232" w:type="dxa"/>
          </w:tcPr>
          <w:p w14:paraId="5331D221" w14:textId="77777777" w:rsidR="000A6554" w:rsidRPr="0088129C" w:rsidRDefault="0093001C" w:rsidP="00F66EC2">
            <w:pPr>
              <w:widowControl w:val="0"/>
              <w:autoSpaceDE w:val="0"/>
              <w:autoSpaceDN w:val="0"/>
              <w:adjustRightInd w:val="0"/>
              <w:ind w:left="31" w:right="2050"/>
              <w:rPr>
                <w:rFonts w:ascii="Times New Roman" w:hAnsi="Times New Roman" w:cs="Times New Roman"/>
                <w:lang w:val="en-US"/>
              </w:rPr>
            </w:pPr>
            <w:r w:rsidRPr="00F66EC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5032424</wp:posOffset>
                      </wp:positionH>
                      <wp:positionV relativeFrom="paragraph">
                        <wp:posOffset>-49</wp:posOffset>
                      </wp:positionV>
                      <wp:extent cx="445770" cy="476250"/>
                      <wp:effectExtent l="0" t="0" r="1143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476250"/>
                              </a:xfrm>
                              <a:prstGeom prst="rect">
                                <a:avLst/>
                              </a:prstGeom>
                              <a:ln w="952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4B70D4" w14:textId="77777777" w:rsidR="00F66EC2" w:rsidRDefault="00F66EC2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6.25pt;margin-top:0;width:35.1pt;height:3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" fillcolor="white [3201]" strokecolor="black [3200]">
                      <v:textbox>
                        <w:txbxContent>
                          <w:p w14:paraId="5C4B70D4" w14:textId="77777777" w:rsidR="00F66EC2" w:rsidRDefault="00F66E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6554" w:rsidRPr="0088129C">
              <w:rPr>
                <w:rFonts w:ascii="Arial" w:hAnsi="Arial" w:cs="Arial"/>
                <w:lang w:val="cy-GB"/>
              </w:rPr>
              <w:t>Mae’n bosibl y bydd ymatebion i ymgyngoriadau yn cael eu cyhoeddi, ar y rhyngrwyd neu mewn adroddiad. Os byddai'n well gennych i’ch ymateb gael ei gadw’n gyfrinachol, ticiwch y blwch:</w:t>
            </w:r>
          </w:p>
        </w:tc>
      </w:tr>
      <w:tr w:rsidR="00BA77A9" w14:paraId="1DE33747" w14:textId="77777777" w:rsidTr="00820931">
        <w:tc>
          <w:tcPr>
            <w:tcW w:w="10232" w:type="dxa"/>
          </w:tcPr>
          <w:p w14:paraId="52D05895" w14:textId="77777777" w:rsidR="00253AE1" w:rsidRPr="00F66EC2" w:rsidRDefault="00253AE1" w:rsidP="00F66EC2">
            <w:pPr>
              <w:widowControl w:val="0"/>
              <w:autoSpaceDE w:val="0"/>
              <w:autoSpaceDN w:val="0"/>
              <w:adjustRightInd w:val="0"/>
              <w:ind w:left="31" w:right="2050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23134B10" w14:textId="77777777" w:rsidR="001F5E1E" w:rsidRPr="001F5E1E" w:rsidRDefault="001F5E1E" w:rsidP="001F5E1E">
      <w:pPr>
        <w:rPr>
          <w:rFonts w:ascii="Arial" w:hAnsi="Arial" w:cs="Arial"/>
        </w:rPr>
      </w:pPr>
      <w:r w:rsidRPr="001F5E1E">
        <w:rPr>
          <w:rFonts w:ascii="Arial" w:hAnsi="Arial" w:cs="Arial"/>
        </w:rPr>
        <w:t>Dyddiad cyhoeddi: 8fed Rhagfyr 2020</w:t>
      </w:r>
    </w:p>
    <w:p w14:paraId="36337343" w14:textId="77777777" w:rsidR="001F5E1E" w:rsidRPr="001F5E1E" w:rsidRDefault="001F5E1E" w:rsidP="001F5E1E">
      <w:pPr>
        <w:rPr>
          <w:rFonts w:ascii="Arial" w:hAnsi="Arial" w:cs="Arial"/>
        </w:rPr>
      </w:pPr>
      <w:r w:rsidRPr="001F5E1E">
        <w:rPr>
          <w:rFonts w:ascii="Arial" w:hAnsi="Arial" w:cs="Arial"/>
        </w:rPr>
        <w:t>Camau i'w cymryd: Ymatebion erbyn 4ydd Mawrth 2021</w:t>
      </w:r>
    </w:p>
    <w:p w14:paraId="6ED9B1FF" w14:textId="77777777" w:rsidR="001F5E1E" w:rsidRPr="001F5E1E" w:rsidRDefault="001F5E1E" w:rsidP="001F5E1E">
      <w:pPr>
        <w:rPr>
          <w:rFonts w:ascii="Arial" w:hAnsi="Arial" w:cs="Arial"/>
        </w:rPr>
      </w:pPr>
    </w:p>
    <w:p w14:paraId="308E699E" w14:textId="77777777" w:rsidR="001F5E1E" w:rsidRPr="001F5E1E" w:rsidRDefault="001F5E1E" w:rsidP="001F5E1E">
      <w:pPr>
        <w:rPr>
          <w:rFonts w:ascii="Arial" w:hAnsi="Arial" w:cs="Arial"/>
          <w:b/>
        </w:rPr>
      </w:pPr>
      <w:r w:rsidRPr="001F5E1E">
        <w:rPr>
          <w:rFonts w:ascii="Arial" w:hAnsi="Arial" w:cs="Arial"/>
          <w:b/>
        </w:rPr>
        <w:t>E-bost</w:t>
      </w:r>
    </w:p>
    <w:p w14:paraId="62768E1D" w14:textId="77777777" w:rsidR="001F5E1E" w:rsidRPr="001F5E1E" w:rsidRDefault="001F5E1E" w:rsidP="001F5E1E">
      <w:pPr>
        <w:rPr>
          <w:rFonts w:ascii="Arial" w:hAnsi="Arial" w:cs="Arial"/>
        </w:rPr>
      </w:pPr>
    </w:p>
    <w:p w14:paraId="7936E5D1" w14:textId="77777777" w:rsidR="001F5E1E" w:rsidRPr="001F5E1E" w:rsidRDefault="001F5E1E" w:rsidP="001F5E1E">
      <w:pPr>
        <w:rPr>
          <w:rFonts w:ascii="Arial" w:hAnsi="Arial" w:cs="Arial"/>
        </w:rPr>
      </w:pPr>
      <w:r w:rsidRPr="001F5E1E">
        <w:rPr>
          <w:rFonts w:ascii="Arial" w:hAnsi="Arial" w:cs="Arial"/>
        </w:rPr>
        <w:t>Cwblhewch a dychwelyd i EconomicAppraisal@gov.wales</w:t>
      </w:r>
    </w:p>
    <w:p w14:paraId="4A1B89B9" w14:textId="77777777" w:rsidR="001F5E1E" w:rsidRPr="001F5E1E" w:rsidRDefault="001F5E1E" w:rsidP="001F5E1E">
      <w:pPr>
        <w:rPr>
          <w:rFonts w:ascii="Arial" w:hAnsi="Arial" w:cs="Arial"/>
        </w:rPr>
      </w:pPr>
    </w:p>
    <w:p w14:paraId="1D7F4F5B" w14:textId="77777777" w:rsidR="001F5E1E" w:rsidRPr="001F5E1E" w:rsidRDefault="001F5E1E" w:rsidP="001F5E1E">
      <w:pPr>
        <w:rPr>
          <w:rFonts w:ascii="Arial" w:hAnsi="Arial" w:cs="Arial"/>
          <w:b/>
        </w:rPr>
      </w:pPr>
      <w:r w:rsidRPr="001F5E1E">
        <w:rPr>
          <w:rFonts w:ascii="Arial" w:hAnsi="Arial" w:cs="Arial"/>
          <w:b/>
        </w:rPr>
        <w:t>Post</w:t>
      </w:r>
    </w:p>
    <w:p w14:paraId="38142509" w14:textId="77777777" w:rsidR="001F5E1E" w:rsidRPr="001F5E1E" w:rsidRDefault="001F5E1E" w:rsidP="001F5E1E">
      <w:pPr>
        <w:rPr>
          <w:rFonts w:ascii="Arial" w:hAnsi="Arial" w:cs="Arial"/>
        </w:rPr>
      </w:pPr>
    </w:p>
    <w:p w14:paraId="77DD8EFA" w14:textId="77777777" w:rsidR="001F5E1E" w:rsidRPr="001F5E1E" w:rsidRDefault="001F5E1E" w:rsidP="001F5E1E">
      <w:pPr>
        <w:rPr>
          <w:rFonts w:ascii="Arial" w:hAnsi="Arial" w:cs="Arial"/>
        </w:rPr>
      </w:pPr>
      <w:r w:rsidRPr="001F5E1E">
        <w:rPr>
          <w:rFonts w:ascii="Arial" w:hAnsi="Arial" w:cs="Arial"/>
        </w:rPr>
        <w:t>Cwblhewch a dychwelyd i:</w:t>
      </w:r>
    </w:p>
    <w:p w14:paraId="09C2FC51" w14:textId="77777777" w:rsidR="001F5E1E" w:rsidRPr="001F5E1E" w:rsidRDefault="001F5E1E" w:rsidP="001F5E1E">
      <w:pPr>
        <w:rPr>
          <w:rFonts w:ascii="Arial" w:hAnsi="Arial" w:cs="Arial"/>
        </w:rPr>
      </w:pPr>
    </w:p>
    <w:p w14:paraId="18566DB2" w14:textId="77777777" w:rsidR="001F5E1E" w:rsidRPr="001F5E1E" w:rsidRDefault="001F5E1E" w:rsidP="001F5E1E">
      <w:pPr>
        <w:rPr>
          <w:rFonts w:ascii="Arial" w:hAnsi="Arial" w:cs="Arial"/>
        </w:rPr>
      </w:pPr>
      <w:r w:rsidRPr="001F5E1E">
        <w:rPr>
          <w:rFonts w:ascii="Arial" w:hAnsi="Arial" w:cs="Arial"/>
        </w:rPr>
        <w:t>Ymgynghoriad ar God yr Asesiad Effaith Rheoleiddiol</w:t>
      </w:r>
    </w:p>
    <w:p w14:paraId="46BAF6F8" w14:textId="77777777" w:rsidR="001F5E1E" w:rsidRPr="001F5E1E" w:rsidRDefault="001F5E1E" w:rsidP="001F5E1E">
      <w:pPr>
        <w:rPr>
          <w:rFonts w:ascii="Arial" w:hAnsi="Arial" w:cs="Arial"/>
        </w:rPr>
      </w:pPr>
      <w:r w:rsidRPr="001F5E1E">
        <w:rPr>
          <w:rFonts w:ascii="Arial" w:hAnsi="Arial" w:cs="Arial"/>
        </w:rPr>
        <w:t>Llywodraeth Cymru</w:t>
      </w:r>
    </w:p>
    <w:p w14:paraId="0DA14F81" w14:textId="77777777" w:rsidR="001F5E1E" w:rsidRPr="001F5E1E" w:rsidRDefault="001F5E1E" w:rsidP="001F5E1E">
      <w:pPr>
        <w:rPr>
          <w:rFonts w:ascii="Arial" w:hAnsi="Arial" w:cs="Arial"/>
        </w:rPr>
      </w:pPr>
      <w:r w:rsidRPr="001F5E1E">
        <w:rPr>
          <w:rFonts w:ascii="Arial" w:hAnsi="Arial" w:cs="Arial"/>
        </w:rPr>
        <w:t>Llys-Y-Ddraig</w:t>
      </w:r>
    </w:p>
    <w:p w14:paraId="0073BF50" w14:textId="77777777" w:rsidR="001F5E1E" w:rsidRPr="001F5E1E" w:rsidRDefault="001F5E1E" w:rsidP="001F5E1E">
      <w:pPr>
        <w:rPr>
          <w:rFonts w:ascii="Arial" w:hAnsi="Arial" w:cs="Arial"/>
        </w:rPr>
      </w:pPr>
      <w:r w:rsidRPr="001F5E1E">
        <w:rPr>
          <w:rFonts w:ascii="Arial" w:hAnsi="Arial" w:cs="Arial"/>
        </w:rPr>
        <w:t>Parc Busnes Penlle'r-gaer</w:t>
      </w:r>
    </w:p>
    <w:p w14:paraId="737F236C" w14:textId="77777777" w:rsidR="001F5E1E" w:rsidRPr="001F5E1E" w:rsidRDefault="001F5E1E" w:rsidP="001F5E1E">
      <w:pPr>
        <w:rPr>
          <w:rFonts w:ascii="Arial" w:hAnsi="Arial" w:cs="Arial"/>
        </w:rPr>
      </w:pPr>
      <w:r w:rsidRPr="001F5E1E">
        <w:rPr>
          <w:rFonts w:ascii="Arial" w:hAnsi="Arial" w:cs="Arial"/>
        </w:rPr>
        <w:t>Abertawe</w:t>
      </w:r>
    </w:p>
    <w:p w14:paraId="30CC6EE4" w14:textId="6F7ECB63" w:rsidR="004C16E5" w:rsidRPr="001D3211" w:rsidRDefault="001F5E1E" w:rsidP="001F5E1E">
      <w:pPr>
        <w:rPr>
          <w:rFonts w:ascii="Arial" w:hAnsi="Arial" w:cs="Arial"/>
        </w:rPr>
      </w:pPr>
      <w:r w:rsidRPr="001F5E1E">
        <w:rPr>
          <w:rFonts w:ascii="Arial" w:hAnsi="Arial" w:cs="Arial"/>
        </w:rPr>
        <w:t>SA4 9NX</w:t>
      </w:r>
    </w:p>
    <w:sectPr w:rsidR="004C16E5" w:rsidRPr="001D3211" w:rsidSect="00F53051">
      <w:headerReference w:type="default" r:id="rId12"/>
      <w:footerReference w:type="default" r:id="rId13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F6C67" w14:textId="77777777" w:rsidR="00941C00" w:rsidRDefault="00941C00">
      <w:r>
        <w:separator/>
      </w:r>
    </w:p>
  </w:endnote>
  <w:endnote w:type="continuationSeparator" w:id="0">
    <w:p w14:paraId="735E9AFC" w14:textId="77777777" w:rsidR="00941C00" w:rsidRDefault="0094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6C14" w14:textId="77777777" w:rsidR="00AF59A6" w:rsidRDefault="00AF5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70156" w14:textId="77777777" w:rsidR="00941C00" w:rsidRDefault="00941C00">
      <w:r>
        <w:separator/>
      </w:r>
    </w:p>
  </w:footnote>
  <w:footnote w:type="continuationSeparator" w:id="0">
    <w:p w14:paraId="468B1848" w14:textId="77777777" w:rsidR="00941C00" w:rsidRDefault="0094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052DB" w14:textId="77777777" w:rsidR="00AF59A6" w:rsidRPr="00E92D0A" w:rsidRDefault="00AF59A6" w:rsidP="001C2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1A9"/>
    <w:multiLevelType w:val="hybridMultilevel"/>
    <w:tmpl w:val="836E9BBE"/>
    <w:lvl w:ilvl="0" w:tplc="F78E9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17E5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CC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01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40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C02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402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0A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E69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085D"/>
    <w:multiLevelType w:val="multilevel"/>
    <w:tmpl w:val="29A4D9A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924B7"/>
    <w:multiLevelType w:val="hybridMultilevel"/>
    <w:tmpl w:val="839A4070"/>
    <w:lvl w:ilvl="0" w:tplc="AF2A5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D72A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25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46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A2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942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C1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6D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FE3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0788"/>
    <w:multiLevelType w:val="hybridMultilevel"/>
    <w:tmpl w:val="48348556"/>
    <w:lvl w:ilvl="0" w:tplc="AABC62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DA31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8AD2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2C64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2C57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4AFD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0CD6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B2E8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91A38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5" w15:restartNumberingAfterBreak="0">
    <w:nsid w:val="27551874"/>
    <w:multiLevelType w:val="multilevel"/>
    <w:tmpl w:val="AAB8C96A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2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6" w15:restartNumberingAfterBreak="0">
    <w:nsid w:val="295C6588"/>
    <w:multiLevelType w:val="hybridMultilevel"/>
    <w:tmpl w:val="DF0C7D9A"/>
    <w:lvl w:ilvl="0" w:tplc="41967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5987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00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E6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42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72C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86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AC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E09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D5B80"/>
    <w:multiLevelType w:val="hybridMultilevel"/>
    <w:tmpl w:val="0B726936"/>
    <w:lvl w:ilvl="0" w:tplc="E19A6502">
      <w:start w:val="1"/>
      <w:numFmt w:val="decimal"/>
      <w:lvlText w:val="%1."/>
      <w:lvlJc w:val="left"/>
      <w:pPr>
        <w:ind w:left="720" w:hanging="360"/>
      </w:pPr>
    </w:lvl>
    <w:lvl w:ilvl="1" w:tplc="7B32AD10" w:tentative="1">
      <w:start w:val="1"/>
      <w:numFmt w:val="lowerLetter"/>
      <w:lvlText w:val="%2."/>
      <w:lvlJc w:val="left"/>
      <w:pPr>
        <w:ind w:left="1440" w:hanging="360"/>
      </w:pPr>
    </w:lvl>
    <w:lvl w:ilvl="2" w:tplc="C084FA4C" w:tentative="1">
      <w:start w:val="1"/>
      <w:numFmt w:val="lowerRoman"/>
      <w:lvlText w:val="%3."/>
      <w:lvlJc w:val="right"/>
      <w:pPr>
        <w:ind w:left="2160" w:hanging="180"/>
      </w:pPr>
    </w:lvl>
    <w:lvl w:ilvl="3" w:tplc="E2B00924" w:tentative="1">
      <w:start w:val="1"/>
      <w:numFmt w:val="decimal"/>
      <w:lvlText w:val="%4."/>
      <w:lvlJc w:val="left"/>
      <w:pPr>
        <w:ind w:left="2880" w:hanging="360"/>
      </w:pPr>
    </w:lvl>
    <w:lvl w:ilvl="4" w:tplc="2738151C" w:tentative="1">
      <w:start w:val="1"/>
      <w:numFmt w:val="lowerLetter"/>
      <w:lvlText w:val="%5."/>
      <w:lvlJc w:val="left"/>
      <w:pPr>
        <w:ind w:left="3600" w:hanging="360"/>
      </w:pPr>
    </w:lvl>
    <w:lvl w:ilvl="5" w:tplc="4A20FB18" w:tentative="1">
      <w:start w:val="1"/>
      <w:numFmt w:val="lowerRoman"/>
      <w:lvlText w:val="%6."/>
      <w:lvlJc w:val="right"/>
      <w:pPr>
        <w:ind w:left="4320" w:hanging="180"/>
      </w:pPr>
    </w:lvl>
    <w:lvl w:ilvl="6" w:tplc="8BBE6ED0" w:tentative="1">
      <w:start w:val="1"/>
      <w:numFmt w:val="decimal"/>
      <w:lvlText w:val="%7."/>
      <w:lvlJc w:val="left"/>
      <w:pPr>
        <w:ind w:left="5040" w:hanging="360"/>
      </w:pPr>
    </w:lvl>
    <w:lvl w:ilvl="7" w:tplc="8F70211E" w:tentative="1">
      <w:start w:val="1"/>
      <w:numFmt w:val="lowerLetter"/>
      <w:lvlText w:val="%8."/>
      <w:lvlJc w:val="left"/>
      <w:pPr>
        <w:ind w:left="5760" w:hanging="360"/>
      </w:pPr>
    </w:lvl>
    <w:lvl w:ilvl="8" w:tplc="EECCAA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4E52"/>
    <w:multiLevelType w:val="hybridMultilevel"/>
    <w:tmpl w:val="D5EC3976"/>
    <w:lvl w:ilvl="0" w:tplc="37FAD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AA6E7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62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AD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C4E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4F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466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62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823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E4FDA"/>
    <w:multiLevelType w:val="hybridMultilevel"/>
    <w:tmpl w:val="631E00B4"/>
    <w:lvl w:ilvl="0" w:tplc="FF38C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9560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D63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CD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CD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D21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6A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6A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EB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82A81"/>
    <w:multiLevelType w:val="hybridMultilevel"/>
    <w:tmpl w:val="AC1E6F42"/>
    <w:lvl w:ilvl="0" w:tplc="3828C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047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56A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8B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EFE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0D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29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44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E7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53F1F"/>
    <w:multiLevelType w:val="hybridMultilevel"/>
    <w:tmpl w:val="7554AC26"/>
    <w:lvl w:ilvl="0" w:tplc="C05AC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80612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808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2CC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B8D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45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1CE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CE3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B33FC"/>
    <w:multiLevelType w:val="hybridMultilevel"/>
    <w:tmpl w:val="BDC85472"/>
    <w:lvl w:ilvl="0" w:tplc="605AF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60D72" w:tentative="1">
      <w:start w:val="1"/>
      <w:numFmt w:val="lowerLetter"/>
      <w:lvlText w:val="%2."/>
      <w:lvlJc w:val="left"/>
      <w:pPr>
        <w:ind w:left="1440" w:hanging="360"/>
      </w:pPr>
    </w:lvl>
    <w:lvl w:ilvl="2" w:tplc="2902B280" w:tentative="1">
      <w:start w:val="1"/>
      <w:numFmt w:val="lowerRoman"/>
      <w:lvlText w:val="%3."/>
      <w:lvlJc w:val="right"/>
      <w:pPr>
        <w:ind w:left="2160" w:hanging="180"/>
      </w:pPr>
    </w:lvl>
    <w:lvl w:ilvl="3" w:tplc="563E19C2" w:tentative="1">
      <w:start w:val="1"/>
      <w:numFmt w:val="decimal"/>
      <w:lvlText w:val="%4."/>
      <w:lvlJc w:val="left"/>
      <w:pPr>
        <w:ind w:left="2880" w:hanging="360"/>
      </w:pPr>
    </w:lvl>
    <w:lvl w:ilvl="4" w:tplc="AEF20058" w:tentative="1">
      <w:start w:val="1"/>
      <w:numFmt w:val="lowerLetter"/>
      <w:lvlText w:val="%5."/>
      <w:lvlJc w:val="left"/>
      <w:pPr>
        <w:ind w:left="3600" w:hanging="360"/>
      </w:pPr>
    </w:lvl>
    <w:lvl w:ilvl="5" w:tplc="749C227C" w:tentative="1">
      <w:start w:val="1"/>
      <w:numFmt w:val="lowerRoman"/>
      <w:lvlText w:val="%6."/>
      <w:lvlJc w:val="right"/>
      <w:pPr>
        <w:ind w:left="4320" w:hanging="180"/>
      </w:pPr>
    </w:lvl>
    <w:lvl w:ilvl="6" w:tplc="51743216" w:tentative="1">
      <w:start w:val="1"/>
      <w:numFmt w:val="decimal"/>
      <w:lvlText w:val="%7."/>
      <w:lvlJc w:val="left"/>
      <w:pPr>
        <w:ind w:left="5040" w:hanging="360"/>
      </w:pPr>
    </w:lvl>
    <w:lvl w:ilvl="7" w:tplc="DADA8DE0" w:tentative="1">
      <w:start w:val="1"/>
      <w:numFmt w:val="lowerLetter"/>
      <w:lvlText w:val="%8."/>
      <w:lvlJc w:val="left"/>
      <w:pPr>
        <w:ind w:left="5760" w:hanging="360"/>
      </w:pPr>
    </w:lvl>
    <w:lvl w:ilvl="8" w:tplc="3238F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159D8"/>
    <w:multiLevelType w:val="multilevel"/>
    <w:tmpl w:val="E242AE0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6A61DB"/>
    <w:multiLevelType w:val="hybridMultilevel"/>
    <w:tmpl w:val="D76ABEE2"/>
    <w:lvl w:ilvl="0" w:tplc="079EA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0ABC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C42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08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82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208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EA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1C0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327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64774"/>
    <w:multiLevelType w:val="hybridMultilevel"/>
    <w:tmpl w:val="CD56E0F8"/>
    <w:lvl w:ilvl="0" w:tplc="B156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0FF4A" w:tentative="1">
      <w:start w:val="1"/>
      <w:numFmt w:val="lowerLetter"/>
      <w:lvlText w:val="%2."/>
      <w:lvlJc w:val="left"/>
      <w:pPr>
        <w:ind w:left="1440" w:hanging="360"/>
      </w:pPr>
    </w:lvl>
    <w:lvl w:ilvl="2" w:tplc="483A5642" w:tentative="1">
      <w:start w:val="1"/>
      <w:numFmt w:val="lowerRoman"/>
      <w:lvlText w:val="%3."/>
      <w:lvlJc w:val="right"/>
      <w:pPr>
        <w:ind w:left="2160" w:hanging="180"/>
      </w:pPr>
    </w:lvl>
    <w:lvl w:ilvl="3" w:tplc="9CE2F87A" w:tentative="1">
      <w:start w:val="1"/>
      <w:numFmt w:val="decimal"/>
      <w:lvlText w:val="%4."/>
      <w:lvlJc w:val="left"/>
      <w:pPr>
        <w:ind w:left="2880" w:hanging="360"/>
      </w:pPr>
    </w:lvl>
    <w:lvl w:ilvl="4" w:tplc="138E9AAA" w:tentative="1">
      <w:start w:val="1"/>
      <w:numFmt w:val="lowerLetter"/>
      <w:lvlText w:val="%5."/>
      <w:lvlJc w:val="left"/>
      <w:pPr>
        <w:ind w:left="3600" w:hanging="360"/>
      </w:pPr>
    </w:lvl>
    <w:lvl w:ilvl="5" w:tplc="EF145318" w:tentative="1">
      <w:start w:val="1"/>
      <w:numFmt w:val="lowerRoman"/>
      <w:lvlText w:val="%6."/>
      <w:lvlJc w:val="right"/>
      <w:pPr>
        <w:ind w:left="4320" w:hanging="180"/>
      </w:pPr>
    </w:lvl>
    <w:lvl w:ilvl="6" w:tplc="34A884D6" w:tentative="1">
      <w:start w:val="1"/>
      <w:numFmt w:val="decimal"/>
      <w:lvlText w:val="%7."/>
      <w:lvlJc w:val="left"/>
      <w:pPr>
        <w:ind w:left="5040" w:hanging="360"/>
      </w:pPr>
    </w:lvl>
    <w:lvl w:ilvl="7" w:tplc="9F24C536" w:tentative="1">
      <w:start w:val="1"/>
      <w:numFmt w:val="lowerLetter"/>
      <w:lvlText w:val="%8."/>
      <w:lvlJc w:val="left"/>
      <w:pPr>
        <w:ind w:left="5760" w:hanging="360"/>
      </w:pPr>
    </w:lvl>
    <w:lvl w:ilvl="8" w:tplc="235A7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23C6F"/>
    <w:multiLevelType w:val="hybridMultilevel"/>
    <w:tmpl w:val="7A5C84B6"/>
    <w:lvl w:ilvl="0" w:tplc="183C0E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62B37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EDEE2E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A52615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7AD2B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B58554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FB4FC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86C3FF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184942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9B6DB6"/>
    <w:multiLevelType w:val="multilevel"/>
    <w:tmpl w:val="A65493DE"/>
    <w:lvl w:ilvl="0">
      <w:start w:val="1"/>
      <w:numFmt w:val="low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097008"/>
    <w:multiLevelType w:val="hybridMultilevel"/>
    <w:tmpl w:val="893A16C8"/>
    <w:lvl w:ilvl="0" w:tplc="4790F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A0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CD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0D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CC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3A4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83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44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AF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816A7"/>
    <w:multiLevelType w:val="hybridMultilevel"/>
    <w:tmpl w:val="87404B1C"/>
    <w:lvl w:ilvl="0" w:tplc="E3CEDF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AF0E1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92F3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92492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CC35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B8629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F61A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50DF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960AC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145024"/>
    <w:multiLevelType w:val="hybridMultilevel"/>
    <w:tmpl w:val="6F56D900"/>
    <w:lvl w:ilvl="0" w:tplc="58D67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2E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C1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0D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8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C44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04C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46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C4B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04B4B"/>
    <w:multiLevelType w:val="hybridMultilevel"/>
    <w:tmpl w:val="D15C43A0"/>
    <w:lvl w:ilvl="0" w:tplc="B0FAF4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5616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042AF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2C6D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D2E4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D22F7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F062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9AE4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1C225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6C0066"/>
    <w:multiLevelType w:val="hybridMultilevel"/>
    <w:tmpl w:val="E180A560"/>
    <w:lvl w:ilvl="0" w:tplc="4594C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04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0F0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08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88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646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67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28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665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35B90"/>
    <w:multiLevelType w:val="hybridMultilevel"/>
    <w:tmpl w:val="EE3E70B0"/>
    <w:lvl w:ilvl="0" w:tplc="D7D49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4D22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46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42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6B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A1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69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4BE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9A0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E7B4F"/>
    <w:multiLevelType w:val="hybridMultilevel"/>
    <w:tmpl w:val="D32033D2"/>
    <w:lvl w:ilvl="0" w:tplc="F7066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0E8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FCE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CA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EB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FEC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A6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29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7CF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02413"/>
    <w:multiLevelType w:val="hybridMultilevel"/>
    <w:tmpl w:val="1C346DE0"/>
    <w:lvl w:ilvl="0" w:tplc="D6EA62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2EEA0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BC2FB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9A97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CE7D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16B0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2AB4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980E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5306A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12"/>
  </w:num>
  <w:num w:numId="5">
    <w:abstractNumId w:val="14"/>
  </w:num>
  <w:num w:numId="6">
    <w:abstractNumId w:val="7"/>
  </w:num>
  <w:num w:numId="7">
    <w:abstractNumId w:val="15"/>
  </w:num>
  <w:num w:numId="8">
    <w:abstractNumId w:val="19"/>
  </w:num>
  <w:num w:numId="9">
    <w:abstractNumId w:val="3"/>
  </w:num>
  <w:num w:numId="10">
    <w:abstractNumId w:val="22"/>
  </w:num>
  <w:num w:numId="11">
    <w:abstractNumId w:val="18"/>
  </w:num>
  <w:num w:numId="12">
    <w:abstractNumId w:val="10"/>
  </w:num>
  <w:num w:numId="13">
    <w:abstractNumId w:val="20"/>
  </w:num>
  <w:num w:numId="14">
    <w:abstractNumId w:val="0"/>
  </w:num>
  <w:num w:numId="15">
    <w:abstractNumId w:val="8"/>
  </w:num>
  <w:num w:numId="16">
    <w:abstractNumId w:val="6"/>
  </w:num>
  <w:num w:numId="17">
    <w:abstractNumId w:val="9"/>
  </w:num>
  <w:num w:numId="18">
    <w:abstractNumId w:val="2"/>
  </w:num>
  <w:num w:numId="19">
    <w:abstractNumId w:val="23"/>
  </w:num>
  <w:num w:numId="20">
    <w:abstractNumId w:val="21"/>
  </w:num>
  <w:num w:numId="21">
    <w:abstractNumId w:val="1"/>
  </w:num>
  <w:num w:numId="22">
    <w:abstractNumId w:val="13"/>
  </w:num>
  <w:num w:numId="23">
    <w:abstractNumId w:val="17"/>
  </w:num>
  <w:num w:numId="24">
    <w:abstractNumId w:val="16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04EA4"/>
    <w:rsid w:val="00015302"/>
    <w:rsid w:val="0005614B"/>
    <w:rsid w:val="000916EE"/>
    <w:rsid w:val="00092EA6"/>
    <w:rsid w:val="00095391"/>
    <w:rsid w:val="000A1750"/>
    <w:rsid w:val="000A6554"/>
    <w:rsid w:val="000B07DC"/>
    <w:rsid w:val="000F2AF4"/>
    <w:rsid w:val="000F44B2"/>
    <w:rsid w:val="000F6510"/>
    <w:rsid w:val="001118F5"/>
    <w:rsid w:val="00123896"/>
    <w:rsid w:val="00127D4E"/>
    <w:rsid w:val="00133F70"/>
    <w:rsid w:val="00155DC3"/>
    <w:rsid w:val="00156964"/>
    <w:rsid w:val="00163718"/>
    <w:rsid w:val="001709F8"/>
    <w:rsid w:val="00182241"/>
    <w:rsid w:val="001823E8"/>
    <w:rsid w:val="001940CB"/>
    <w:rsid w:val="001B0634"/>
    <w:rsid w:val="001C29FF"/>
    <w:rsid w:val="001D3211"/>
    <w:rsid w:val="001F5E1E"/>
    <w:rsid w:val="002002D9"/>
    <w:rsid w:val="002246DE"/>
    <w:rsid w:val="00224C77"/>
    <w:rsid w:val="002435F8"/>
    <w:rsid w:val="00253AE1"/>
    <w:rsid w:val="00256D28"/>
    <w:rsid w:val="00276940"/>
    <w:rsid w:val="00283094"/>
    <w:rsid w:val="00284275"/>
    <w:rsid w:val="00297397"/>
    <w:rsid w:val="002A01AA"/>
    <w:rsid w:val="002C12D2"/>
    <w:rsid w:val="002D2C55"/>
    <w:rsid w:val="002D74A9"/>
    <w:rsid w:val="002E0CD2"/>
    <w:rsid w:val="002F4230"/>
    <w:rsid w:val="00304EAD"/>
    <w:rsid w:val="00310997"/>
    <w:rsid w:val="0031440A"/>
    <w:rsid w:val="00325EBE"/>
    <w:rsid w:val="003360F3"/>
    <w:rsid w:val="00363D32"/>
    <w:rsid w:val="00374F1F"/>
    <w:rsid w:val="00376519"/>
    <w:rsid w:val="00395D00"/>
    <w:rsid w:val="003C3202"/>
    <w:rsid w:val="003C386A"/>
    <w:rsid w:val="003C4D94"/>
    <w:rsid w:val="003C6328"/>
    <w:rsid w:val="004209EC"/>
    <w:rsid w:val="004473B7"/>
    <w:rsid w:val="004620CA"/>
    <w:rsid w:val="00462825"/>
    <w:rsid w:val="0046616D"/>
    <w:rsid w:val="00491248"/>
    <w:rsid w:val="00494A04"/>
    <w:rsid w:val="00497931"/>
    <w:rsid w:val="004A4D63"/>
    <w:rsid w:val="004B15D2"/>
    <w:rsid w:val="004C16E5"/>
    <w:rsid w:val="004C48C5"/>
    <w:rsid w:val="004F0D12"/>
    <w:rsid w:val="004F28C4"/>
    <w:rsid w:val="004F7A0B"/>
    <w:rsid w:val="005004E7"/>
    <w:rsid w:val="00507D38"/>
    <w:rsid w:val="005267D0"/>
    <w:rsid w:val="00527114"/>
    <w:rsid w:val="005402C4"/>
    <w:rsid w:val="005616C7"/>
    <w:rsid w:val="00573202"/>
    <w:rsid w:val="00581FA6"/>
    <w:rsid w:val="005A3A1F"/>
    <w:rsid w:val="005B04B7"/>
    <w:rsid w:val="005F4FDF"/>
    <w:rsid w:val="006169FA"/>
    <w:rsid w:val="00620C97"/>
    <w:rsid w:val="006270C8"/>
    <w:rsid w:val="00630178"/>
    <w:rsid w:val="006448D1"/>
    <w:rsid w:val="00665A6E"/>
    <w:rsid w:val="00673D50"/>
    <w:rsid w:val="006832A3"/>
    <w:rsid w:val="00684466"/>
    <w:rsid w:val="006A0842"/>
    <w:rsid w:val="006B494C"/>
    <w:rsid w:val="006B6552"/>
    <w:rsid w:val="006C556E"/>
    <w:rsid w:val="006E51BC"/>
    <w:rsid w:val="006E611E"/>
    <w:rsid w:val="00713F1F"/>
    <w:rsid w:val="00726E7E"/>
    <w:rsid w:val="00741822"/>
    <w:rsid w:val="00746822"/>
    <w:rsid w:val="0076718C"/>
    <w:rsid w:val="007953BF"/>
    <w:rsid w:val="007A3E93"/>
    <w:rsid w:val="007D7D82"/>
    <w:rsid w:val="007E4C78"/>
    <w:rsid w:val="007F1DB2"/>
    <w:rsid w:val="00806B99"/>
    <w:rsid w:val="00820931"/>
    <w:rsid w:val="008349C8"/>
    <w:rsid w:val="00847829"/>
    <w:rsid w:val="00854B2B"/>
    <w:rsid w:val="008557F6"/>
    <w:rsid w:val="0087497B"/>
    <w:rsid w:val="00876394"/>
    <w:rsid w:val="0088129C"/>
    <w:rsid w:val="008A47B5"/>
    <w:rsid w:val="008B01CC"/>
    <w:rsid w:val="008F7563"/>
    <w:rsid w:val="00901EE8"/>
    <w:rsid w:val="00917279"/>
    <w:rsid w:val="0092089D"/>
    <w:rsid w:val="0093001C"/>
    <w:rsid w:val="00930E43"/>
    <w:rsid w:val="00941C00"/>
    <w:rsid w:val="0096114F"/>
    <w:rsid w:val="0096702A"/>
    <w:rsid w:val="009A04CC"/>
    <w:rsid w:val="009B0231"/>
    <w:rsid w:val="009C2B1A"/>
    <w:rsid w:val="009D71A6"/>
    <w:rsid w:val="009F12AB"/>
    <w:rsid w:val="009F2401"/>
    <w:rsid w:val="009F4D01"/>
    <w:rsid w:val="00A30104"/>
    <w:rsid w:val="00A75985"/>
    <w:rsid w:val="00A84756"/>
    <w:rsid w:val="00A9741B"/>
    <w:rsid w:val="00AB1903"/>
    <w:rsid w:val="00AC1782"/>
    <w:rsid w:val="00AE07C8"/>
    <w:rsid w:val="00AF59A6"/>
    <w:rsid w:val="00AF6781"/>
    <w:rsid w:val="00B2727F"/>
    <w:rsid w:val="00B3223B"/>
    <w:rsid w:val="00B51A61"/>
    <w:rsid w:val="00B67EA0"/>
    <w:rsid w:val="00B72E8B"/>
    <w:rsid w:val="00B8192B"/>
    <w:rsid w:val="00BA6E8F"/>
    <w:rsid w:val="00BA77A9"/>
    <w:rsid w:val="00BB1291"/>
    <w:rsid w:val="00BB7E1F"/>
    <w:rsid w:val="00BF0FAA"/>
    <w:rsid w:val="00BF146F"/>
    <w:rsid w:val="00BF2C62"/>
    <w:rsid w:val="00BF7F1E"/>
    <w:rsid w:val="00C245B2"/>
    <w:rsid w:val="00C53B59"/>
    <w:rsid w:val="00C615D3"/>
    <w:rsid w:val="00C644EC"/>
    <w:rsid w:val="00C66156"/>
    <w:rsid w:val="00C73AA0"/>
    <w:rsid w:val="00C8057B"/>
    <w:rsid w:val="00C929E3"/>
    <w:rsid w:val="00CB3EDE"/>
    <w:rsid w:val="00CD0E68"/>
    <w:rsid w:val="00CE1B7C"/>
    <w:rsid w:val="00CE41F5"/>
    <w:rsid w:val="00CF7443"/>
    <w:rsid w:val="00D0167F"/>
    <w:rsid w:val="00D06A72"/>
    <w:rsid w:val="00D336DE"/>
    <w:rsid w:val="00D54645"/>
    <w:rsid w:val="00D55E9E"/>
    <w:rsid w:val="00D62EEF"/>
    <w:rsid w:val="00D8021C"/>
    <w:rsid w:val="00DA1F74"/>
    <w:rsid w:val="00DC6B9E"/>
    <w:rsid w:val="00DE0A18"/>
    <w:rsid w:val="00DF40EF"/>
    <w:rsid w:val="00E0496D"/>
    <w:rsid w:val="00E123E1"/>
    <w:rsid w:val="00E16691"/>
    <w:rsid w:val="00E31D3D"/>
    <w:rsid w:val="00E3589B"/>
    <w:rsid w:val="00E52C3A"/>
    <w:rsid w:val="00E53F3B"/>
    <w:rsid w:val="00E62973"/>
    <w:rsid w:val="00E65517"/>
    <w:rsid w:val="00E759CD"/>
    <w:rsid w:val="00E83897"/>
    <w:rsid w:val="00E92D0A"/>
    <w:rsid w:val="00EA25AE"/>
    <w:rsid w:val="00EA3517"/>
    <w:rsid w:val="00EB0F7C"/>
    <w:rsid w:val="00EB766C"/>
    <w:rsid w:val="00ED28E5"/>
    <w:rsid w:val="00F004E2"/>
    <w:rsid w:val="00F2697A"/>
    <w:rsid w:val="00F3776D"/>
    <w:rsid w:val="00F53051"/>
    <w:rsid w:val="00F648C4"/>
    <w:rsid w:val="00F65D3B"/>
    <w:rsid w:val="00F66EC2"/>
    <w:rsid w:val="00F92428"/>
    <w:rsid w:val="00F9644D"/>
    <w:rsid w:val="00FD0ADF"/>
    <w:rsid w:val="00FF3F3D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BD206"/>
  <w14:defaultImageDpi w14:val="300"/>
  <w15:docId w15:val="{0DFCB411-D41F-414B-8FB7-92835E67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table" w:styleId="TableGrid">
    <w:name w:val="Table Grid"/>
    <w:basedOn w:val="TableNormal"/>
    <w:uiPriority w:val="59"/>
    <w:rsid w:val="00713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36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0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A32458253</value>
    </field>
    <field name="Objective-Title">
      <value order="0">RIA Code consultation (W)</value>
    </field>
    <field name="Objective-Description">
      <value order="0"/>
    </field>
    <field name="Objective-CreationStamp">
      <value order="0">2020-12-01T14:31:21Z</value>
    </field>
    <field name="Objective-IsApproved">
      <value order="0">false</value>
    </field>
    <field name="Objective-IsPublished">
      <value order="0">true</value>
    </field>
    <field name="Objective-DatePublished">
      <value order="0">2020-12-04T15:34:51Z</value>
    </field>
    <field name="Objective-ModificationStamp">
      <value order="0">2020-12-04T15:34:51Z</value>
    </field>
    <field name="Objective-Owner">
      <value order="0">Hobden, Andrew (PSG - Welsh Treasury)</value>
    </field>
    <field name="Objective-Path">
      <value order="0">Objective Global Folder:Business File Plan:Permanent Secretary's Group (PSG):Permanent Secretary's Group (PSG) - Welsh Treasury - Economic Advice:1 - Save:EcAD:Analysis Unit Work:Economic Advice - Regulatory Impact Assessments - 2016-2021:RIA Code</value>
    </field>
    <field name="Objective-Parent">
      <value order="0">RIA Code</value>
    </field>
    <field name="Objective-State">
      <value order="0">Published</value>
    </field>
    <field name="Objective-VersionId">
      <value order="0">vA64550482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qA1368708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2020-12-01T00:00:00Z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e85890ad93516b557f85ed9f8616ac32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32bcd365c5bcf50b0c1d21ff480ec3db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8A129-3829-4D81-80BE-FBF0EB3AE20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ef277e87-290d-49c5-91d0-3912be04ccbd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EE2B595-52E8-4AFA-907A-E41D790909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4F003D-6297-462C-B9C2-B5EBEC074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62E7BA-A41B-4891-938F-68F9B65F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Welsh Government</dc:creator>
  <cp:lastModifiedBy>Williams, Tom (OFM - Communications)</cp:lastModifiedBy>
  <cp:revision>1</cp:revision>
  <cp:lastPrinted>2018-05-04T07:47:00Z</cp:lastPrinted>
  <dcterms:created xsi:type="dcterms:W3CDTF">2020-12-08T11:53:00Z</dcterms:created>
  <dcterms:modified xsi:type="dcterms:W3CDTF">2020-12-08T12:02:00Z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LastOSversion">
    <vt:lpwstr>16.0</vt:lpwstr>
  </property>
  <property fmtid="{D5CDD505-2E9C-101B-9397-08002B2CF9AE}" pid="4" name="Objective-Caveats">
    <vt:lpwstr/>
  </property>
  <property fmtid="{D5CDD505-2E9C-101B-9397-08002B2CF9AE}" pid="5" name="Objective-Classification">
    <vt:lpwstr>Official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reationStamp">
    <vt:filetime>2020-12-01T14:31:21Z</vt:filetime>
  </property>
  <property fmtid="{D5CDD505-2E9C-101B-9397-08002B2CF9AE}" pid="9" name="Objective-Date Acquired">
    <vt:filetime>2020-12-01T00:00:00Z</vt:filetime>
  </property>
  <property fmtid="{D5CDD505-2E9C-101B-9397-08002B2CF9AE}" pid="10" name="Objective-DatePublished">
    <vt:filetime>2020-12-04T15:34:51Z</vt:filetime>
  </property>
  <property fmtid="{D5CDD505-2E9C-101B-9397-08002B2CF9AE}" pid="11" name="Objective-Description">
    <vt:lpwstr/>
  </property>
  <property fmtid="{D5CDD505-2E9C-101B-9397-08002B2CF9AE}" pid="12" name="Objective-FileNumber">
    <vt:lpwstr>qA1368708</vt:lpwstr>
  </property>
  <property fmtid="{D5CDD505-2E9C-101B-9397-08002B2CF9AE}" pid="13" name="Objective-Id">
    <vt:lpwstr>A32458253</vt:lpwstr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Language">
    <vt:lpwstr>English (eng)</vt:lpwstr>
  </property>
  <property fmtid="{D5CDD505-2E9C-101B-9397-08002B2CF9AE}" pid="17" name="Objective-ModificationStamp">
    <vt:filetime>2020-12-04T15:34:51Z</vt:filetime>
  </property>
  <property fmtid="{D5CDD505-2E9C-101B-9397-08002B2CF9AE}" pid="18" name="Objective-Official Translation">
    <vt:lpwstr/>
  </property>
  <property fmtid="{D5CDD505-2E9C-101B-9397-08002B2CF9AE}" pid="19" name="Objective-Owner">
    <vt:lpwstr>Hobden, Andrew (PSG - Welsh Treasury)</vt:lpwstr>
  </property>
  <property fmtid="{D5CDD505-2E9C-101B-9397-08002B2CF9AE}" pid="20" name="Objective-Parent">
    <vt:lpwstr>RIA Code</vt:lpwstr>
  </property>
  <property fmtid="{D5CDD505-2E9C-101B-9397-08002B2CF9AE}" pid="21" name="Objective-Path">
    <vt:lpwstr>Objective Global Folder:Business File Plan:Permanent Secretary's Group (PSG):Permanent Secretary's Group (PSG) - Welsh Treasury - Economic Advice:1 - Save:EcAD:Analysis Unit Work:Economic Advice - Regulatory Impact Assessments - 2016-2021:RIA Code</vt:lpwstr>
  </property>
  <property fmtid="{D5CDD505-2E9C-101B-9397-08002B2CF9AE}" pid="22" name="Objective-State">
    <vt:lpwstr>Published</vt:lpwstr>
  </property>
  <property fmtid="{D5CDD505-2E9C-101B-9397-08002B2CF9AE}" pid="23" name="Objective-Title">
    <vt:lpwstr>RIA Code consultation (W)</vt:lpwstr>
  </property>
  <property fmtid="{D5CDD505-2E9C-101B-9397-08002B2CF9AE}" pid="24" name="Objective-Version">
    <vt:lpwstr>2.0</vt:lpwstr>
  </property>
  <property fmtid="{D5CDD505-2E9C-101B-9397-08002B2CF9AE}" pid="25" name="Objective-VersionComment">
    <vt:lpwstr/>
  </property>
  <property fmtid="{D5CDD505-2E9C-101B-9397-08002B2CF9AE}" pid="26" name="Objective-VersionId">
    <vt:lpwstr>vA64550482</vt:lpwstr>
  </property>
  <property fmtid="{D5CDD505-2E9C-101B-9397-08002B2CF9AE}" pid="27" name="Objective-VersionNumber">
    <vt:r8>3</vt:r8>
  </property>
  <property fmtid="{D5CDD505-2E9C-101B-9397-08002B2CF9AE}" pid="28" name="Objective-What to Keep">
    <vt:lpwstr>No</vt:lpwstr>
  </property>
  <property fmtid="{D5CDD505-2E9C-101B-9397-08002B2CF9AE}" pid="29" name="Order">
    <vt:r8>100</vt:r8>
  </property>
  <property fmtid="{D5CDD505-2E9C-101B-9397-08002B2CF9AE}" pid="30" name="SI template version">
    <vt:lpwstr>Version 9.1</vt:lpwstr>
  </property>
</Properties>
</file>