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4"/>
        <w:tblW w:w="8815" w:type="dxa"/>
        <w:tblLook w:val="01E0" w:firstRow="1" w:lastRow="1" w:firstColumn="1" w:lastColumn="1" w:noHBand="0" w:noVBand="0"/>
      </w:tblPr>
      <w:tblGrid>
        <w:gridCol w:w="2518"/>
        <w:gridCol w:w="6297"/>
      </w:tblGrid>
      <w:tr w:rsidR="006F6AD6" w:rsidRPr="009F12AB" w14:paraId="2A86F7D3" w14:textId="77777777" w:rsidTr="006F6AD6">
        <w:trPr>
          <w:trHeight w:val="2422"/>
        </w:trPr>
        <w:tc>
          <w:tcPr>
            <w:tcW w:w="2518" w:type="dxa"/>
            <w:shd w:val="clear" w:color="auto" w:fill="auto"/>
          </w:tcPr>
          <w:p w14:paraId="31B978E7" w14:textId="77777777" w:rsidR="006F6AD6" w:rsidRPr="006E6BA3" w:rsidRDefault="006F6AD6" w:rsidP="006F6AD6">
            <w:pPr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bookmarkStart w:id="0" w:name="_GoBack"/>
            <w:r w:rsidRPr="006E6BA3">
              <w:rPr>
                <w:rFonts w:ascii="Arial" w:hAnsi="Arial"/>
                <w:b/>
                <w:sz w:val="27"/>
                <w:szCs w:val="27"/>
              </w:rPr>
              <w:t xml:space="preserve">Ffurflen Ymateb </w:t>
            </w:r>
            <w:bookmarkEnd w:id="0"/>
            <w:r w:rsidRPr="006E6BA3">
              <w:rPr>
                <w:rFonts w:ascii="Arial" w:hAnsi="Arial"/>
                <w:b/>
                <w:sz w:val="27"/>
                <w:szCs w:val="27"/>
              </w:rPr>
              <w:t>i’r Ymgynghoriad</w:t>
            </w:r>
            <w:r w:rsidRPr="006E6BA3">
              <w:rPr>
                <w:rFonts w:ascii="Arial" w:hAnsi="Arial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14:paraId="33601348" w14:textId="77777777" w:rsidR="006F6AD6" w:rsidRPr="009F12AB" w:rsidRDefault="006F6AD6" w:rsidP="006F6AD6">
            <w:pPr>
              <w:rPr>
                <w:rFonts w:ascii="Arial" w:hAnsi="Arial" w:cs="Arial"/>
                <w:color w:val="000000"/>
              </w:rPr>
            </w:pPr>
          </w:p>
          <w:p w14:paraId="07D07113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Eich enw:</w:t>
            </w:r>
            <w:r>
              <w:rPr>
                <w:rFonts w:ascii="Arial" w:hAnsi="Arial"/>
                <w:color w:val="000000"/>
              </w:rPr>
              <w:tab/>
            </w:r>
          </w:p>
          <w:p w14:paraId="628E970E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345D3EC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Sefydliad (lle bo’n berthnasol):</w:t>
            </w:r>
          </w:p>
          <w:p w14:paraId="78DFC46C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3B7F4C36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e-bost / rhif ffôn:</w:t>
            </w:r>
          </w:p>
          <w:p w14:paraId="1D9B7987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091F593" w14:textId="77777777" w:rsidR="006F6AD6" w:rsidRPr="009F12AB" w:rsidRDefault="006F6AD6" w:rsidP="006F6A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Eich cyfeiriad:</w:t>
            </w:r>
          </w:p>
        </w:tc>
      </w:tr>
    </w:tbl>
    <w:p w14:paraId="65B53A4F" w14:textId="382C3C86" w:rsidR="000A6554" w:rsidRDefault="000A6554" w:rsidP="002D74A9"/>
    <w:p w14:paraId="14F4E6A4" w14:textId="2FF9C4B7" w:rsidR="00E26FCC" w:rsidRPr="00935A35" w:rsidRDefault="00E26FCC" w:rsidP="00935A35">
      <w:pPr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Cwestiwn 1: </w:t>
      </w:r>
      <w:r>
        <w:rPr>
          <w:rFonts w:ascii="Arial" w:hAnsi="Arial"/>
        </w:rPr>
        <w:t xml:space="preserve">Byddem yn hoffi clywed eich barn </w:t>
      </w:r>
      <w:r>
        <w:rPr>
          <w:rFonts w:ascii="Arial" w:hAnsi="Arial"/>
          <w:color w:val="000000"/>
        </w:rPr>
        <w:t>am swyddogaethau arfaethedig yr Awdurdod Iechyd Arbennig newydd yn y maes Digidol</w:t>
      </w:r>
    </w:p>
    <w:p w14:paraId="1240DCED" w14:textId="77777777" w:rsidR="00E26FCC" w:rsidRDefault="00E26FCC" w:rsidP="00935A35">
      <w:pPr>
        <w:pStyle w:val="ListParagraph"/>
        <w:ind w:left="360"/>
        <w:rPr>
          <w:rFonts w:ascii="Arial" w:hAnsi="Arial" w:cs="Arial"/>
          <w:b/>
          <w:color w:val="000000"/>
        </w:rPr>
      </w:pPr>
    </w:p>
    <w:p w14:paraId="5D681E2D" w14:textId="0B0C3FE3" w:rsidR="00E26FCC" w:rsidRPr="00935A35" w:rsidRDefault="00E26FCC" w:rsidP="00935A35">
      <w:pPr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 xml:space="preserve">Cwestiwn 2: </w:t>
      </w:r>
      <w:r>
        <w:rPr>
          <w:rFonts w:ascii="Arial" w:hAnsi="Arial"/>
        </w:rPr>
        <w:t xml:space="preserve">Byddem yn hoffi clywed eich barn </w:t>
      </w:r>
      <w:r>
        <w:rPr>
          <w:rFonts w:ascii="Arial" w:hAnsi="Arial"/>
          <w:color w:val="000000"/>
        </w:rPr>
        <w:t>am strwythur arfaethedig y bwrdd ar gyfer yr Awdurdod Iechyd Arbennig newydd yn y maes Digidol</w:t>
      </w:r>
    </w:p>
    <w:p w14:paraId="7E5A9962" w14:textId="77777777" w:rsidR="00E26FCC" w:rsidRDefault="00E26FCC" w:rsidP="00935A35">
      <w:pPr>
        <w:pStyle w:val="ListParagraph"/>
        <w:ind w:left="360"/>
        <w:rPr>
          <w:rFonts w:ascii="Arial" w:hAnsi="Arial" w:cs="Arial"/>
          <w:b/>
          <w:color w:val="000000"/>
        </w:rPr>
      </w:pPr>
    </w:p>
    <w:p w14:paraId="74BB3A29" w14:textId="790874DE" w:rsidR="00E26FCC" w:rsidRPr="00935A35" w:rsidRDefault="00E26FCC" w:rsidP="00935A35">
      <w:pPr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 xml:space="preserve">Cwestiwn 3: </w:t>
      </w:r>
      <w:r>
        <w:rPr>
          <w:rFonts w:ascii="Arial" w:hAnsi="Arial"/>
          <w:color w:val="000000"/>
        </w:rPr>
        <w:t>Os ydych chi’n credu bod un neu fwy o swyddogaethau arfaethedig yr Awdurdod Iechyd Arbennig newydd yn y maes Digidol yn gorgyffwrdd â swyddogaeth sydd eisoes yn cael ei chyflawni gan sefydliad gwahanol yng Nghymru (nad yw’n NWIS), byddem yn hoffi clywed eich rhesymau ac unrhyw dystiolaeth i gefnogi eich barn ar y materion hynny.</w:t>
      </w:r>
    </w:p>
    <w:p w14:paraId="4DB336F2" w14:textId="77777777" w:rsidR="00E26FCC" w:rsidRDefault="00E26FCC" w:rsidP="00935A35">
      <w:pPr>
        <w:pStyle w:val="ListParagraph"/>
        <w:ind w:left="360"/>
        <w:rPr>
          <w:rFonts w:ascii="Arial" w:hAnsi="Arial" w:cs="Arial"/>
          <w:b/>
          <w:color w:val="000000"/>
        </w:rPr>
      </w:pPr>
    </w:p>
    <w:p w14:paraId="6F4FCC16" w14:textId="61CDA1CA" w:rsidR="00E26FCC" w:rsidRPr="00935A35" w:rsidRDefault="00E26FCC" w:rsidP="00935A35">
      <w:pPr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 xml:space="preserve">Cwestiwn 4: </w:t>
      </w:r>
      <w:r>
        <w:rPr>
          <w:rFonts w:ascii="Arial" w:hAnsi="Arial"/>
          <w:color w:val="000000"/>
        </w:rPr>
        <w:t>Byddem yn hoffi clywed a ydych chi’n credu y dylid cynnwys swyddogaeth arall neu set arall o swyddogaethau o fewn cyfrifoldeb yr Awdurdod Iechyd Arbennig newydd yn y maes Digidol ac i chi nodi eich rhesymau ac unrhyw dystiolaeth ac ymchwil i gefnogi eich barn.</w:t>
      </w:r>
    </w:p>
    <w:p w14:paraId="63555097" w14:textId="77777777" w:rsidR="00E26FCC" w:rsidRPr="00DF6FF4" w:rsidRDefault="00E26FCC">
      <w:pPr>
        <w:rPr>
          <w:rFonts w:ascii="Arial" w:hAnsi="Arial" w:cs="Arial"/>
          <w:b/>
          <w:color w:val="FF0000"/>
        </w:rPr>
      </w:pPr>
    </w:p>
    <w:p w14:paraId="35D22E22" w14:textId="4AE551CC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lastRenderedPageBreak/>
        <w:t>Cwestiwn 5</w:t>
      </w:r>
      <w:r>
        <w:rPr>
          <w:rFonts w:ascii="Arial" w:hAnsi="Arial"/>
        </w:rPr>
        <w:t xml:space="preserve">: </w:t>
      </w:r>
      <w:r w:rsidR="006E6BA3">
        <w:rPr>
          <w:rFonts w:ascii="Arial" w:hAnsi="Arial"/>
        </w:rPr>
        <w:t xml:space="preserve">Byddem yn hoffi clywed </w:t>
      </w:r>
      <w:r>
        <w:rPr>
          <w:rFonts w:ascii="Arial" w:hAnsi="Arial"/>
        </w:rPr>
        <w:t>eich barn ar yr effeithiau y byddai ‘Awdurdod Iechyd Arbennig i Gymru yn y maes Digidol’ yn eu cael ar yr iaith Gymraeg, yn benodol ar gyfleoedd i bobl ddefnyddio'r Gymraeg, a pheidio â thrin y Gymraeg yn llai ffafriol na’r Saesneg. Pa effeithiau allai hyn eu cael?  Sut y gellid cynyddu’r effeithiau positif, neu liniaru’r effeithiau negyddol? </w:t>
      </w:r>
    </w:p>
    <w:p w14:paraId="5B40A50B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 </w:t>
      </w:r>
    </w:p>
    <w:p w14:paraId="11C668F1" w14:textId="2AED8550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/>
          <w:b/>
          <w:bCs/>
        </w:rPr>
        <w:t>Cwestiwn 6</w:t>
      </w:r>
      <w:r>
        <w:rPr>
          <w:rFonts w:ascii="Arial" w:hAnsi="Arial"/>
        </w:rPr>
        <w:t>: Eglurwch hefyd os gwelwch yn dda sut rydych chi’n credu y gall y polisi arfaethedig ‘Awdurdod Iechyd Arbennig i Gymru yn y maes Digidol’ gael ei lunio neu ei addasu er mwyn cael effeithiau positif neu fwy o effeithiau positif ar gyfleoedd i bobl ddefnyddio’r Gymraeg ac ar beidio â thrin y Gymraeg yn llai ffafriol na’r Saesneg, a pheidio â chael effeithiau andwyol ar gyfleoedd i bobl ddefnyddio'r Gymraeg ac ar beidio â thrin y Gymraeg yn llai ffafriol na’r Saesneg. </w:t>
      </w:r>
    </w:p>
    <w:p w14:paraId="03B4A40C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> </w:t>
      </w:r>
    </w:p>
    <w:p w14:paraId="44060034" w14:textId="75201F0F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  <w:b/>
          <w:bCs/>
        </w:rPr>
        <w:t>Cwestiwn 7</w:t>
      </w:r>
      <w:r>
        <w:rPr>
          <w:rFonts w:ascii="Arial" w:hAnsi="Arial"/>
        </w:rPr>
        <w:t>: Rydym wedi gofyn nifer o gwestiynau penodol. Os oes gennych unrhyw faterion cysylltiedig nad ydyn ni wedi mynd i’r afael â nhw, defnyddiwch y lle hwn i wneud hynny:</w:t>
      </w:r>
    </w:p>
    <w:p w14:paraId="3542AC4C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 </w:t>
      </w:r>
    </w:p>
    <w:p w14:paraId="59D8BE8B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Rhowch eich sylwadau yma:</w:t>
      </w:r>
    </w:p>
    <w:p w14:paraId="6B12B9A7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 </w:t>
      </w:r>
    </w:p>
    <w:p w14:paraId="48692FBB" w14:textId="77777777" w:rsidR="000A6554" w:rsidRPr="0088129C" w:rsidRDefault="000A6554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0A6554" w:rsidRPr="0088129C" w14:paraId="1F7D0F8D" w14:textId="77777777" w:rsidTr="00820931">
        <w:tc>
          <w:tcPr>
            <w:tcW w:w="10232" w:type="dxa"/>
            <w:tcMar>
              <w:top w:w="144" w:type="nil"/>
              <w:right w:w="144" w:type="nil"/>
            </w:tcMar>
          </w:tcPr>
          <w:p w14:paraId="065900B7" w14:textId="77777777" w:rsidR="000A6554" w:rsidRPr="0088129C" w:rsidRDefault="000A6554" w:rsidP="002D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</w:rPr>
              <w:t xml:space="preserve">Mae ymatebion i ymgynghoriadau yn debygol o gael eu gwneud yn gyhoeddus, ar y rhyngrwyd neu mewn adroddiad.  Os byddai'n well gennych i'ch ymateb aros yn ddienw, </w:t>
            </w:r>
            <w:r>
              <w:rPr>
                <w:rFonts w:ascii="Arial" w:hAnsi="Arial"/>
              </w:rPr>
              <w:lastRenderedPageBreak/>
              <w:t>ticiwch yma:</w:t>
            </w:r>
          </w:p>
        </w:tc>
      </w:tr>
    </w:tbl>
    <w:p w14:paraId="021E7037" w14:textId="7F998744" w:rsidR="00E304AC" w:rsidRPr="001D3211" w:rsidRDefault="00E304AC" w:rsidP="006E6BA3">
      <w:pPr>
        <w:rPr>
          <w:rFonts w:ascii="Arial" w:hAnsi="Arial" w:cs="Arial"/>
        </w:rPr>
      </w:pPr>
    </w:p>
    <w:sectPr w:rsidR="00E304AC" w:rsidRPr="001D3211" w:rsidSect="006F6AD6">
      <w:pgSz w:w="11900" w:h="16840"/>
      <w:pgMar w:top="1276" w:right="1127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C2C3A" w16cid:durableId="22EA7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34D7" w14:textId="77777777" w:rsidR="00FF4F51" w:rsidRDefault="00FF4F51" w:rsidP="004C16E5">
      <w:r>
        <w:separator/>
      </w:r>
    </w:p>
  </w:endnote>
  <w:endnote w:type="continuationSeparator" w:id="0">
    <w:p w14:paraId="48CE7F40" w14:textId="77777777" w:rsidR="00FF4F51" w:rsidRDefault="00FF4F51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349B" w14:textId="77777777" w:rsidR="00FF4F51" w:rsidRDefault="00FF4F51" w:rsidP="004C16E5">
      <w:r>
        <w:separator/>
      </w:r>
    </w:p>
  </w:footnote>
  <w:footnote w:type="continuationSeparator" w:id="0">
    <w:p w14:paraId="33F4B864" w14:textId="77777777" w:rsidR="00FF4F51" w:rsidRDefault="00FF4F51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4D5"/>
    <w:multiLevelType w:val="hybridMultilevel"/>
    <w:tmpl w:val="761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44D7"/>
    <w:multiLevelType w:val="hybridMultilevel"/>
    <w:tmpl w:val="8378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E1055"/>
    <w:multiLevelType w:val="hybridMultilevel"/>
    <w:tmpl w:val="72D24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56694"/>
    <w:multiLevelType w:val="hybridMultilevel"/>
    <w:tmpl w:val="785E1676"/>
    <w:lvl w:ilvl="0" w:tplc="FBCC83C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514"/>
    <w:multiLevelType w:val="hybridMultilevel"/>
    <w:tmpl w:val="F404F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1E7"/>
    <w:multiLevelType w:val="multilevel"/>
    <w:tmpl w:val="4CCCB5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Restart w:val="0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10" w15:restartNumberingAfterBreak="0">
    <w:nsid w:val="185B12D7"/>
    <w:multiLevelType w:val="multilevel"/>
    <w:tmpl w:val="BE4C18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AC51E5"/>
    <w:multiLevelType w:val="hybridMultilevel"/>
    <w:tmpl w:val="1504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E32DA"/>
    <w:multiLevelType w:val="hybridMultilevel"/>
    <w:tmpl w:val="0270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A05366"/>
    <w:multiLevelType w:val="hybridMultilevel"/>
    <w:tmpl w:val="71FA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27E9C"/>
    <w:multiLevelType w:val="hybridMultilevel"/>
    <w:tmpl w:val="7A8CB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E7FD0"/>
    <w:multiLevelType w:val="hybridMultilevel"/>
    <w:tmpl w:val="4BAA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35D08"/>
    <w:multiLevelType w:val="hybridMultilevel"/>
    <w:tmpl w:val="6D3A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96548"/>
    <w:multiLevelType w:val="hybridMultilevel"/>
    <w:tmpl w:val="4BCC5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10B98"/>
    <w:multiLevelType w:val="hybridMultilevel"/>
    <w:tmpl w:val="7F766F84"/>
    <w:lvl w:ilvl="0" w:tplc="991435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B2604"/>
    <w:multiLevelType w:val="hybridMultilevel"/>
    <w:tmpl w:val="5D92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9E4"/>
    <w:multiLevelType w:val="hybridMultilevel"/>
    <w:tmpl w:val="236A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7981"/>
    <w:multiLevelType w:val="hybridMultilevel"/>
    <w:tmpl w:val="B2168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652EB6"/>
    <w:multiLevelType w:val="hybridMultilevel"/>
    <w:tmpl w:val="75EA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4C499E"/>
    <w:multiLevelType w:val="hybridMultilevel"/>
    <w:tmpl w:val="F1A0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51FED"/>
    <w:multiLevelType w:val="hybridMultilevel"/>
    <w:tmpl w:val="FECA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4F5"/>
    <w:multiLevelType w:val="hybridMultilevel"/>
    <w:tmpl w:val="5FEC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97ADF"/>
    <w:multiLevelType w:val="hybridMultilevel"/>
    <w:tmpl w:val="152A4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A60A8"/>
    <w:multiLevelType w:val="hybridMultilevel"/>
    <w:tmpl w:val="B782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9"/>
  </w:num>
  <w:num w:numId="4">
    <w:abstractNumId w:val="21"/>
  </w:num>
  <w:num w:numId="5">
    <w:abstractNumId w:val="23"/>
  </w:num>
  <w:num w:numId="6">
    <w:abstractNumId w:val="15"/>
  </w:num>
  <w:num w:numId="7">
    <w:abstractNumId w:val="25"/>
  </w:num>
  <w:num w:numId="8">
    <w:abstractNumId w:val="29"/>
  </w:num>
  <w:num w:numId="9">
    <w:abstractNumId w:val="8"/>
  </w:num>
  <w:num w:numId="10">
    <w:abstractNumId w:val="34"/>
  </w:num>
  <w:num w:numId="11">
    <w:abstractNumId w:val="26"/>
  </w:num>
  <w:num w:numId="12">
    <w:abstractNumId w:val="18"/>
  </w:num>
  <w:num w:numId="13">
    <w:abstractNumId w:val="30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7"/>
  </w:num>
  <w:num w:numId="19">
    <w:abstractNumId w:val="40"/>
  </w:num>
  <w:num w:numId="20">
    <w:abstractNumId w:val="33"/>
  </w:num>
  <w:num w:numId="21">
    <w:abstractNumId w:val="10"/>
  </w:num>
  <w:num w:numId="22">
    <w:abstractNumId w:val="22"/>
  </w:num>
  <w:num w:numId="23">
    <w:abstractNumId w:val="19"/>
  </w:num>
  <w:num w:numId="24">
    <w:abstractNumId w:val="38"/>
  </w:num>
  <w:num w:numId="25">
    <w:abstractNumId w:val="31"/>
  </w:num>
  <w:num w:numId="26">
    <w:abstractNumId w:val="13"/>
  </w:num>
  <w:num w:numId="27">
    <w:abstractNumId w:val="32"/>
  </w:num>
  <w:num w:numId="28">
    <w:abstractNumId w:val="6"/>
  </w:num>
  <w:num w:numId="29">
    <w:abstractNumId w:val="42"/>
  </w:num>
  <w:num w:numId="30">
    <w:abstractNumId w:val="28"/>
  </w:num>
  <w:num w:numId="31">
    <w:abstractNumId w:val="0"/>
  </w:num>
  <w:num w:numId="32">
    <w:abstractNumId w:val="24"/>
  </w:num>
  <w:num w:numId="33">
    <w:abstractNumId w:val="37"/>
  </w:num>
  <w:num w:numId="34">
    <w:abstractNumId w:val="39"/>
  </w:num>
  <w:num w:numId="35">
    <w:abstractNumId w:val="3"/>
  </w:num>
  <w:num w:numId="36">
    <w:abstractNumId w:val="1"/>
  </w:num>
  <w:num w:numId="37">
    <w:abstractNumId w:val="43"/>
  </w:num>
  <w:num w:numId="38">
    <w:abstractNumId w:val="11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36"/>
  </w:num>
  <w:num w:numId="50">
    <w:abstractNumId w:val="5"/>
  </w:num>
  <w:num w:numId="51">
    <w:abstractNumId w:val="35"/>
  </w:num>
  <w:num w:numId="52">
    <w:abstractNumId w:val="27"/>
  </w:num>
  <w:num w:numId="53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44C7"/>
    <w:rsid w:val="000723F7"/>
    <w:rsid w:val="00095391"/>
    <w:rsid w:val="000A6554"/>
    <w:rsid w:val="000F0E3B"/>
    <w:rsid w:val="000F6510"/>
    <w:rsid w:val="0011534E"/>
    <w:rsid w:val="00123896"/>
    <w:rsid w:val="0014129E"/>
    <w:rsid w:val="00156964"/>
    <w:rsid w:val="00181324"/>
    <w:rsid w:val="001C29FF"/>
    <w:rsid w:val="001C58C4"/>
    <w:rsid w:val="001D3211"/>
    <w:rsid w:val="001D333A"/>
    <w:rsid w:val="001F3B23"/>
    <w:rsid w:val="002002D9"/>
    <w:rsid w:val="00224C77"/>
    <w:rsid w:val="002257A1"/>
    <w:rsid w:val="00233C5A"/>
    <w:rsid w:val="002361EA"/>
    <w:rsid w:val="00256811"/>
    <w:rsid w:val="0027568D"/>
    <w:rsid w:val="002A047F"/>
    <w:rsid w:val="002D2C55"/>
    <w:rsid w:val="002D60B3"/>
    <w:rsid w:val="002D74A9"/>
    <w:rsid w:val="002E28A7"/>
    <w:rsid w:val="00302A28"/>
    <w:rsid w:val="00303806"/>
    <w:rsid w:val="00304EAD"/>
    <w:rsid w:val="00311192"/>
    <w:rsid w:val="00341586"/>
    <w:rsid w:val="00387E6C"/>
    <w:rsid w:val="003C51A5"/>
    <w:rsid w:val="003E7222"/>
    <w:rsid w:val="004209EC"/>
    <w:rsid w:val="00421655"/>
    <w:rsid w:val="00462825"/>
    <w:rsid w:val="00474487"/>
    <w:rsid w:val="00475970"/>
    <w:rsid w:val="00491248"/>
    <w:rsid w:val="004C16E5"/>
    <w:rsid w:val="004F28C4"/>
    <w:rsid w:val="00505C04"/>
    <w:rsid w:val="00507D38"/>
    <w:rsid w:val="005267D0"/>
    <w:rsid w:val="00545705"/>
    <w:rsid w:val="005616C7"/>
    <w:rsid w:val="005A2A76"/>
    <w:rsid w:val="005A3A1F"/>
    <w:rsid w:val="005F65BE"/>
    <w:rsid w:val="00645405"/>
    <w:rsid w:val="006644E1"/>
    <w:rsid w:val="006832A3"/>
    <w:rsid w:val="00684215"/>
    <w:rsid w:val="006952BC"/>
    <w:rsid w:val="006D47AF"/>
    <w:rsid w:val="006E611E"/>
    <w:rsid w:val="006E6A14"/>
    <w:rsid w:val="006E6BA3"/>
    <w:rsid w:val="006E7345"/>
    <w:rsid w:val="006F6AD6"/>
    <w:rsid w:val="0070003B"/>
    <w:rsid w:val="00715B7A"/>
    <w:rsid w:val="00731629"/>
    <w:rsid w:val="00733CD8"/>
    <w:rsid w:val="0074345A"/>
    <w:rsid w:val="00755CAB"/>
    <w:rsid w:val="007B4EED"/>
    <w:rsid w:val="007C43A8"/>
    <w:rsid w:val="007C61F0"/>
    <w:rsid w:val="007D7D82"/>
    <w:rsid w:val="007E600D"/>
    <w:rsid w:val="007F624C"/>
    <w:rsid w:val="0080042A"/>
    <w:rsid w:val="00806B99"/>
    <w:rsid w:val="00820931"/>
    <w:rsid w:val="0082503F"/>
    <w:rsid w:val="008304AF"/>
    <w:rsid w:val="00837466"/>
    <w:rsid w:val="00847829"/>
    <w:rsid w:val="00876394"/>
    <w:rsid w:val="008778EE"/>
    <w:rsid w:val="00885B1A"/>
    <w:rsid w:val="008A1253"/>
    <w:rsid w:val="008B5235"/>
    <w:rsid w:val="008D14E0"/>
    <w:rsid w:val="008E5C4B"/>
    <w:rsid w:val="008F4334"/>
    <w:rsid w:val="008F7563"/>
    <w:rsid w:val="0092089D"/>
    <w:rsid w:val="00935A35"/>
    <w:rsid w:val="00947408"/>
    <w:rsid w:val="0096702A"/>
    <w:rsid w:val="009874CD"/>
    <w:rsid w:val="0099057D"/>
    <w:rsid w:val="009A05DB"/>
    <w:rsid w:val="009B0231"/>
    <w:rsid w:val="009C2B1A"/>
    <w:rsid w:val="009D4D4B"/>
    <w:rsid w:val="00A0412C"/>
    <w:rsid w:val="00A069DA"/>
    <w:rsid w:val="00A11BBF"/>
    <w:rsid w:val="00A23FBA"/>
    <w:rsid w:val="00A31078"/>
    <w:rsid w:val="00A5339C"/>
    <w:rsid w:val="00A7037D"/>
    <w:rsid w:val="00A75985"/>
    <w:rsid w:val="00A9741B"/>
    <w:rsid w:val="00AC1782"/>
    <w:rsid w:val="00AD07B2"/>
    <w:rsid w:val="00AE0D67"/>
    <w:rsid w:val="00AF59A6"/>
    <w:rsid w:val="00AF649C"/>
    <w:rsid w:val="00B21583"/>
    <w:rsid w:val="00B353FD"/>
    <w:rsid w:val="00B64033"/>
    <w:rsid w:val="00BD5738"/>
    <w:rsid w:val="00BF146F"/>
    <w:rsid w:val="00BF2C62"/>
    <w:rsid w:val="00BF7F1E"/>
    <w:rsid w:val="00C42205"/>
    <w:rsid w:val="00C46BA8"/>
    <w:rsid w:val="00C476FE"/>
    <w:rsid w:val="00C53B59"/>
    <w:rsid w:val="00C644EC"/>
    <w:rsid w:val="00C85430"/>
    <w:rsid w:val="00CB0C43"/>
    <w:rsid w:val="00CD0600"/>
    <w:rsid w:val="00CD3172"/>
    <w:rsid w:val="00CE1B7C"/>
    <w:rsid w:val="00CF2215"/>
    <w:rsid w:val="00D0167F"/>
    <w:rsid w:val="00D0277F"/>
    <w:rsid w:val="00D14FD6"/>
    <w:rsid w:val="00D54645"/>
    <w:rsid w:val="00D8021C"/>
    <w:rsid w:val="00D87715"/>
    <w:rsid w:val="00DC1F04"/>
    <w:rsid w:val="00DD5D5B"/>
    <w:rsid w:val="00DD6EB8"/>
    <w:rsid w:val="00DF6FF4"/>
    <w:rsid w:val="00E26FCC"/>
    <w:rsid w:val="00E304AC"/>
    <w:rsid w:val="00E52C3A"/>
    <w:rsid w:val="00E62973"/>
    <w:rsid w:val="00E65517"/>
    <w:rsid w:val="00EA27DF"/>
    <w:rsid w:val="00EB4B5A"/>
    <w:rsid w:val="00EB766C"/>
    <w:rsid w:val="00EC3EB5"/>
    <w:rsid w:val="00ED28E5"/>
    <w:rsid w:val="00EE1C3C"/>
    <w:rsid w:val="00F004E2"/>
    <w:rsid w:val="00F53051"/>
    <w:rsid w:val="00F65D3B"/>
    <w:rsid w:val="00F772A3"/>
    <w:rsid w:val="00FA6C97"/>
    <w:rsid w:val="00FB4D3D"/>
    <w:rsid w:val="00FE43E5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6DFA4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autoRedefine/>
    <w:qFormat/>
    <w:rsid w:val="007E600D"/>
    <w:pPr>
      <w:keepNext/>
      <w:numPr>
        <w:numId w:val="39"/>
      </w:numPr>
      <w:spacing w:before="360" w:after="240" w:line="276" w:lineRule="auto"/>
      <w:ind w:left="284"/>
      <w:outlineLvl w:val="0"/>
    </w:pPr>
    <w:rPr>
      <w:rFonts w:ascii="Arial" w:eastAsia="Times New Roman" w:hAnsi="Arial" w:cs="Arial"/>
      <w:b/>
      <w:color w:val="333333"/>
      <w:kern w:val="32"/>
    </w:rPr>
  </w:style>
  <w:style w:type="paragraph" w:styleId="Heading2">
    <w:name w:val="heading 2"/>
    <w:basedOn w:val="Normal"/>
    <w:next w:val="Normal"/>
    <w:link w:val="Heading2Char"/>
    <w:qFormat/>
    <w:rsid w:val="00C85430"/>
    <w:pPr>
      <w:keepNext/>
      <w:numPr>
        <w:ilvl w:val="1"/>
        <w:numId w:val="28"/>
      </w:numPr>
      <w:spacing w:before="120"/>
      <w:outlineLvl w:val="1"/>
    </w:pPr>
    <w:rPr>
      <w:rFonts w:ascii="Calibri" w:eastAsia="Times New Roman" w:hAnsi="Calibri" w:cs="Arial"/>
      <w:color w:val="333333"/>
      <w:kern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C85430"/>
    <w:pPr>
      <w:keepNext/>
      <w:numPr>
        <w:ilvl w:val="2"/>
        <w:numId w:val="28"/>
      </w:numPr>
      <w:spacing w:before="480" w:after="120"/>
      <w:outlineLvl w:val="2"/>
    </w:pPr>
    <w:rPr>
      <w:rFonts w:ascii="Arial" w:eastAsia="Times New Roman" w:hAnsi="Arial" w:cs="Arial"/>
      <w:bCs/>
      <w:color w:val="333333"/>
      <w:kern w:val="28"/>
      <w:sz w:val="22"/>
      <w:szCs w:val="26"/>
    </w:rPr>
  </w:style>
  <w:style w:type="paragraph" w:styleId="Heading7">
    <w:name w:val="heading 7"/>
    <w:aliases w:val="Appendices"/>
    <w:basedOn w:val="Heading1"/>
    <w:next w:val="Normal"/>
    <w:link w:val="Heading7Char"/>
    <w:qFormat/>
    <w:rsid w:val="00C85430"/>
    <w:pPr>
      <w:numPr>
        <w:ilvl w:val="6"/>
      </w:numPr>
      <w:spacing w:after="60"/>
      <w:outlineLvl w:val="6"/>
    </w:pPr>
    <w:rPr>
      <w:rFonts w:ascii="Verdana" w:hAnsi="Verdana"/>
    </w:rPr>
  </w:style>
  <w:style w:type="paragraph" w:styleId="Heading8">
    <w:name w:val="heading 8"/>
    <w:aliases w:val="AppendixSub"/>
    <w:basedOn w:val="Normal"/>
    <w:next w:val="Normal"/>
    <w:link w:val="Heading8Char"/>
    <w:qFormat/>
    <w:rsid w:val="00C85430"/>
    <w:pPr>
      <w:keepNext/>
      <w:numPr>
        <w:ilvl w:val="7"/>
        <w:numId w:val="28"/>
      </w:numPr>
      <w:tabs>
        <w:tab w:val="left" w:pos="851"/>
        <w:tab w:val="left" w:pos="1134"/>
      </w:tabs>
      <w:spacing w:before="240" w:after="60"/>
      <w:outlineLvl w:val="7"/>
    </w:pPr>
    <w:rPr>
      <w:rFonts w:ascii="Verdana" w:eastAsia="Times New Roman" w:hAnsi="Verdana" w:cs="Arial"/>
      <w:b/>
      <w:iCs/>
      <w:color w:val="333333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NoSpacing">
    <w:name w:val="No Spacing"/>
    <w:uiPriority w:val="1"/>
    <w:qFormat/>
    <w:rsid w:val="00F772A3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E600D"/>
    <w:rPr>
      <w:rFonts w:ascii="Arial" w:eastAsia="Times New Roman" w:hAnsi="Arial" w:cs="Arial"/>
      <w:b/>
      <w:color w:val="333333"/>
      <w:kern w:val="32"/>
    </w:rPr>
  </w:style>
  <w:style w:type="character" w:customStyle="1" w:styleId="Heading2Char">
    <w:name w:val="Heading 2 Char"/>
    <w:basedOn w:val="DefaultParagraphFont"/>
    <w:link w:val="Heading2"/>
    <w:rsid w:val="00C85430"/>
    <w:rPr>
      <w:rFonts w:ascii="Calibri" w:eastAsia="Times New Roman" w:hAnsi="Calibri" w:cs="Arial"/>
      <w:color w:val="333333"/>
      <w:kern w:val="28"/>
      <w:szCs w:val="22"/>
    </w:rPr>
  </w:style>
  <w:style w:type="character" w:customStyle="1" w:styleId="Heading3Char">
    <w:name w:val="Heading 3 Char"/>
    <w:basedOn w:val="DefaultParagraphFont"/>
    <w:link w:val="Heading3"/>
    <w:rsid w:val="00C85430"/>
    <w:rPr>
      <w:rFonts w:ascii="Arial" w:eastAsia="Times New Roman" w:hAnsi="Arial" w:cs="Arial"/>
      <w:bCs/>
      <w:color w:val="333333"/>
      <w:kern w:val="28"/>
      <w:sz w:val="22"/>
      <w:szCs w:val="26"/>
    </w:rPr>
  </w:style>
  <w:style w:type="character" w:customStyle="1" w:styleId="Heading7Char">
    <w:name w:val="Heading 7 Char"/>
    <w:aliases w:val="Appendices Char"/>
    <w:basedOn w:val="DefaultParagraphFont"/>
    <w:link w:val="Heading7"/>
    <w:rsid w:val="00C85430"/>
    <w:rPr>
      <w:rFonts w:ascii="Verdana" w:eastAsia="Times New Roman" w:hAnsi="Verdana" w:cs="Arial"/>
      <w:b/>
      <w:color w:val="333333"/>
      <w:kern w:val="32"/>
      <w:sz w:val="32"/>
    </w:rPr>
  </w:style>
  <w:style w:type="character" w:customStyle="1" w:styleId="Heading8Char">
    <w:name w:val="Heading 8 Char"/>
    <w:aliases w:val="AppendixSub Char"/>
    <w:basedOn w:val="DefaultParagraphFont"/>
    <w:link w:val="Heading8"/>
    <w:rsid w:val="00C85430"/>
    <w:rPr>
      <w:rFonts w:ascii="Verdana" w:eastAsia="Times New Roman" w:hAnsi="Verdana" w:cs="Arial"/>
      <w:b/>
      <w:iCs/>
      <w:color w:val="333333"/>
      <w:kern w:val="28"/>
    </w:rPr>
  </w:style>
  <w:style w:type="table" w:styleId="TableGrid">
    <w:name w:val="Table Grid"/>
    <w:basedOn w:val="TableNormal"/>
    <w:uiPriority w:val="59"/>
    <w:rsid w:val="00C8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54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43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A31319652</value>
    </field>
    <field name="Objective-Title">
      <value order="0">2020-09-04 - Questions (Cymraeg)</value>
    </field>
    <field name="Objective-Description">
      <value order="0"/>
    </field>
    <field name="Objective-CreationStamp">
      <value order="0">2020-09-04T14:12:41Z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2020-09-04T14:18:09Z</value>
    </field>
    <field name="Objective-ModificationStamp">
      <value order="0">2020-09-04T14:18:09Z</value>
    </field>
    <field name="Objective-Owner">
      <value order="0">Cross, Gareth (HSS - Technology, Digital &amp; Transformation Directorate)</value>
    </field>
    <field name="Objective-Path">
      <value order="0">Objective Global Folder:Business File Plan:Health &amp; Social Services (HSS):Health &amp; Social Services (HSS) - Technology &amp; Transformation:1 - Save:03. Technology &amp; Digital:NWIS Transition to Special Health Authority Project:07 - Stakeholder &amp; Communication Management:HSS - Technology &amp; Digital - NWIS Transition to Special Health Authority Project - Stakeholder and Communication Management - 2019-2021:External Consultation - August 2020</value>
    </field>
    <field name="Objective-Parent">
      <value order="0">External Consultation - August 2020</value>
    </field>
    <field name="Objective-State">
      <value order="0">Published</value>
    </field>
    <field name="Objective-VersionId">
      <value order="0">vA62291001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qA1415785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178A129-3829-4D81-80BE-FBF0EB3AE20B}">
  <ds:schemaRefs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FF3056-9A61-49E8-9FE7-38E665E5A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F3B7BF-51B6-4B51-B736-0489EDB0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Norman, Richard (HSS - Communications)</cp:lastModifiedBy>
  <cp:revision>2</cp:revision>
  <cp:lastPrinted>2018-05-04T07:47:00Z</cp:lastPrinted>
  <dcterms:created xsi:type="dcterms:W3CDTF">2020-09-04T14:27:00Z</dcterms:created>
  <dcterms:modified xsi:type="dcterms:W3CDTF">2020-09-04T14:27:00Z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rder">
    <vt:r8>100</vt:r8>
  </property>
  <property fmtid="{D5CDD505-2E9C-101B-9397-08002B2CF9AE}" pid="4" name="Objective-Id">
    <vt:lpwstr>A31319652</vt:lpwstr>
  </property>
  <property fmtid="{D5CDD505-2E9C-101B-9397-08002B2CF9AE}" pid="5" name="Objective-Title">
    <vt:lpwstr>2020-09-04 - Questions (Cymraeg)</vt:lpwstr>
  </property>
  <property fmtid="{D5CDD505-2E9C-101B-9397-08002B2CF9AE}" pid="6" name="Objective-Description">
    <vt:lpwstr/>
  </property>
  <property fmtid="{D5CDD505-2E9C-101B-9397-08002B2CF9AE}" pid="7" name="Objective-CreationStamp">
    <vt:filetime>2020-09-04T14:12:49Z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2020-09-04T14:18:09Z</vt:filetime>
  </property>
  <property fmtid="{D5CDD505-2E9C-101B-9397-08002B2CF9AE}" pid="11" name="Objective-ModificationStamp">
    <vt:filetime>2020-09-04T14:18:09Z</vt:filetime>
  </property>
  <property fmtid="{D5CDD505-2E9C-101B-9397-08002B2CF9AE}" pid="12" name="Objective-Owner">
    <vt:lpwstr>Cross, Gareth (HSS - Technology, Digital &amp; Transformation Directorate)</vt:lpwstr>
  </property>
  <property fmtid="{D5CDD505-2E9C-101B-9397-08002B2CF9AE}" pid="13" name="Objective-Path">
    <vt:lpwstr>Objective Global Folder:Business File Plan:Health &amp; Social Services (HSS):Health &amp; Social Services (HSS) - Technology &amp; Transformation:1 - Save:03. Technology &amp; Digital:NWIS Transition to Special Health Authority Project:07 - Stakeholder &amp; Communication M</vt:lpwstr>
  </property>
  <property fmtid="{D5CDD505-2E9C-101B-9397-08002B2CF9AE}" pid="14" name="Objective-Parent">
    <vt:lpwstr>External Consultation - August 2020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vA62291001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Language">
    <vt:lpwstr>English (eng)</vt:lpwstr>
  </property>
  <property fmtid="{D5CDD505-2E9C-101B-9397-08002B2CF9AE}" pid="24" name="Objective-Date Acquired">
    <vt:lpwstr/>
  </property>
  <property fmtid="{D5CDD505-2E9C-101B-9397-08002B2CF9AE}" pid="25" name="Objective-What to Keep">
    <vt:lpwstr>No</vt:lpwstr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