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AD" w:rsidRPr="00895A40" w:rsidRDefault="00C746AD" w:rsidP="00C746AD">
      <w:pPr>
        <w:pStyle w:val="ListParagraph"/>
        <w:ind w:left="0"/>
        <w:rPr>
          <w:rFonts w:ascii="Arial" w:hAnsi="Arial" w:cs="Arial"/>
          <w:b/>
          <w:color w:val="000000"/>
        </w:rPr>
      </w:pPr>
      <w:r w:rsidRPr="00895A40">
        <w:rPr>
          <w:rFonts w:ascii="Arial" w:hAnsi="Arial" w:cs="Arial"/>
          <w:b/>
          <w:bCs/>
          <w:sz w:val="28"/>
          <w:szCs w:val="28"/>
          <w:lang w:val="cy-GB"/>
        </w:rPr>
        <w:t>Ffurflen ymateb i'r ymgynghoriad</w:t>
      </w:r>
    </w:p>
    <w:p w:rsidR="00C746AD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</w:p>
    <w:p w:rsidR="00C746AD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</w:p>
    <w:p w:rsidR="00C746AD" w:rsidRPr="006112F8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  <w:r w:rsidRPr="006112F8">
        <w:rPr>
          <w:rFonts w:ascii="Arial" w:hAnsi="Arial" w:cs="Arial"/>
          <w:color w:val="000000"/>
          <w:lang w:val="cy-GB"/>
        </w:rPr>
        <w:t>Eich enw:</w:t>
      </w:r>
      <w:r w:rsidRPr="006112F8">
        <w:rPr>
          <w:rFonts w:ascii="Arial" w:hAnsi="Arial" w:cs="Arial"/>
          <w:color w:val="000000"/>
          <w:lang w:val="cy-GB"/>
        </w:rPr>
        <w:tab/>
      </w:r>
    </w:p>
    <w:p w:rsidR="00C746AD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</w:p>
    <w:p w:rsidR="00C746AD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</w:p>
    <w:p w:rsidR="00C746AD" w:rsidRPr="006112F8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</w:p>
    <w:p w:rsidR="00C746AD" w:rsidRPr="006112F8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  <w:r w:rsidRPr="006112F8">
        <w:rPr>
          <w:rFonts w:ascii="Arial" w:hAnsi="Arial" w:cs="Arial"/>
          <w:color w:val="000000"/>
          <w:lang w:val="cy-GB"/>
        </w:rPr>
        <w:t>Sefydliad (lle bo'n berthnasol):</w:t>
      </w:r>
    </w:p>
    <w:p w:rsidR="00C746AD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</w:p>
    <w:p w:rsidR="00C746AD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</w:p>
    <w:p w:rsidR="005934B7" w:rsidRDefault="005934B7" w:rsidP="00C746AD">
      <w:pPr>
        <w:tabs>
          <w:tab w:val="left" w:pos="1430"/>
        </w:tabs>
        <w:rPr>
          <w:rFonts w:ascii="Arial" w:hAnsi="Arial" w:cs="Arial"/>
          <w:color w:val="000000"/>
        </w:rPr>
      </w:pPr>
    </w:p>
    <w:p w:rsidR="00C746AD" w:rsidRPr="006112F8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  <w:r w:rsidRPr="006112F8">
        <w:rPr>
          <w:rFonts w:ascii="Arial" w:hAnsi="Arial" w:cs="Arial"/>
          <w:color w:val="000000"/>
          <w:lang w:val="cy-GB"/>
        </w:rPr>
        <w:t>e-bost / rhif ffôn:</w:t>
      </w:r>
    </w:p>
    <w:p w:rsidR="00C746AD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</w:p>
    <w:p w:rsidR="00C746AD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</w:p>
    <w:p w:rsidR="00C746AD" w:rsidRPr="006112F8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</w:p>
    <w:p w:rsidR="00C746AD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  <w:r w:rsidRPr="006112F8">
        <w:rPr>
          <w:rFonts w:ascii="Arial" w:hAnsi="Arial" w:cs="Arial"/>
          <w:color w:val="000000"/>
          <w:lang w:val="cy-GB"/>
        </w:rPr>
        <w:t>Eich cyfeiriad:</w:t>
      </w:r>
      <w:bookmarkStart w:id="0" w:name="_GoBack"/>
      <w:bookmarkEnd w:id="0"/>
    </w:p>
    <w:p w:rsidR="00C746AD" w:rsidRDefault="00C746AD" w:rsidP="00C746AD">
      <w:pPr>
        <w:tabs>
          <w:tab w:val="left" w:pos="1430"/>
        </w:tabs>
        <w:rPr>
          <w:rFonts w:ascii="Arial" w:hAnsi="Arial" w:cs="Arial"/>
          <w:color w:val="000000"/>
        </w:rPr>
      </w:pPr>
    </w:p>
    <w:p w:rsidR="00C746AD" w:rsidRDefault="00C746AD" w:rsidP="00C746AD">
      <w:pPr>
        <w:rPr>
          <w:rFonts w:ascii="Arial" w:hAnsi="Arial" w:cs="Arial"/>
        </w:rPr>
      </w:pPr>
    </w:p>
    <w:p w:rsidR="00C746AD" w:rsidRDefault="00C746AD" w:rsidP="00C746AD">
      <w:pPr>
        <w:rPr>
          <w:rFonts w:ascii="Arial" w:hAnsi="Arial" w:cs="Arial"/>
        </w:rPr>
      </w:pPr>
    </w:p>
    <w:p w:rsidR="00C746AD" w:rsidRDefault="00C746AD" w:rsidP="00C746AD">
      <w:pPr>
        <w:rPr>
          <w:rFonts w:ascii="Arial" w:hAnsi="Arial" w:cs="Arial"/>
        </w:rPr>
      </w:pPr>
    </w:p>
    <w:p w:rsidR="00C746AD" w:rsidRDefault="00C746AD" w:rsidP="00C746AD">
      <w:pPr>
        <w:rPr>
          <w:rFonts w:ascii="Arial" w:hAnsi="Arial" w:cs="Arial"/>
        </w:rPr>
      </w:pPr>
    </w:p>
    <w:p w:rsidR="00C746AD" w:rsidRDefault="00C746AD" w:rsidP="00C746AD">
      <w:pPr>
        <w:rPr>
          <w:rFonts w:ascii="Arial" w:hAnsi="Arial" w:cs="Arial"/>
        </w:rPr>
      </w:pPr>
    </w:p>
    <w:p w:rsidR="00C746AD" w:rsidRDefault="00C746AD" w:rsidP="00C746AD">
      <w:pPr>
        <w:rPr>
          <w:rFonts w:ascii="Arial" w:hAnsi="Arial" w:cs="Arial"/>
        </w:rPr>
      </w:pPr>
    </w:p>
    <w:p w:rsidR="00C746AD" w:rsidRDefault="00C746AD" w:rsidP="00C746AD">
      <w:pPr>
        <w:rPr>
          <w:rFonts w:ascii="Arial" w:hAnsi="Arial" w:cs="Arial"/>
        </w:rPr>
      </w:pPr>
    </w:p>
    <w:p w:rsidR="00C746AD" w:rsidRDefault="00C746AD" w:rsidP="00C746AD">
      <w:pPr>
        <w:rPr>
          <w:rFonts w:ascii="Arial" w:hAnsi="Arial" w:cs="Arial"/>
        </w:rPr>
      </w:pPr>
    </w:p>
    <w:p w:rsidR="00C746AD" w:rsidRDefault="00C746AD" w:rsidP="00C746A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C746AD" w:rsidTr="00237418">
        <w:tc>
          <w:tcPr>
            <w:tcW w:w="7668" w:type="dxa"/>
            <w:shd w:val="clear" w:color="auto" w:fill="auto"/>
          </w:tcPr>
          <w:p w:rsidR="00C746AD" w:rsidRPr="006112F8" w:rsidRDefault="00C746AD" w:rsidP="00237418">
            <w:pPr>
              <w:rPr>
                <w:rFonts w:ascii="Arial" w:hAnsi="Arial" w:cs="Arial"/>
                <w:color w:val="000000"/>
              </w:rPr>
            </w:pPr>
            <w:r w:rsidRPr="006112F8">
              <w:rPr>
                <w:rFonts w:ascii="Arial" w:hAnsi="Arial" w:cs="Arial"/>
                <w:color w:val="000000"/>
                <w:lang w:val="cy-GB"/>
              </w:rPr>
              <w:t xml:space="preserve">Mae'r ymatebion i </w:t>
            </w:r>
            <w:proofErr w:type="spellStart"/>
            <w:r w:rsidRPr="006112F8">
              <w:rPr>
                <w:rFonts w:ascii="Arial" w:hAnsi="Arial" w:cs="Arial"/>
                <w:color w:val="000000"/>
                <w:lang w:val="cy-GB"/>
              </w:rPr>
              <w:t>ymgyngoriadau</w:t>
            </w:r>
            <w:proofErr w:type="spellEnd"/>
            <w:r w:rsidRPr="006112F8">
              <w:rPr>
                <w:rFonts w:ascii="Arial" w:hAnsi="Arial" w:cs="Arial"/>
                <w:color w:val="000000"/>
                <w:lang w:val="cy-GB"/>
              </w:rPr>
              <w:t xml:space="preserve"> yn debygol o gael eu cyhoeddi, ar y rhyngrwyd neu mewn adroddiad.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Pr="006112F8">
              <w:rPr>
                <w:rFonts w:ascii="Arial" w:hAnsi="Arial" w:cs="Arial"/>
                <w:color w:val="000000"/>
                <w:lang w:val="cy-GB"/>
              </w:rPr>
              <w:t>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:rsidR="00C746AD" w:rsidRPr="006112F8" w:rsidRDefault="00C746AD" w:rsidP="002374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28667" wp14:editId="158ADEA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8255" t="7620" r="10795" b="11430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8.15pt;margin-top:-20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">
                      <w10:wrap type="through"/>
                    </v:roundrect>
                  </w:pict>
                </mc:Fallback>
              </mc:AlternateContent>
            </w:r>
          </w:p>
        </w:tc>
      </w:tr>
    </w:tbl>
    <w:p w:rsidR="00C746AD" w:rsidRDefault="00C746AD" w:rsidP="00C746AD">
      <w:pPr>
        <w:rPr>
          <w:rFonts w:ascii="Arial" w:hAnsi="Arial"/>
          <w:color w:val="FF6600"/>
        </w:rPr>
      </w:pPr>
    </w:p>
    <w:p w:rsidR="00C746AD" w:rsidRDefault="00C746AD" w:rsidP="00C746AD">
      <w:pPr>
        <w:pBdr>
          <w:bottom w:val="single" w:sz="4" w:space="1" w:color="auto"/>
        </w:pBdr>
        <w:ind w:left="360"/>
        <w:rPr>
          <w:rFonts w:ascii="Arial" w:hAnsi="Arial" w:cs="Arial"/>
          <w:b/>
        </w:rPr>
      </w:pPr>
    </w:p>
    <w:p w:rsidR="005934B7" w:rsidRDefault="005934B7" w:rsidP="005934B7">
      <w:pPr>
        <w:rPr>
          <w:rFonts w:ascii="Arial" w:hAnsi="Arial" w:cs="Arial"/>
        </w:rPr>
      </w:pPr>
    </w:p>
    <w:p w:rsidR="005934B7" w:rsidRPr="003A5F95" w:rsidRDefault="005934B7" w:rsidP="005934B7">
      <w:pPr>
        <w:rPr>
          <w:rFonts w:ascii="Arial" w:hAnsi="Arial" w:cs="Arial"/>
        </w:rPr>
      </w:pPr>
      <w:proofErr w:type="spellStart"/>
      <w:r w:rsidRPr="005934B7">
        <w:rPr>
          <w:rFonts w:ascii="Arial" w:hAnsi="Arial" w:cs="Arial"/>
        </w:rPr>
        <w:t>Dylid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dychwelyd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yr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ymatebion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erbyn</w:t>
      </w:r>
      <w:proofErr w:type="spellEnd"/>
      <w:r w:rsidRPr="00593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</w:t>
      </w:r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Awst</w:t>
      </w:r>
      <w:proofErr w:type="spellEnd"/>
      <w:r w:rsidRPr="005934B7">
        <w:rPr>
          <w:rFonts w:ascii="Arial" w:hAnsi="Arial" w:cs="Arial"/>
        </w:rPr>
        <w:t xml:space="preserve"> 2019 i</w:t>
      </w:r>
      <w:r w:rsidRPr="003A5F95">
        <w:rPr>
          <w:rFonts w:ascii="Arial" w:hAnsi="Arial" w:cs="Arial"/>
        </w:rPr>
        <w:t>:</w:t>
      </w:r>
    </w:p>
    <w:p w:rsidR="005934B7" w:rsidRPr="003A5F95" w:rsidRDefault="005934B7" w:rsidP="005934B7">
      <w:pPr>
        <w:rPr>
          <w:rFonts w:ascii="Arial" w:hAnsi="Arial" w:cs="Arial"/>
        </w:rPr>
      </w:pPr>
    </w:p>
    <w:p w:rsidR="005934B7" w:rsidRPr="005934B7" w:rsidRDefault="005934B7" w:rsidP="005934B7">
      <w:pPr>
        <w:rPr>
          <w:rFonts w:ascii="Arial" w:hAnsi="Arial" w:cs="Arial"/>
        </w:rPr>
      </w:pPr>
      <w:r w:rsidRPr="005934B7">
        <w:rPr>
          <w:rFonts w:ascii="Arial" w:hAnsi="Arial" w:cs="Arial"/>
        </w:rPr>
        <w:t xml:space="preserve">Y </w:t>
      </w:r>
      <w:proofErr w:type="spellStart"/>
      <w:r w:rsidRPr="005934B7">
        <w:rPr>
          <w:rFonts w:ascii="Arial" w:hAnsi="Arial" w:cs="Arial"/>
        </w:rPr>
        <w:t>Gangen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Gofal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Cymhleth</w:t>
      </w:r>
      <w:proofErr w:type="spellEnd"/>
      <w:r w:rsidRPr="005934B7">
        <w:rPr>
          <w:rFonts w:ascii="Arial" w:hAnsi="Arial" w:cs="Arial"/>
        </w:rPr>
        <w:t xml:space="preserve"> a </w:t>
      </w:r>
      <w:proofErr w:type="spellStart"/>
      <w:r w:rsidRPr="005934B7">
        <w:rPr>
          <w:rFonts w:ascii="Arial" w:hAnsi="Arial" w:cs="Arial"/>
        </w:rPr>
        <w:t>Gofal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heb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ei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Drefnu</w:t>
      </w:r>
      <w:proofErr w:type="spellEnd"/>
      <w:r w:rsidRPr="005934B7">
        <w:rPr>
          <w:rFonts w:ascii="Arial" w:hAnsi="Arial" w:cs="Arial"/>
        </w:rPr>
        <w:t xml:space="preserve">, ac </w:t>
      </w:r>
      <w:proofErr w:type="spellStart"/>
      <w:r w:rsidRPr="005934B7">
        <w:rPr>
          <w:rFonts w:ascii="Arial" w:hAnsi="Arial" w:cs="Arial"/>
        </w:rPr>
        <w:t>Anableddau</w:t>
      </w:r>
      <w:proofErr w:type="spellEnd"/>
    </w:p>
    <w:p w:rsidR="005934B7" w:rsidRPr="005934B7" w:rsidRDefault="005934B7" w:rsidP="005934B7">
      <w:pPr>
        <w:rPr>
          <w:rFonts w:ascii="Arial" w:hAnsi="Arial" w:cs="Arial"/>
        </w:rPr>
      </w:pPr>
      <w:proofErr w:type="spellStart"/>
      <w:r w:rsidRPr="005934B7">
        <w:rPr>
          <w:rFonts w:ascii="Arial" w:hAnsi="Arial" w:cs="Arial"/>
        </w:rPr>
        <w:t>Yr</w:t>
      </w:r>
      <w:proofErr w:type="spellEnd"/>
      <w:r w:rsidRPr="005934B7">
        <w:rPr>
          <w:rFonts w:ascii="Arial" w:hAnsi="Arial" w:cs="Arial"/>
        </w:rPr>
        <w:t xml:space="preserve"> Is-</w:t>
      </w:r>
      <w:proofErr w:type="spellStart"/>
      <w:r w:rsidRPr="005934B7">
        <w:rPr>
          <w:rFonts w:ascii="Arial" w:hAnsi="Arial" w:cs="Arial"/>
        </w:rPr>
        <w:t>adran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Partneriaethau</w:t>
      </w:r>
      <w:proofErr w:type="spellEnd"/>
      <w:r w:rsidRPr="005934B7">
        <w:rPr>
          <w:rFonts w:ascii="Arial" w:hAnsi="Arial" w:cs="Arial"/>
        </w:rPr>
        <w:t xml:space="preserve"> a </w:t>
      </w:r>
      <w:proofErr w:type="spellStart"/>
      <w:r w:rsidRPr="005934B7">
        <w:rPr>
          <w:rFonts w:ascii="Arial" w:hAnsi="Arial" w:cs="Arial"/>
        </w:rPr>
        <w:t>Chydweithredu</w:t>
      </w:r>
      <w:proofErr w:type="spellEnd"/>
    </w:p>
    <w:p w:rsidR="005934B7" w:rsidRPr="005934B7" w:rsidRDefault="005934B7" w:rsidP="005934B7">
      <w:pPr>
        <w:rPr>
          <w:rFonts w:ascii="Arial" w:hAnsi="Arial" w:cs="Arial"/>
        </w:rPr>
      </w:pPr>
      <w:proofErr w:type="spellStart"/>
      <w:r w:rsidRPr="005934B7">
        <w:rPr>
          <w:rFonts w:ascii="Arial" w:hAnsi="Arial" w:cs="Arial"/>
        </w:rPr>
        <w:t>Llywodraeth</w:t>
      </w:r>
      <w:proofErr w:type="spellEnd"/>
      <w:r w:rsidRPr="005934B7">
        <w:rPr>
          <w:rFonts w:ascii="Arial" w:hAnsi="Arial" w:cs="Arial"/>
        </w:rPr>
        <w:t xml:space="preserve"> Cymru</w:t>
      </w:r>
    </w:p>
    <w:p w:rsidR="005934B7" w:rsidRPr="005934B7" w:rsidRDefault="005934B7" w:rsidP="005934B7">
      <w:pPr>
        <w:rPr>
          <w:rFonts w:ascii="Arial" w:hAnsi="Arial" w:cs="Arial"/>
        </w:rPr>
      </w:pPr>
      <w:r w:rsidRPr="005934B7">
        <w:rPr>
          <w:rFonts w:ascii="Arial" w:hAnsi="Arial" w:cs="Arial"/>
        </w:rPr>
        <w:t xml:space="preserve">4ydd </w:t>
      </w:r>
      <w:proofErr w:type="spellStart"/>
      <w:r w:rsidRPr="005934B7">
        <w:rPr>
          <w:rFonts w:ascii="Arial" w:hAnsi="Arial" w:cs="Arial"/>
        </w:rPr>
        <w:t>Llawr</w:t>
      </w:r>
      <w:proofErr w:type="spellEnd"/>
      <w:r w:rsidRPr="005934B7">
        <w:rPr>
          <w:rFonts w:ascii="Arial" w:hAnsi="Arial" w:cs="Arial"/>
        </w:rPr>
        <w:t xml:space="preserve">, </w:t>
      </w:r>
      <w:proofErr w:type="spellStart"/>
      <w:r w:rsidRPr="005934B7">
        <w:rPr>
          <w:rFonts w:ascii="Arial" w:hAnsi="Arial" w:cs="Arial"/>
        </w:rPr>
        <w:t>Gogledd</w:t>
      </w:r>
      <w:proofErr w:type="spellEnd"/>
    </w:p>
    <w:p w:rsidR="005934B7" w:rsidRPr="005934B7" w:rsidRDefault="005934B7" w:rsidP="005934B7">
      <w:pPr>
        <w:rPr>
          <w:rFonts w:ascii="Arial" w:hAnsi="Arial" w:cs="Arial"/>
        </w:rPr>
      </w:pPr>
      <w:r w:rsidRPr="005934B7">
        <w:rPr>
          <w:rFonts w:ascii="Arial" w:hAnsi="Arial" w:cs="Arial"/>
        </w:rPr>
        <w:t>Parc Cathays</w:t>
      </w:r>
    </w:p>
    <w:p w:rsidR="005934B7" w:rsidRPr="005934B7" w:rsidRDefault="005934B7" w:rsidP="005934B7">
      <w:pPr>
        <w:rPr>
          <w:rFonts w:ascii="Arial" w:hAnsi="Arial" w:cs="Arial"/>
        </w:rPr>
      </w:pPr>
      <w:r w:rsidRPr="005934B7">
        <w:rPr>
          <w:rFonts w:ascii="Arial" w:hAnsi="Arial" w:cs="Arial"/>
        </w:rPr>
        <w:t>Caerdydd</w:t>
      </w:r>
    </w:p>
    <w:p w:rsidR="005934B7" w:rsidRDefault="005934B7" w:rsidP="005934B7">
      <w:pPr>
        <w:rPr>
          <w:rFonts w:ascii="Arial" w:hAnsi="Arial" w:cs="Arial"/>
        </w:rPr>
      </w:pPr>
      <w:r w:rsidRPr="005934B7">
        <w:rPr>
          <w:rFonts w:ascii="Arial" w:hAnsi="Arial" w:cs="Arial"/>
        </w:rPr>
        <w:t>CF10 3NQ</w:t>
      </w:r>
    </w:p>
    <w:p w:rsidR="005934B7" w:rsidRPr="003A5F95" w:rsidRDefault="005934B7" w:rsidP="005934B7">
      <w:pPr>
        <w:rPr>
          <w:rFonts w:ascii="Arial" w:hAnsi="Arial" w:cs="Arial"/>
        </w:rPr>
      </w:pPr>
    </w:p>
    <w:p w:rsidR="005934B7" w:rsidRDefault="005934B7" w:rsidP="005934B7">
      <w:pPr>
        <w:rPr>
          <w:rFonts w:ascii="Arial" w:hAnsi="Arial" w:cs="Arial"/>
        </w:rPr>
      </w:pPr>
      <w:proofErr w:type="spellStart"/>
      <w:r w:rsidRPr="005934B7">
        <w:rPr>
          <w:rFonts w:ascii="Arial" w:hAnsi="Arial" w:cs="Arial"/>
        </w:rPr>
        <w:t>neu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eu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llenwi'n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electronig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a'u</w:t>
      </w:r>
      <w:proofErr w:type="spellEnd"/>
      <w:r w:rsidRPr="005934B7">
        <w:rPr>
          <w:rFonts w:ascii="Arial" w:hAnsi="Arial" w:cs="Arial"/>
        </w:rPr>
        <w:t xml:space="preserve"> </w:t>
      </w:r>
      <w:proofErr w:type="spellStart"/>
      <w:r w:rsidRPr="005934B7">
        <w:rPr>
          <w:rFonts w:ascii="Arial" w:hAnsi="Arial" w:cs="Arial"/>
        </w:rPr>
        <w:t>hanfon</w:t>
      </w:r>
      <w:proofErr w:type="spellEnd"/>
      <w:r w:rsidRPr="005934B7">
        <w:rPr>
          <w:rFonts w:ascii="Arial" w:hAnsi="Arial" w:cs="Arial"/>
        </w:rPr>
        <w:t xml:space="preserve"> at:</w:t>
      </w:r>
      <w:r w:rsidRPr="003A5F95">
        <w:rPr>
          <w:rFonts w:ascii="Arial" w:hAnsi="Arial" w:cs="Arial"/>
        </w:rPr>
        <w:t xml:space="preserve">: </w:t>
      </w:r>
      <w:hyperlink r:id="rId7" w:history="1">
        <w:r w:rsidRPr="00043C0F">
          <w:rPr>
            <w:rStyle w:val="Hyperlink"/>
            <w:rFonts w:ascii="Arial" w:hAnsi="Arial" w:cs="Arial"/>
          </w:rPr>
          <w:t>FframwaithGIP.Ymgynghoriad@llyw.cymru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:rsidR="005934B7" w:rsidRDefault="005934B7" w:rsidP="00C746AD">
      <w:pPr>
        <w:rPr>
          <w:rFonts w:ascii="Arial" w:hAnsi="Arial" w:cs="Arial"/>
        </w:rPr>
      </w:pPr>
    </w:p>
    <w:p w:rsidR="00C746AD" w:rsidRDefault="00C746AD" w:rsidP="00C746AD">
      <w:pPr>
        <w:ind w:hanging="567"/>
        <w:rPr>
          <w:rFonts w:ascii="Arial" w:hAnsi="Arial" w:cs="Arial"/>
          <w:b/>
        </w:rPr>
      </w:pPr>
      <w:bookmarkStart w:id="1" w:name="Questions"/>
      <w:r>
        <w:rPr>
          <w:rFonts w:ascii="Arial" w:hAnsi="Arial" w:cs="Arial"/>
          <w:b/>
          <w:bCs/>
          <w:lang w:val="cy-GB"/>
        </w:rPr>
        <w:t>Cwestiynau’r Ymgynghoriad</w:t>
      </w:r>
    </w:p>
    <w:bookmarkEnd w:id="1"/>
    <w:p w:rsidR="00C746AD" w:rsidRDefault="00C746AD" w:rsidP="00C746AD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746AD" w:rsidTr="00237418">
        <w:trPr>
          <w:trHeight w:val="699"/>
        </w:trPr>
        <w:tc>
          <w:tcPr>
            <w:tcW w:w="8522" w:type="dxa"/>
            <w:gridSpan w:val="3"/>
            <w:shd w:val="clear" w:color="auto" w:fill="auto"/>
          </w:tcPr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873B8B">
              <w:rPr>
                <w:rFonts w:ascii="Arial" w:eastAsia="Calibri" w:hAnsi="Arial" w:cs="Arial"/>
                <w:b/>
                <w:bCs/>
                <w:lang w:val="cy-GB" w:eastAsia="en-US"/>
              </w:rPr>
              <w:t>Cwestiwn 1</w:t>
            </w: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Yn ogystal â diwygio'r Fframwaith rydym yn rhoi pwyslais </w:t>
            </w:r>
            <w:proofErr w:type="spellStart"/>
            <w:r>
              <w:rPr>
                <w:rFonts w:ascii="Arial" w:hAnsi="Arial" w:cs="Arial"/>
                <w:lang w:val="cy-GB"/>
              </w:rPr>
              <w:t>cryf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ar sicrhau y caiff ei roi ar waith yn effeithiol.</w:t>
            </w:r>
          </w:p>
          <w:p w:rsidR="00C746AD" w:rsidRDefault="00C746AD" w:rsidP="00237418">
            <w:pPr>
              <w:ind w:left="720"/>
              <w:rPr>
                <w:rFonts w:ascii="Arial" w:hAnsi="Arial" w:cs="Arial"/>
              </w:rPr>
            </w:pPr>
          </w:p>
          <w:p w:rsidR="00C746AD" w:rsidRPr="00B40903" w:rsidRDefault="00C746AD" w:rsidP="00237418">
            <w:pPr>
              <w:rPr>
                <w:rFonts w:ascii="Arial" w:hAnsi="Arial" w:cs="Arial"/>
              </w:rPr>
            </w:pPr>
            <w:r w:rsidRPr="00B40903">
              <w:rPr>
                <w:rFonts w:ascii="Arial" w:hAnsi="Arial" w:cs="Arial"/>
                <w:lang w:val="cy-GB"/>
              </w:rPr>
              <w:t xml:space="preserve">A oes meysydd penodol yr hoffech eu gweld yn cael sylw yn y deunyddiau a ddatblygir er mwyn helpu i roi'r Fframwaith ar waith? </w:t>
            </w:r>
          </w:p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746AD" w:rsidTr="00237418">
        <w:tc>
          <w:tcPr>
            <w:tcW w:w="2840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 xml:space="preserve">OES </w:t>
            </w:r>
          </w:p>
        </w:tc>
        <w:tc>
          <w:tcPr>
            <w:tcW w:w="2841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cy-GB" w:eastAsia="en-US"/>
              </w:rPr>
              <w:t>YN RHANNOL</w:t>
            </w:r>
          </w:p>
        </w:tc>
        <w:tc>
          <w:tcPr>
            <w:tcW w:w="2841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cy-GB" w:eastAsia="en-US"/>
              </w:rPr>
              <w:t>NAC OES</w:t>
            </w:r>
          </w:p>
        </w:tc>
      </w:tr>
      <w:tr w:rsidR="00C746AD" w:rsidTr="00237418">
        <w:tc>
          <w:tcPr>
            <w:tcW w:w="8522" w:type="dxa"/>
            <w:gridSpan w:val="3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hAnsi="Arial"/>
                <w:lang w:val="cy-GB"/>
              </w:rPr>
              <w:t xml:space="preserve">Os ydych wedi ateb yn rhannol neu nac oes, a </w:t>
            </w:r>
            <w:proofErr w:type="spellStart"/>
            <w:r w:rsidRPr="00873B8B">
              <w:rPr>
                <w:rFonts w:ascii="Arial" w:hAnsi="Arial"/>
                <w:lang w:val="cy-GB"/>
              </w:rPr>
              <w:t>allwch</w:t>
            </w:r>
            <w:proofErr w:type="spellEnd"/>
            <w:r w:rsidRPr="00873B8B">
              <w:rPr>
                <w:rFonts w:ascii="Arial" w:hAnsi="Arial"/>
                <w:lang w:val="cy-GB"/>
              </w:rPr>
              <w:t xml:space="preserve"> nodi pa wybodaeth ychwanegol sydd ei hangen?</w:t>
            </w:r>
          </w:p>
        </w:tc>
      </w:tr>
      <w:tr w:rsidR="00C746AD" w:rsidTr="00237418">
        <w:tc>
          <w:tcPr>
            <w:tcW w:w="8522" w:type="dxa"/>
            <w:gridSpan w:val="3"/>
            <w:shd w:val="clear" w:color="auto" w:fill="auto"/>
          </w:tcPr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746AD" w:rsidTr="00237418">
        <w:trPr>
          <w:trHeight w:val="1572"/>
        </w:trPr>
        <w:tc>
          <w:tcPr>
            <w:tcW w:w="8472" w:type="dxa"/>
            <w:gridSpan w:val="3"/>
            <w:shd w:val="clear" w:color="auto" w:fill="auto"/>
          </w:tcPr>
          <w:p w:rsidR="00C746AD" w:rsidRPr="00873B8B" w:rsidRDefault="00C746AD" w:rsidP="00237418">
            <w:pPr>
              <w:pStyle w:val="Default"/>
              <w:jc w:val="both"/>
              <w:rPr>
                <w:rFonts w:eastAsia="Calibri"/>
                <w:b/>
                <w:lang w:eastAsia="en-US"/>
              </w:rPr>
            </w:pPr>
            <w:r w:rsidRPr="00873B8B">
              <w:rPr>
                <w:rFonts w:eastAsia="Calibri"/>
                <w:b/>
                <w:bCs/>
                <w:lang w:val="cy-GB" w:eastAsia="en-US"/>
              </w:rPr>
              <w:lastRenderedPageBreak/>
              <w:t>Cwestiwn 2</w:t>
            </w:r>
          </w:p>
          <w:p w:rsidR="00C746AD" w:rsidRPr="00D10CBA" w:rsidRDefault="00C746AD" w:rsidP="00237418">
            <w:pPr>
              <w:rPr>
                <w:rFonts w:ascii="Arial" w:hAnsi="Arial" w:cs="Arial"/>
              </w:rPr>
            </w:pPr>
            <w:r w:rsidRPr="00D10CBA">
              <w:rPr>
                <w:rFonts w:ascii="Arial" w:hAnsi="Arial" w:cs="Arial"/>
                <w:lang w:val="cy-GB"/>
              </w:rPr>
              <w:t xml:space="preserve">Mae'r Fframwaith fel y mae yn ddogfen dechnegol sydd wedi'i hanelu at weithwyr proffesiynol arbenigol sy'n goruchwylio asesiadau a'r gwaith o ddarparu gofal. Byddem yn croesawu eich sylwadau ar y posibilrwydd o gyhoeddi Fframwaith </w:t>
            </w:r>
            <w:proofErr w:type="spellStart"/>
            <w:r w:rsidRPr="00D10CBA">
              <w:rPr>
                <w:rFonts w:ascii="Arial" w:hAnsi="Arial" w:cs="Arial"/>
                <w:lang w:val="cy-GB"/>
              </w:rPr>
              <w:t>symlach</w:t>
            </w:r>
            <w:proofErr w:type="spellEnd"/>
            <w:r w:rsidRPr="00D10CBA">
              <w:rPr>
                <w:rFonts w:ascii="Arial" w:hAnsi="Arial" w:cs="Arial"/>
                <w:lang w:val="cy-GB"/>
              </w:rPr>
              <w:t xml:space="preserve"> wedi'i anelu at ymarferwyr a defnyddwyr gwasanaethau. Croesewir sylwadau ar ei briodoldeb, gan gynnwys awgrymiadau ynghylch fformat, cynnwys ac arddull.</w:t>
            </w:r>
          </w:p>
          <w:p w:rsidR="00C746AD" w:rsidRPr="00873B8B" w:rsidRDefault="00C746AD" w:rsidP="00237418">
            <w:pPr>
              <w:pStyle w:val="Default"/>
              <w:ind w:left="720"/>
              <w:jc w:val="both"/>
              <w:rPr>
                <w:rFonts w:eastAsia="Calibri"/>
                <w:lang w:eastAsia="en-US"/>
              </w:rPr>
            </w:pPr>
          </w:p>
        </w:tc>
      </w:tr>
      <w:tr w:rsidR="00C746AD" w:rsidTr="00237418">
        <w:tc>
          <w:tcPr>
            <w:tcW w:w="8472" w:type="dxa"/>
            <w:gridSpan w:val="3"/>
            <w:shd w:val="clear" w:color="auto" w:fill="auto"/>
          </w:tcPr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746AD" w:rsidTr="00237418">
        <w:trPr>
          <w:trHeight w:val="1166"/>
        </w:trPr>
        <w:tc>
          <w:tcPr>
            <w:tcW w:w="8522" w:type="dxa"/>
            <w:gridSpan w:val="3"/>
            <w:shd w:val="clear" w:color="auto" w:fill="auto"/>
          </w:tcPr>
          <w:p w:rsidR="00C746AD" w:rsidRPr="00873B8B" w:rsidRDefault="00C746AD" w:rsidP="00237418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873B8B">
              <w:rPr>
                <w:rFonts w:ascii="Arial" w:eastAsia="Calibri" w:hAnsi="Arial" w:cs="Arial"/>
                <w:b/>
                <w:bCs/>
                <w:lang w:val="cy-GB" w:eastAsia="en-US"/>
              </w:rPr>
              <w:lastRenderedPageBreak/>
              <w:t>Cwestiwn 3</w:t>
            </w:r>
          </w:p>
          <w:p w:rsidR="00C746AD" w:rsidRDefault="00C746AD" w:rsidP="00237418">
            <w:pPr>
              <w:rPr>
                <w:rFonts w:ascii="Arial" w:hAnsi="Arial" w:cs="Arial"/>
              </w:rPr>
            </w:pPr>
            <w:r w:rsidRPr="00D10CBA">
              <w:rPr>
                <w:rFonts w:ascii="Arial" w:hAnsi="Arial" w:cs="Arial"/>
                <w:lang w:val="cy-GB"/>
              </w:rPr>
              <w:t xml:space="preserve">A yw'r Fframwaith arfaethedig yn rhoi digon o sicrwydd ynglŷn â chyfrifoldeb Llywodraeth Cymru, </w:t>
            </w:r>
            <w:proofErr w:type="spellStart"/>
            <w:r w:rsidRPr="00D10CBA">
              <w:rPr>
                <w:rFonts w:ascii="Arial" w:hAnsi="Arial" w:cs="Arial"/>
                <w:lang w:val="cy-GB"/>
              </w:rPr>
              <w:t>BILlau</w:t>
            </w:r>
            <w:proofErr w:type="spellEnd"/>
            <w:r w:rsidRPr="00D10CBA">
              <w:rPr>
                <w:rFonts w:ascii="Arial" w:hAnsi="Arial" w:cs="Arial"/>
                <w:lang w:val="cy-GB"/>
              </w:rPr>
              <w:t xml:space="preserve"> a'u partneriaid am GIP, eu perchenogaeth ohono a'u trefniadau ar gyfer ei lywodraethu?</w:t>
            </w:r>
          </w:p>
          <w:p w:rsidR="00C746AD" w:rsidRPr="00B40903" w:rsidRDefault="00C746AD" w:rsidP="00237418">
            <w:pPr>
              <w:rPr>
                <w:rFonts w:ascii="Arial" w:hAnsi="Arial" w:cs="Arial"/>
              </w:rPr>
            </w:pPr>
          </w:p>
        </w:tc>
      </w:tr>
      <w:tr w:rsidR="00C746AD" w:rsidTr="00237418">
        <w:tc>
          <w:tcPr>
            <w:tcW w:w="2840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>YDY</w:t>
            </w:r>
          </w:p>
        </w:tc>
        <w:tc>
          <w:tcPr>
            <w:tcW w:w="2841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>YN RHANNOL</w:t>
            </w:r>
          </w:p>
        </w:tc>
        <w:tc>
          <w:tcPr>
            <w:tcW w:w="2841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>NAC YDY</w:t>
            </w:r>
          </w:p>
        </w:tc>
      </w:tr>
      <w:tr w:rsidR="00C746AD" w:rsidTr="00237418">
        <w:tc>
          <w:tcPr>
            <w:tcW w:w="8522" w:type="dxa"/>
            <w:gridSpan w:val="3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 xml:space="preserve">Os ydych wedi ateb yn rhannol neu nac ydy, a </w:t>
            </w:r>
            <w:proofErr w:type="spellStart"/>
            <w:r w:rsidRPr="00873B8B">
              <w:rPr>
                <w:rFonts w:ascii="Arial" w:eastAsia="Calibri" w:hAnsi="Arial" w:cs="Arial"/>
                <w:lang w:val="cy-GB" w:eastAsia="en-US"/>
              </w:rPr>
              <w:t>allwch</w:t>
            </w:r>
            <w:proofErr w:type="spellEnd"/>
            <w:r w:rsidRPr="00873B8B">
              <w:rPr>
                <w:rFonts w:ascii="Arial" w:eastAsia="Calibri" w:hAnsi="Arial" w:cs="Arial"/>
                <w:lang w:val="cy-GB" w:eastAsia="en-US"/>
              </w:rPr>
              <w:t xml:space="preserve"> nodi beth y dylem ei newid/ychwanegu yn eich barn chi?</w:t>
            </w:r>
          </w:p>
        </w:tc>
      </w:tr>
      <w:tr w:rsidR="00C746AD" w:rsidTr="00237418">
        <w:tc>
          <w:tcPr>
            <w:tcW w:w="8522" w:type="dxa"/>
            <w:gridSpan w:val="3"/>
            <w:shd w:val="clear" w:color="auto" w:fill="auto"/>
          </w:tcPr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Pr="00873B8B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746AD" w:rsidRDefault="00C746AD" w:rsidP="00C746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746AD" w:rsidTr="00237418">
        <w:trPr>
          <w:trHeight w:val="1166"/>
        </w:trPr>
        <w:tc>
          <w:tcPr>
            <w:tcW w:w="8522" w:type="dxa"/>
            <w:shd w:val="clear" w:color="auto" w:fill="auto"/>
          </w:tcPr>
          <w:p w:rsidR="00C746AD" w:rsidRPr="00873B8B" w:rsidRDefault="00C746AD" w:rsidP="00237418">
            <w:pPr>
              <w:tabs>
                <w:tab w:val="left" w:pos="1725"/>
              </w:tabs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873B8B">
              <w:rPr>
                <w:rFonts w:ascii="Arial" w:eastAsia="Calibri" w:hAnsi="Arial" w:cs="Arial"/>
                <w:b/>
                <w:bCs/>
                <w:lang w:val="cy-GB" w:eastAsia="en-US"/>
              </w:rPr>
              <w:lastRenderedPageBreak/>
              <w:t>Cwestiwn 4</w:t>
            </w:r>
          </w:p>
          <w:p w:rsidR="00C746AD" w:rsidRPr="004D32C7" w:rsidRDefault="00C746AD" w:rsidP="00237418">
            <w:pPr>
              <w:tabs>
                <w:tab w:val="left" w:pos="1725"/>
              </w:tabs>
              <w:rPr>
                <w:rFonts w:ascii="Arial" w:hAnsi="Arial" w:cs="Arial"/>
                <w:color w:val="000000"/>
              </w:rPr>
            </w:pPr>
            <w:r w:rsidRPr="004D32C7">
              <w:rPr>
                <w:rFonts w:ascii="Arial" w:hAnsi="Arial" w:cs="Arial"/>
                <w:color w:val="000000"/>
                <w:lang w:val="cy-GB"/>
              </w:rPr>
              <w:t xml:space="preserve">Pa ddulliau gweithredu y </w:t>
            </w:r>
            <w:proofErr w:type="spellStart"/>
            <w:r w:rsidRPr="004D32C7">
              <w:rPr>
                <w:rFonts w:ascii="Arial" w:hAnsi="Arial" w:cs="Arial"/>
                <w:color w:val="000000"/>
                <w:lang w:val="cy-GB"/>
              </w:rPr>
              <w:t>gellir</w:t>
            </w:r>
            <w:proofErr w:type="spellEnd"/>
            <w:r w:rsidRPr="004D32C7">
              <w:rPr>
                <w:rFonts w:ascii="Arial" w:hAnsi="Arial" w:cs="Arial"/>
                <w:color w:val="000000"/>
                <w:lang w:val="cy-GB"/>
              </w:rPr>
              <w:t xml:space="preserve"> eu rhoi ar waith yn genedlaethol, yn rhanbarthol ac yn lleol er mwyn datblygu gwaith partneriaeth rhwng byrddau iechyd lleol, awdurdodau lleol a phartneriaid eraill ymhellach mewn perthynas â GIP?</w:t>
            </w:r>
          </w:p>
          <w:p w:rsidR="00C746AD" w:rsidRPr="00B40903" w:rsidRDefault="00C746AD" w:rsidP="00237418">
            <w:pPr>
              <w:rPr>
                <w:rFonts w:ascii="Arial" w:hAnsi="Arial" w:cs="Arial"/>
              </w:rPr>
            </w:pPr>
          </w:p>
        </w:tc>
      </w:tr>
      <w:tr w:rsidR="00C746AD" w:rsidTr="00237418">
        <w:tc>
          <w:tcPr>
            <w:tcW w:w="8522" w:type="dxa"/>
            <w:shd w:val="clear" w:color="auto" w:fill="auto"/>
          </w:tcPr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Pr="00873B8B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746AD" w:rsidRDefault="00C746AD" w:rsidP="00C746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746AD" w:rsidTr="00237418">
        <w:trPr>
          <w:trHeight w:val="1045"/>
        </w:trPr>
        <w:tc>
          <w:tcPr>
            <w:tcW w:w="8522" w:type="dxa"/>
            <w:gridSpan w:val="3"/>
            <w:shd w:val="clear" w:color="auto" w:fill="auto"/>
          </w:tcPr>
          <w:p w:rsidR="00C746AD" w:rsidRPr="00873B8B" w:rsidRDefault="00C746AD" w:rsidP="00237418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hAnsi="Arial"/>
                <w:b/>
                <w:bCs/>
                <w:lang w:val="cy-GB"/>
              </w:rPr>
              <w:lastRenderedPageBreak/>
              <w:t>Cwestiwn 5</w:t>
            </w:r>
            <w:r w:rsidRPr="00873B8B">
              <w:rPr>
                <w:rFonts w:ascii="Arial" w:eastAsia="Calibri" w:hAnsi="Arial" w:cs="Arial"/>
                <w:lang w:val="cy-GB" w:eastAsia="en-US"/>
              </w:rPr>
              <w:t xml:space="preserve"> </w:t>
            </w:r>
          </w:p>
          <w:p w:rsidR="00C746AD" w:rsidRPr="00B3116D" w:rsidRDefault="00C746AD" w:rsidP="00237418">
            <w:pPr>
              <w:rPr>
                <w:rFonts w:ascii="Arial" w:hAnsi="Arial" w:cs="Arial"/>
                <w:color w:val="000000"/>
              </w:rPr>
            </w:pPr>
            <w:r w:rsidRPr="003B644E">
              <w:rPr>
                <w:rFonts w:ascii="Arial" w:eastAsia="Calibri" w:hAnsi="Arial" w:cs="Arial"/>
                <w:lang w:val="cy-GB" w:eastAsia="en-US"/>
              </w:rPr>
              <w:t xml:space="preserve">Teimlwyd nad oedd rhai agweddau ar y Fframwaith yn ddigon clir. A ydym wedi nodi'r meysydd cywir yn y Fframwaith ac wedi mynd i'r afael â nhw ac wedi gwella eglurder? </w:t>
            </w:r>
          </w:p>
        </w:tc>
      </w:tr>
      <w:tr w:rsidR="00C746AD" w:rsidTr="00237418">
        <w:tc>
          <w:tcPr>
            <w:tcW w:w="2840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>YDYCH</w:t>
            </w:r>
          </w:p>
        </w:tc>
        <w:tc>
          <w:tcPr>
            <w:tcW w:w="2841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>YN RHANNOL</w:t>
            </w:r>
          </w:p>
        </w:tc>
        <w:tc>
          <w:tcPr>
            <w:tcW w:w="2841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>NAC YDYCH</w:t>
            </w:r>
          </w:p>
        </w:tc>
      </w:tr>
      <w:tr w:rsidR="00C746AD" w:rsidTr="00237418">
        <w:trPr>
          <w:trHeight w:val="678"/>
        </w:trPr>
        <w:tc>
          <w:tcPr>
            <w:tcW w:w="8522" w:type="dxa"/>
            <w:gridSpan w:val="3"/>
            <w:shd w:val="clear" w:color="auto" w:fill="auto"/>
          </w:tcPr>
          <w:p w:rsidR="00C746AD" w:rsidRPr="00873B8B" w:rsidRDefault="00C746AD" w:rsidP="00237418">
            <w:pPr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 xml:space="preserve">Os ydych wedi ateb yn rhannol neu nac ydych, a </w:t>
            </w:r>
            <w:proofErr w:type="spellStart"/>
            <w:r w:rsidRPr="00873B8B">
              <w:rPr>
                <w:rFonts w:ascii="Arial" w:eastAsia="Calibri" w:hAnsi="Arial" w:cs="Arial"/>
                <w:lang w:val="cy-GB" w:eastAsia="en-US"/>
              </w:rPr>
              <w:t>allwch</w:t>
            </w:r>
            <w:proofErr w:type="spellEnd"/>
            <w:r w:rsidRPr="00873B8B">
              <w:rPr>
                <w:rFonts w:ascii="Arial" w:eastAsia="Calibri" w:hAnsi="Arial" w:cs="Arial"/>
                <w:lang w:val="cy-GB" w:eastAsia="en-US"/>
              </w:rPr>
              <w:t xml:space="preserve"> nodi pa faes sy'n aneglur?</w:t>
            </w:r>
            <w:r w:rsidRPr="0085186F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</w:p>
        </w:tc>
      </w:tr>
      <w:tr w:rsidR="00C746AD" w:rsidTr="00237418">
        <w:tc>
          <w:tcPr>
            <w:tcW w:w="8522" w:type="dxa"/>
            <w:gridSpan w:val="3"/>
            <w:shd w:val="clear" w:color="auto" w:fill="auto"/>
          </w:tcPr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Pr="00873B8B" w:rsidRDefault="00C746AD" w:rsidP="00237418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746AD" w:rsidRPr="002D6002" w:rsidRDefault="00C746AD" w:rsidP="00C746AD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841"/>
        <w:gridCol w:w="2841"/>
      </w:tblGrid>
      <w:tr w:rsidR="00C746AD" w:rsidTr="00237418">
        <w:trPr>
          <w:trHeight w:val="2099"/>
        </w:trPr>
        <w:tc>
          <w:tcPr>
            <w:tcW w:w="8556" w:type="dxa"/>
            <w:gridSpan w:val="3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873B8B">
              <w:rPr>
                <w:rFonts w:ascii="Arial" w:hAnsi="Arial"/>
                <w:b/>
                <w:bCs/>
                <w:lang w:val="cy-GB"/>
              </w:rPr>
              <w:t xml:space="preserve">Cwestiwn 6 </w:t>
            </w:r>
          </w:p>
          <w:p w:rsidR="00C746AD" w:rsidRPr="00C530F6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C530F6">
              <w:rPr>
                <w:rFonts w:ascii="Arial" w:eastAsia="Calibri" w:hAnsi="Arial" w:cs="Arial"/>
                <w:bCs/>
                <w:lang w:val="cy-GB" w:eastAsia="en-US"/>
              </w:rPr>
              <w:t>Mae meysydd allweddol arfaethedig y fframwaith fel a ganlyn:</w:t>
            </w:r>
          </w:p>
          <w:p w:rsidR="00C746AD" w:rsidRDefault="00C746AD" w:rsidP="00237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Mae'r agweddau canlynol wedi cael eu diwygio'n sylweddol</w:t>
            </w:r>
          </w:p>
          <w:p w:rsidR="00C746AD" w:rsidRPr="00B40903" w:rsidRDefault="00C746AD" w:rsidP="002374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 broses asesu, </w:t>
            </w:r>
          </w:p>
          <w:p w:rsidR="00C746AD" w:rsidRPr="00B40903" w:rsidRDefault="00C746AD" w:rsidP="002374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ystyried cymhwysedd</w:t>
            </w:r>
          </w:p>
          <w:p w:rsidR="00C746AD" w:rsidRPr="00B40903" w:rsidRDefault="00C746AD" w:rsidP="002374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defnyddio pecynnau cymorth, yn enwedig y Rhestr Wirio a'r Adnodd Cymorth Penderfynu </w:t>
            </w: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</w:rPr>
            </w:pPr>
            <w:r w:rsidRPr="00873B8B">
              <w:rPr>
                <w:rFonts w:ascii="Arial" w:hAnsi="Arial"/>
                <w:lang w:val="cy-GB"/>
              </w:rPr>
              <w:t xml:space="preserve">A ydych yn cytuno bod y meysydd hyn, fel y'u cynigir, yn addas at y diben? </w:t>
            </w:r>
          </w:p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</w:rPr>
            </w:pPr>
          </w:p>
        </w:tc>
      </w:tr>
      <w:tr w:rsidR="00C746AD" w:rsidTr="00237418">
        <w:tc>
          <w:tcPr>
            <w:tcW w:w="2874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center"/>
              <w:rPr>
                <w:rFonts w:ascii="Arial" w:hAnsi="Arial"/>
              </w:rPr>
            </w:pPr>
            <w:r w:rsidRPr="00873B8B">
              <w:rPr>
                <w:rFonts w:ascii="Arial" w:hAnsi="Arial"/>
                <w:lang w:val="cy-GB"/>
              </w:rPr>
              <w:t>YDW</w:t>
            </w:r>
          </w:p>
        </w:tc>
        <w:tc>
          <w:tcPr>
            <w:tcW w:w="2841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center"/>
              <w:rPr>
                <w:rFonts w:ascii="Arial" w:hAnsi="Arial"/>
              </w:rPr>
            </w:pPr>
            <w:r w:rsidRPr="00873B8B">
              <w:rPr>
                <w:rFonts w:ascii="Arial" w:hAnsi="Arial"/>
                <w:lang w:val="cy-GB"/>
              </w:rPr>
              <w:t>YN RHANNOL</w:t>
            </w:r>
          </w:p>
        </w:tc>
        <w:tc>
          <w:tcPr>
            <w:tcW w:w="2841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center"/>
              <w:rPr>
                <w:rFonts w:ascii="Arial" w:hAnsi="Arial"/>
              </w:rPr>
            </w:pPr>
            <w:r w:rsidRPr="00873B8B">
              <w:rPr>
                <w:rFonts w:ascii="Arial" w:hAnsi="Arial"/>
                <w:lang w:val="cy-GB"/>
              </w:rPr>
              <w:t>NAC YDW</w:t>
            </w:r>
          </w:p>
        </w:tc>
      </w:tr>
      <w:tr w:rsidR="00C746AD" w:rsidTr="00237418">
        <w:tc>
          <w:tcPr>
            <w:tcW w:w="8556" w:type="dxa"/>
            <w:gridSpan w:val="3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 xml:space="preserve">Os ydych wedi ateb yn rhannol neu nac ydw, a </w:t>
            </w:r>
            <w:proofErr w:type="spellStart"/>
            <w:r>
              <w:rPr>
                <w:rFonts w:ascii="Arial" w:hAnsi="Arial"/>
                <w:lang w:val="cy-GB"/>
              </w:rPr>
              <w:t>allwch</w:t>
            </w:r>
            <w:proofErr w:type="spellEnd"/>
            <w:r>
              <w:rPr>
                <w:rFonts w:ascii="Arial" w:hAnsi="Arial"/>
                <w:lang w:val="cy-GB"/>
              </w:rPr>
              <w:t xml:space="preserve"> nodi pa feysydd neu newidiadau allweddol ychwanegol yr hoffech eu gweld?</w:t>
            </w:r>
          </w:p>
        </w:tc>
      </w:tr>
      <w:tr w:rsidR="00C746AD" w:rsidTr="00237418">
        <w:tc>
          <w:tcPr>
            <w:tcW w:w="8556" w:type="dxa"/>
            <w:gridSpan w:val="3"/>
            <w:shd w:val="clear" w:color="auto" w:fill="auto"/>
          </w:tcPr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hAnsi="Arial"/>
                <w:b/>
              </w:rPr>
            </w:pPr>
          </w:p>
        </w:tc>
      </w:tr>
    </w:tbl>
    <w:p w:rsidR="00C746AD" w:rsidRDefault="00C746AD" w:rsidP="00C746AD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C746AD" w:rsidRDefault="00C746AD" w:rsidP="00C746AD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933"/>
        <w:gridCol w:w="2933"/>
      </w:tblGrid>
      <w:tr w:rsidR="00C746AD" w:rsidTr="00237418">
        <w:trPr>
          <w:trHeight w:val="1112"/>
        </w:trPr>
        <w:tc>
          <w:tcPr>
            <w:tcW w:w="8522" w:type="dxa"/>
            <w:gridSpan w:val="3"/>
            <w:shd w:val="clear" w:color="auto" w:fill="auto"/>
          </w:tcPr>
          <w:p w:rsidR="00C746AD" w:rsidRPr="00873B8B" w:rsidRDefault="00C746AD" w:rsidP="00237418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873B8B">
              <w:rPr>
                <w:rFonts w:ascii="Arial" w:eastAsia="Calibri" w:hAnsi="Arial" w:cs="Arial"/>
                <w:b/>
                <w:bCs/>
                <w:lang w:val="cy-GB" w:eastAsia="en-US"/>
              </w:rPr>
              <w:t>Cwestiwn 7</w:t>
            </w:r>
          </w:p>
          <w:p w:rsidR="00C746AD" w:rsidRPr="00873B8B" w:rsidRDefault="00C746AD" w:rsidP="00237418">
            <w:pPr>
              <w:rPr>
                <w:rFonts w:ascii="Arial" w:eastAsia="Calibri" w:hAnsi="Arial" w:cs="Arial"/>
                <w:lang w:eastAsia="en-US"/>
              </w:rPr>
            </w:pPr>
            <w:r w:rsidRPr="00D10CBA">
              <w:rPr>
                <w:rFonts w:ascii="Arial" w:hAnsi="Arial" w:cs="Arial"/>
                <w:lang w:val="cy-GB"/>
              </w:rPr>
              <w:t xml:space="preserve">A ydych o'r </w:t>
            </w:r>
            <w:proofErr w:type="spellStart"/>
            <w:r w:rsidRPr="00D10CBA">
              <w:rPr>
                <w:rFonts w:ascii="Arial" w:hAnsi="Arial" w:cs="Arial"/>
                <w:lang w:val="cy-GB"/>
              </w:rPr>
              <w:t>farn</w:t>
            </w:r>
            <w:proofErr w:type="spellEnd"/>
            <w:r w:rsidRPr="00D10CBA">
              <w:rPr>
                <w:rFonts w:ascii="Arial" w:hAnsi="Arial" w:cs="Arial"/>
                <w:lang w:val="cy-GB"/>
              </w:rPr>
              <w:t xml:space="preserve"> bod unigolion a'u teuluoedd yn cael eu cynnwys ddigon yn y broses asesu wedi'i diweddaru? </w:t>
            </w:r>
          </w:p>
        </w:tc>
      </w:tr>
      <w:tr w:rsidR="00C746AD" w:rsidTr="00237418">
        <w:tc>
          <w:tcPr>
            <w:tcW w:w="2656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>YDW</w:t>
            </w:r>
          </w:p>
        </w:tc>
        <w:tc>
          <w:tcPr>
            <w:tcW w:w="2933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>YN RHANNOL</w:t>
            </w:r>
          </w:p>
        </w:tc>
        <w:tc>
          <w:tcPr>
            <w:tcW w:w="2933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>NAC YDW</w:t>
            </w:r>
          </w:p>
        </w:tc>
      </w:tr>
      <w:tr w:rsidR="00C746AD" w:rsidTr="00237418">
        <w:trPr>
          <w:trHeight w:val="706"/>
        </w:trPr>
        <w:tc>
          <w:tcPr>
            <w:tcW w:w="8522" w:type="dxa"/>
            <w:gridSpan w:val="3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 xml:space="preserve">Os ydych wedi ateb yn rhannol neu nac ydw, a </w:t>
            </w:r>
            <w:proofErr w:type="spellStart"/>
            <w:r w:rsidRPr="00873B8B">
              <w:rPr>
                <w:rFonts w:ascii="Arial" w:eastAsia="Calibri" w:hAnsi="Arial" w:cs="Arial"/>
                <w:lang w:val="cy-GB" w:eastAsia="en-US"/>
              </w:rPr>
              <w:t>allwch</w:t>
            </w:r>
            <w:proofErr w:type="spellEnd"/>
            <w:r w:rsidRPr="00873B8B">
              <w:rPr>
                <w:rFonts w:ascii="Arial" w:eastAsia="Calibri" w:hAnsi="Arial" w:cs="Arial"/>
                <w:lang w:val="cy-GB" w:eastAsia="en-US"/>
              </w:rPr>
              <w:t xml:space="preserve"> nodi manylion yr hyn y dylem ei ychwanegu yn eich barn chi? </w:t>
            </w:r>
          </w:p>
        </w:tc>
      </w:tr>
      <w:tr w:rsidR="00C746AD" w:rsidTr="00237418">
        <w:trPr>
          <w:trHeight w:val="1045"/>
        </w:trPr>
        <w:tc>
          <w:tcPr>
            <w:tcW w:w="8522" w:type="dxa"/>
            <w:gridSpan w:val="3"/>
            <w:shd w:val="clear" w:color="auto" w:fill="auto"/>
          </w:tcPr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746AD" w:rsidRDefault="00C746AD" w:rsidP="00C746AD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cy-GB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746AD" w:rsidTr="00237418">
        <w:trPr>
          <w:trHeight w:val="1045"/>
        </w:trPr>
        <w:tc>
          <w:tcPr>
            <w:tcW w:w="8522" w:type="dxa"/>
            <w:gridSpan w:val="3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873B8B">
              <w:rPr>
                <w:rFonts w:ascii="Arial" w:eastAsia="Calibri" w:hAnsi="Arial" w:cs="Arial"/>
                <w:b/>
                <w:bCs/>
                <w:lang w:val="cy-GB" w:eastAsia="en-US"/>
              </w:rPr>
              <w:lastRenderedPageBreak/>
              <w:t>Cwestiwn 8</w:t>
            </w:r>
          </w:p>
          <w:p w:rsidR="00C746AD" w:rsidRDefault="00C746AD" w:rsidP="00237418">
            <w:pPr>
              <w:rPr>
                <w:rFonts w:ascii="Arial" w:hAnsi="Arial" w:cs="Arial"/>
              </w:rPr>
            </w:pPr>
            <w:r w:rsidRPr="00D10CBA">
              <w:rPr>
                <w:rFonts w:ascii="Arial" w:hAnsi="Arial" w:cs="Arial"/>
                <w:lang w:val="cy-GB"/>
              </w:rPr>
              <w:t xml:space="preserve">Yn eich barn chi, a yw'r Fframwaith arfaethedig yn cysylltu'n dda â pholisïau a chanllawiau iechyd a gwasanaethau cymdeithasol eraill? </w:t>
            </w:r>
          </w:p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746AD" w:rsidTr="00237418">
        <w:tc>
          <w:tcPr>
            <w:tcW w:w="2840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>YDY</w:t>
            </w:r>
          </w:p>
        </w:tc>
        <w:tc>
          <w:tcPr>
            <w:tcW w:w="2841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>YN RHANNOL</w:t>
            </w:r>
          </w:p>
        </w:tc>
        <w:tc>
          <w:tcPr>
            <w:tcW w:w="2841" w:type="dxa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>NAC YDY</w:t>
            </w:r>
          </w:p>
        </w:tc>
      </w:tr>
      <w:tr w:rsidR="00C746AD" w:rsidTr="00237418">
        <w:tc>
          <w:tcPr>
            <w:tcW w:w="8522" w:type="dxa"/>
            <w:gridSpan w:val="3"/>
            <w:shd w:val="clear" w:color="auto" w:fill="auto"/>
          </w:tcPr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873B8B">
              <w:rPr>
                <w:rFonts w:ascii="Arial" w:eastAsia="Calibri" w:hAnsi="Arial" w:cs="Arial"/>
                <w:lang w:val="cy-GB" w:eastAsia="en-US"/>
              </w:rPr>
              <w:t xml:space="preserve">Os ydych wedi ateb yn rhannol neu nac ydy, a </w:t>
            </w:r>
            <w:proofErr w:type="spellStart"/>
            <w:r w:rsidRPr="00873B8B">
              <w:rPr>
                <w:rFonts w:ascii="Arial" w:eastAsia="Calibri" w:hAnsi="Arial" w:cs="Arial"/>
                <w:lang w:val="cy-GB" w:eastAsia="en-US"/>
              </w:rPr>
              <w:t>allwch</w:t>
            </w:r>
            <w:proofErr w:type="spellEnd"/>
            <w:r w:rsidRPr="00873B8B">
              <w:rPr>
                <w:rFonts w:ascii="Arial" w:eastAsia="Calibri" w:hAnsi="Arial" w:cs="Arial"/>
                <w:lang w:val="cy-GB" w:eastAsia="en-US"/>
              </w:rPr>
              <w:t xml:space="preserve"> nodi beth sydd ar goll a beth y dylem ei ychwanegu yn eich barn chi?</w:t>
            </w:r>
          </w:p>
        </w:tc>
      </w:tr>
      <w:tr w:rsidR="00C746AD" w:rsidTr="00237418">
        <w:tc>
          <w:tcPr>
            <w:tcW w:w="8522" w:type="dxa"/>
            <w:gridSpan w:val="3"/>
            <w:shd w:val="clear" w:color="auto" w:fill="auto"/>
          </w:tcPr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746AD" w:rsidRPr="00873B8B" w:rsidRDefault="00C746AD" w:rsidP="00237418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746AD" w:rsidRDefault="00C746AD" w:rsidP="00C746AD"/>
    <w:p w:rsidR="00C746AD" w:rsidRDefault="00C746AD" w:rsidP="00C746AD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8755"/>
        <w:gridCol w:w="284"/>
      </w:tblGrid>
      <w:tr w:rsidR="00C746AD" w:rsidTr="00237418">
        <w:trPr>
          <w:trHeight w:val="3042"/>
        </w:trPr>
        <w:tc>
          <w:tcPr>
            <w:tcW w:w="875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2841"/>
              <w:gridCol w:w="2841"/>
            </w:tblGrid>
            <w:tr w:rsidR="00C746AD" w:rsidTr="00237418">
              <w:trPr>
                <w:trHeight w:val="1045"/>
              </w:trPr>
              <w:tc>
                <w:tcPr>
                  <w:tcW w:w="8522" w:type="dxa"/>
                  <w:gridSpan w:val="3"/>
                  <w:shd w:val="clear" w:color="auto" w:fill="auto"/>
                </w:tcPr>
                <w:p w:rsidR="00C746AD" w:rsidRDefault="00C746AD" w:rsidP="00237418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873B8B">
                    <w:rPr>
                      <w:rFonts w:ascii="Arial" w:eastAsia="Calibri" w:hAnsi="Arial" w:cs="Arial"/>
                      <w:b/>
                      <w:bCs/>
                      <w:lang w:val="cy-GB" w:eastAsia="en-US"/>
                    </w:rPr>
                    <w:t>Cwestiwn 9</w:t>
                  </w:r>
                </w:p>
                <w:p w:rsidR="00C746AD" w:rsidRPr="004D32C7" w:rsidRDefault="00C746AD" w:rsidP="00237418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4D32C7">
                    <w:rPr>
                      <w:rFonts w:ascii="Arial" w:hAnsi="Arial" w:cs="Arial"/>
                      <w:lang w:val="cy-GB"/>
                    </w:rPr>
                    <w:t>A yw'r broses dau gam arfaethedig ar gyfer ôl-adolygiadau yn briodol ac yn ddigon cynhwysfawr?</w:t>
                  </w:r>
                </w:p>
              </w:tc>
            </w:tr>
            <w:tr w:rsidR="00C746AD" w:rsidTr="00237418">
              <w:tc>
                <w:tcPr>
                  <w:tcW w:w="2840" w:type="dxa"/>
                  <w:shd w:val="clear" w:color="auto" w:fill="auto"/>
                </w:tcPr>
                <w:p w:rsidR="00C746AD" w:rsidRPr="00873B8B" w:rsidRDefault="00C746AD" w:rsidP="00237418">
                  <w:pPr>
                    <w:spacing w:after="200" w:line="276" w:lineRule="auto"/>
                    <w:contextualSpacing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873B8B">
                    <w:rPr>
                      <w:rFonts w:ascii="Arial" w:eastAsia="Calibri" w:hAnsi="Arial" w:cs="Arial"/>
                      <w:lang w:val="cy-GB" w:eastAsia="en-US"/>
                    </w:rPr>
                    <w:t>YDY</w:t>
                  </w:r>
                </w:p>
              </w:tc>
              <w:tc>
                <w:tcPr>
                  <w:tcW w:w="2841" w:type="dxa"/>
                  <w:shd w:val="clear" w:color="auto" w:fill="auto"/>
                </w:tcPr>
                <w:p w:rsidR="00C746AD" w:rsidRPr="00873B8B" w:rsidRDefault="00C746AD" w:rsidP="00237418">
                  <w:pPr>
                    <w:spacing w:after="200" w:line="276" w:lineRule="auto"/>
                    <w:contextualSpacing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873B8B">
                    <w:rPr>
                      <w:rFonts w:ascii="Arial" w:eastAsia="Calibri" w:hAnsi="Arial" w:cs="Arial"/>
                      <w:lang w:val="cy-GB" w:eastAsia="en-US"/>
                    </w:rPr>
                    <w:t>YN RHANNOL</w:t>
                  </w:r>
                </w:p>
              </w:tc>
              <w:tc>
                <w:tcPr>
                  <w:tcW w:w="2841" w:type="dxa"/>
                  <w:shd w:val="clear" w:color="auto" w:fill="auto"/>
                </w:tcPr>
                <w:p w:rsidR="00C746AD" w:rsidRPr="00873B8B" w:rsidRDefault="00C746AD" w:rsidP="00237418">
                  <w:pPr>
                    <w:spacing w:after="200" w:line="276" w:lineRule="auto"/>
                    <w:contextualSpacing/>
                    <w:jc w:val="center"/>
                    <w:rPr>
                      <w:rFonts w:ascii="Arial" w:eastAsia="Calibri" w:hAnsi="Arial" w:cs="Arial"/>
                      <w:lang w:eastAsia="en-US"/>
                    </w:rPr>
                  </w:pPr>
                  <w:r w:rsidRPr="00873B8B">
                    <w:rPr>
                      <w:rFonts w:ascii="Arial" w:eastAsia="Calibri" w:hAnsi="Arial" w:cs="Arial"/>
                      <w:lang w:val="cy-GB" w:eastAsia="en-US"/>
                    </w:rPr>
                    <w:t>NAC YDY</w:t>
                  </w:r>
                </w:p>
              </w:tc>
            </w:tr>
            <w:tr w:rsidR="00C746AD" w:rsidTr="00237418">
              <w:tc>
                <w:tcPr>
                  <w:tcW w:w="8522" w:type="dxa"/>
                  <w:gridSpan w:val="3"/>
                  <w:shd w:val="clear" w:color="auto" w:fill="auto"/>
                </w:tcPr>
                <w:p w:rsidR="00C746AD" w:rsidRPr="00873B8B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 w:rsidRPr="00873B8B">
                    <w:rPr>
                      <w:rFonts w:ascii="Arial" w:eastAsia="Calibri" w:hAnsi="Arial" w:cs="Arial"/>
                      <w:lang w:val="cy-GB" w:eastAsia="en-US"/>
                    </w:rPr>
                    <w:t xml:space="preserve">Os ydych wedi ateb yn rhannol neu nac ydy, a </w:t>
                  </w:r>
                  <w:proofErr w:type="spellStart"/>
                  <w:r w:rsidRPr="00873B8B">
                    <w:rPr>
                      <w:rFonts w:ascii="Arial" w:eastAsia="Calibri" w:hAnsi="Arial" w:cs="Arial"/>
                      <w:lang w:val="cy-GB" w:eastAsia="en-US"/>
                    </w:rPr>
                    <w:t>allwch</w:t>
                  </w:r>
                  <w:proofErr w:type="spellEnd"/>
                  <w:r w:rsidRPr="00873B8B">
                    <w:rPr>
                      <w:rFonts w:ascii="Arial" w:eastAsia="Calibri" w:hAnsi="Arial" w:cs="Arial"/>
                      <w:lang w:val="cy-GB" w:eastAsia="en-US"/>
                    </w:rPr>
                    <w:t xml:space="preserve"> nodi beth sydd ar goll a beth y dylem ei ychwanegu yn eich barn chi?</w:t>
                  </w:r>
                </w:p>
              </w:tc>
            </w:tr>
            <w:tr w:rsidR="00C746AD" w:rsidTr="00237418">
              <w:tc>
                <w:tcPr>
                  <w:tcW w:w="8522" w:type="dxa"/>
                  <w:gridSpan w:val="3"/>
                  <w:shd w:val="clear" w:color="auto" w:fill="auto"/>
                </w:tcPr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:rsidR="00C746AD" w:rsidRPr="00873B8B" w:rsidRDefault="00C746AD" w:rsidP="00237418">
                  <w:pPr>
                    <w:spacing w:after="200" w:line="276" w:lineRule="auto"/>
                    <w:contextualSpacing/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C746AD" w:rsidRDefault="00C746AD" w:rsidP="0023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C746AD" w:rsidRDefault="00C746AD" w:rsidP="0023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:rsidR="00C746AD" w:rsidRPr="00882649" w:rsidRDefault="00C746AD" w:rsidP="002374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882649"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t xml:space="preserve">Cwestiwn 10: </w:t>
            </w:r>
            <w:r w:rsidRPr="00882649">
              <w:rPr>
                <w:rFonts w:ascii="Arial" w:hAnsi="Arial" w:cs="Arial"/>
                <w:bCs/>
                <w:color w:val="000000" w:themeColor="text1"/>
                <w:lang w:val="cy-GB"/>
              </w:rPr>
              <w:t>Hoffem wybod eich barn ar yr effeithiau y byddai'r Fframwaith newydd yn eu cael ar y Gymraeg, yn benodol ar gyfleoedd i bobl ddefnyddio'r iaith Gymraeg ac ar sicrhau na chaiff y Gymraeg ei thrin yn llai ffafriol na'r Saesneg. </w:t>
            </w:r>
          </w:p>
          <w:p w:rsidR="00C746AD" w:rsidRPr="00882649" w:rsidRDefault="00C746AD" w:rsidP="002374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882649">
              <w:rPr>
                <w:rFonts w:ascii="Arial" w:hAnsi="Arial" w:cs="Arial"/>
                <w:color w:val="000000" w:themeColor="text1"/>
                <w:lang w:val="cy-GB"/>
              </w:rPr>
              <w:t> </w:t>
            </w:r>
          </w:p>
          <w:p w:rsidR="00C746AD" w:rsidRPr="00882649" w:rsidRDefault="00C746AD" w:rsidP="00237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882649">
              <w:rPr>
                <w:rFonts w:ascii="Arial" w:hAnsi="Arial" w:cs="Arial"/>
                <w:color w:val="000000" w:themeColor="text1"/>
                <w:lang w:val="cy-GB"/>
              </w:rPr>
              <w:t>Beth fyddai'r effeithiau yn eich barn chi?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Pr="00882649">
              <w:rPr>
                <w:rFonts w:ascii="Arial" w:hAnsi="Arial" w:cs="Arial"/>
                <w:color w:val="000000" w:themeColor="text1"/>
                <w:lang w:val="cy-GB"/>
              </w:rPr>
              <w:t>Sut y gellid cynyddu'r effeithiau cadarnhaol neu liniaru’r effeithiau negyddol? </w:t>
            </w:r>
          </w:p>
          <w:p w:rsidR="00C746AD" w:rsidRPr="00882649" w:rsidRDefault="00C746AD" w:rsidP="002374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  <w:p w:rsidR="00C746AD" w:rsidRPr="00882649" w:rsidRDefault="00C746AD" w:rsidP="00237418">
            <w:pPr>
              <w:rPr>
                <w:rFonts w:ascii="Arial" w:hAnsi="Arial" w:cs="Arial"/>
                <w:color w:val="000000" w:themeColor="text1"/>
              </w:rPr>
            </w:pPr>
            <w:r w:rsidRPr="00882649">
              <w:rPr>
                <w:rFonts w:ascii="Arial" w:hAnsi="Arial" w:cs="Arial"/>
                <w:color w:val="000000" w:themeColor="text1"/>
                <w:lang w:val="cy-GB"/>
              </w:rPr>
              <w:t>Sylwadau</w:t>
            </w:r>
          </w:p>
          <w:p w:rsidR="00C746AD" w:rsidRDefault="00C746AD" w:rsidP="00237418">
            <w:pPr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4"/>
            </w:tblGrid>
            <w:tr w:rsidR="00C746AD" w:rsidTr="00237418">
              <w:tc>
                <w:tcPr>
                  <w:tcW w:w="8524" w:type="dxa"/>
                </w:tcPr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C746AD" w:rsidRDefault="00C746AD" w:rsidP="00237418">
            <w:pPr>
              <w:rPr>
                <w:rFonts w:ascii="Arial" w:hAnsi="Arial" w:cs="Arial"/>
                <w:color w:val="000000" w:themeColor="text1"/>
              </w:rPr>
            </w:pPr>
          </w:p>
          <w:p w:rsidR="00C746AD" w:rsidRDefault="00C746AD" w:rsidP="00237418">
            <w:pPr>
              <w:rPr>
                <w:rFonts w:ascii="Arial" w:hAnsi="Arial" w:cs="Arial"/>
                <w:color w:val="000000" w:themeColor="text1"/>
              </w:rPr>
            </w:pPr>
          </w:p>
          <w:p w:rsidR="00C746AD" w:rsidRDefault="00C746AD" w:rsidP="00237418">
            <w:pPr>
              <w:rPr>
                <w:rFonts w:ascii="Arial" w:hAnsi="Arial" w:cs="Arial"/>
                <w:color w:val="000000" w:themeColor="text1"/>
              </w:rPr>
            </w:pPr>
          </w:p>
          <w:p w:rsidR="00C746AD" w:rsidRDefault="00C746AD" w:rsidP="00237418">
            <w:pPr>
              <w:rPr>
                <w:rFonts w:ascii="Arial" w:hAnsi="Arial" w:cs="Arial"/>
                <w:color w:val="000000"/>
              </w:rPr>
            </w:pPr>
            <w:r w:rsidRPr="00882649"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lastRenderedPageBreak/>
              <w:t xml:space="preserve">Cwestiwn 11: </w:t>
            </w:r>
            <w:r w:rsidRPr="00882649">
              <w:rPr>
                <w:rFonts w:ascii="Arial" w:hAnsi="Arial" w:cs="Arial"/>
                <w:color w:val="000000" w:themeColor="text1"/>
                <w:lang w:val="cy-GB"/>
              </w:rPr>
              <w:t>Rydym wedi gofyn nifer o gwestiynau penodol. Os oes gennych unrhyw faterion cysylltiedig nad ydym wedi ymdrin â hwy yn benodol, defnyddiwch y lle hwn i'w nodi:</w:t>
            </w:r>
          </w:p>
          <w:p w:rsidR="00C746AD" w:rsidRPr="00B3223B" w:rsidRDefault="00C746AD" w:rsidP="00237418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533"/>
              <w:tblW w:w="8524" w:type="dxa"/>
              <w:tblLayout w:type="fixed"/>
              <w:tblLook w:val="04A0" w:firstRow="1" w:lastRow="0" w:firstColumn="1" w:lastColumn="0" w:noHBand="0" w:noVBand="1"/>
            </w:tblPr>
            <w:tblGrid>
              <w:gridCol w:w="8524"/>
            </w:tblGrid>
            <w:tr w:rsidR="00C746AD" w:rsidTr="00237418">
              <w:tc>
                <w:tcPr>
                  <w:tcW w:w="8524" w:type="dxa"/>
                </w:tcPr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746AD" w:rsidRDefault="00C746AD" w:rsidP="0023741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C746AD" w:rsidRPr="00882649" w:rsidRDefault="00C746AD" w:rsidP="00237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Nodwch yma:</w:t>
            </w:r>
          </w:p>
        </w:tc>
        <w:tc>
          <w:tcPr>
            <w:tcW w:w="284" w:type="dxa"/>
            <w:shd w:val="clear" w:color="auto" w:fill="auto"/>
          </w:tcPr>
          <w:p w:rsidR="00C746AD" w:rsidRPr="0065440F" w:rsidRDefault="00C746AD" w:rsidP="00237418">
            <w:pPr>
              <w:rPr>
                <w:rFonts w:ascii="Arial" w:hAnsi="Arial" w:cs="Arial"/>
                <w:color w:val="FF0000"/>
              </w:rPr>
            </w:pPr>
          </w:p>
          <w:p w:rsidR="00C746AD" w:rsidRPr="0065440F" w:rsidRDefault="00C746AD" w:rsidP="00237418">
            <w:pPr>
              <w:tabs>
                <w:tab w:val="left" w:pos="1430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C746AD" w:rsidRDefault="00C746AD" w:rsidP="00C746AD">
      <w:pPr>
        <w:rPr>
          <w:rFonts w:ascii="Arial" w:hAnsi="Arial" w:cs="Arial"/>
          <w:b/>
        </w:rPr>
      </w:pPr>
    </w:p>
    <w:sectPr w:rsidR="00C74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447"/>
    <w:multiLevelType w:val="hybridMultilevel"/>
    <w:tmpl w:val="EBDA8ABC"/>
    <w:lvl w:ilvl="0" w:tplc="D4708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9E03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029F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9E6A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8E69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F447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A87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404C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D679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B74565"/>
    <w:multiLevelType w:val="hybridMultilevel"/>
    <w:tmpl w:val="49385504"/>
    <w:lvl w:ilvl="0" w:tplc="10B0AD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3CAEEA6" w:tentative="1">
      <w:start w:val="1"/>
      <w:numFmt w:val="lowerLetter"/>
      <w:lvlText w:val="%2."/>
      <w:lvlJc w:val="left"/>
      <w:pPr>
        <w:ind w:left="1440" w:hanging="360"/>
      </w:pPr>
    </w:lvl>
    <w:lvl w:ilvl="2" w:tplc="E50ED7A8" w:tentative="1">
      <w:start w:val="1"/>
      <w:numFmt w:val="lowerRoman"/>
      <w:lvlText w:val="%3."/>
      <w:lvlJc w:val="right"/>
      <w:pPr>
        <w:ind w:left="2160" w:hanging="180"/>
      </w:pPr>
    </w:lvl>
    <w:lvl w:ilvl="3" w:tplc="FCCE158C" w:tentative="1">
      <w:start w:val="1"/>
      <w:numFmt w:val="decimal"/>
      <w:lvlText w:val="%4."/>
      <w:lvlJc w:val="left"/>
      <w:pPr>
        <w:ind w:left="2880" w:hanging="360"/>
      </w:pPr>
    </w:lvl>
    <w:lvl w:ilvl="4" w:tplc="E17259BC" w:tentative="1">
      <w:start w:val="1"/>
      <w:numFmt w:val="lowerLetter"/>
      <w:lvlText w:val="%5."/>
      <w:lvlJc w:val="left"/>
      <w:pPr>
        <w:ind w:left="3600" w:hanging="360"/>
      </w:pPr>
    </w:lvl>
    <w:lvl w:ilvl="5" w:tplc="D33EA754" w:tentative="1">
      <w:start w:val="1"/>
      <w:numFmt w:val="lowerRoman"/>
      <w:lvlText w:val="%6."/>
      <w:lvlJc w:val="right"/>
      <w:pPr>
        <w:ind w:left="4320" w:hanging="180"/>
      </w:pPr>
    </w:lvl>
    <w:lvl w:ilvl="6" w:tplc="DACAF190" w:tentative="1">
      <w:start w:val="1"/>
      <w:numFmt w:val="decimal"/>
      <w:lvlText w:val="%7."/>
      <w:lvlJc w:val="left"/>
      <w:pPr>
        <w:ind w:left="5040" w:hanging="360"/>
      </w:pPr>
    </w:lvl>
    <w:lvl w:ilvl="7" w:tplc="A7B8B5C6" w:tentative="1">
      <w:start w:val="1"/>
      <w:numFmt w:val="lowerLetter"/>
      <w:lvlText w:val="%8."/>
      <w:lvlJc w:val="left"/>
      <w:pPr>
        <w:ind w:left="5760" w:hanging="360"/>
      </w:pPr>
    </w:lvl>
    <w:lvl w:ilvl="8" w:tplc="F970E1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AD"/>
    <w:rsid w:val="005934B7"/>
    <w:rsid w:val="00C56E70"/>
    <w:rsid w:val="00C746AD"/>
    <w:rsid w:val="00D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,Bullet 1,Bullet Points,Colorful List - Accent,Dot pt,F5 List Paragraph,Indicator Text,L,List Paragraph Char Char Char,List Paragraph1,List Paragraph11,List Paragraph12,List Paragraph3,MAIN CONTENT,No Spacing1,Numbered Para 1,OBC Bullet"/>
    <w:basedOn w:val="Normal"/>
    <w:link w:val="ListParagraphChar"/>
    <w:uiPriority w:val="99"/>
    <w:qFormat/>
    <w:rsid w:val="00C74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B Char,Bullet 1 Char,Bullet Points Char,Colorful List - Accent Char,Dot pt Char,F5 List Paragraph Char,Indicator Text Char,L Char,List Paragraph Char Char Char Char,List Paragraph1 Char,List Paragraph11 Char,List Paragraph12 Char"/>
    <w:link w:val="ListParagraph"/>
    <w:uiPriority w:val="99"/>
    <w:qFormat/>
    <w:locked/>
    <w:rsid w:val="00C746AD"/>
    <w:rPr>
      <w:rFonts w:ascii="Calibri" w:eastAsia="Calibri" w:hAnsi="Calibri" w:cs="Times New Roman"/>
    </w:rPr>
  </w:style>
  <w:style w:type="paragraph" w:customStyle="1" w:styleId="Default">
    <w:name w:val="Default"/>
    <w:rsid w:val="00C74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rsid w:val="00593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,Bullet 1,Bullet Points,Colorful List - Accent,Dot pt,F5 List Paragraph,Indicator Text,L,List Paragraph Char Char Char,List Paragraph1,List Paragraph11,List Paragraph12,List Paragraph3,MAIN CONTENT,No Spacing1,Numbered Para 1,OBC Bullet"/>
    <w:basedOn w:val="Normal"/>
    <w:link w:val="ListParagraphChar"/>
    <w:uiPriority w:val="99"/>
    <w:qFormat/>
    <w:rsid w:val="00C74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B Char,Bullet 1 Char,Bullet Points Char,Colorful List - Accent Char,Dot pt Char,F5 List Paragraph Char,Indicator Text Char,L Char,List Paragraph Char Char Char Char,List Paragraph1 Char,List Paragraph11 Char,List Paragraph12 Char"/>
    <w:link w:val="ListParagraph"/>
    <w:uiPriority w:val="99"/>
    <w:qFormat/>
    <w:locked/>
    <w:rsid w:val="00C746AD"/>
    <w:rPr>
      <w:rFonts w:ascii="Calibri" w:eastAsia="Calibri" w:hAnsi="Calibri" w:cs="Times New Roman"/>
    </w:rPr>
  </w:style>
  <w:style w:type="paragraph" w:customStyle="1" w:styleId="Default">
    <w:name w:val="Default"/>
    <w:rsid w:val="00C74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rsid w:val="00593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framwaithGIP.Ymgynghoriad@llyw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A26242097</value>
    </field>
    <field name="Objective-Title">
      <value order="0">WELSH response form</value>
    </field>
    <field name="Objective-Description">
      <value order="0"/>
    </field>
    <field name="Objective-CreationStamp">
      <value order="0">2019-05-15T12:58:36Z</value>
    </field>
    <field name="Objective-IsApproved">
      <value order="0">false</value>
    </field>
    <field name="Objective-IsPublished">
      <value order="0">true</value>
    </field>
    <field name="Objective-DatePublished">
      <value order="0">2019-05-15T13:07:48Z</value>
    </field>
    <field name="Objective-ModificationStamp">
      <value order="0">2019-05-15T13:07:48Z</value>
    </field>
    <field name="Objective-Owner">
      <value order="0">Jones, Neil (HSS - Social Services &amp; Integration)</value>
    </field>
    <field name="Objective-Path">
      <value order="0">Objective Global Folder:Business File Plan:Health &amp; Social Services (HSS):Health &amp; Social Services (HSS) - SSID - Partnership &amp; Cooperation:1 - Save:Disabled People, CHC &amp; FNC and DToC:Continuing Health Care &amp; Funded Nursing Care:Continuing Health Care:Continuing Healthcare - Consultation - Policy Development - 2017-2022:FINAL FRAMEWORK DOCUMENTS (Consultation and Published)</value>
    </field>
    <field name="Objective-Parent">
      <value order="0">FINAL FRAMEWORK DOCUMENTS (Consultation and Published)</value>
    </field>
    <field name="Objective-State">
      <value order="0">Published</value>
    </field>
    <field name="Objective-VersionId">
      <value order="0">vA52150391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qA1360235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FC62FA60</Template>
  <TotalTime>1</TotalTime>
  <Pages>12</Pages>
  <Words>681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Fellows, Carl (Admin)</cp:lastModifiedBy>
  <cp:revision>2</cp:revision>
  <dcterms:created xsi:type="dcterms:W3CDTF">2019-05-15T13:31:00Z</dcterms:created>
  <dcterms:modified xsi:type="dcterms:W3CDTF">2019-05-15T13:31:00Z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A26242097</vt:lpwstr>
  </property>
  <property fmtid="{D5CDD505-2E9C-101B-9397-08002B2CF9AE}" pid="4" name="Objective-Title">
    <vt:lpwstr>WELSH response form</vt:lpwstr>
  </property>
  <property fmtid="{D5CDD505-2E9C-101B-9397-08002B2CF9AE}" pid="5" name="Objective-Description">
    <vt:lpwstr/>
  </property>
  <property fmtid="{D5CDD505-2E9C-101B-9397-08002B2CF9AE}" pid="6" name="Objective-CreationStamp">
    <vt:filetime>2019-05-15T12:58:41Z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2019-05-15T13:07:48Z</vt:filetime>
  </property>
  <property fmtid="{D5CDD505-2E9C-101B-9397-08002B2CF9AE}" pid="10" name="Objective-ModificationStamp">
    <vt:filetime>2019-05-15T13:07:48Z</vt:filetime>
  </property>
  <property fmtid="{D5CDD505-2E9C-101B-9397-08002B2CF9AE}" pid="11" name="Objective-Owner">
    <vt:lpwstr>Jones, Neil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Partnership &amp; Cooperation:1 - Save:Disabled People, CHC &amp; FNC and DToC:Continuing Health Care &amp; Funded Nursing Care:Continuing Health Care:Co</vt:lpwstr>
  </property>
  <property fmtid="{D5CDD505-2E9C-101B-9397-08002B2CF9AE}" pid="13" name="Objective-Parent">
    <vt:lpwstr>FINAL FRAMEWORK DOCUMENTS (Consultation and Published)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vA52150391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2019-05-15T22:59:59Z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2019-05-14T23:00:00Z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