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724" w:rsidRDefault="00AC77E8" w:rsidP="00AC77E8">
      <w:pPr>
        <w:rPr>
          <w:rFonts w:ascii="Arial" w:hAnsi="Arial" w:cs="Arial"/>
          <w:b/>
          <w:bCs/>
          <w:color w:val="000000"/>
          <w:sz w:val="32"/>
          <w:szCs w:val="32"/>
        </w:rPr>
      </w:pPr>
      <w:r w:rsidRPr="00AC77E8">
        <w:rPr>
          <w:rFonts w:ascii="Arial" w:hAnsi="Arial" w:cs="Arial"/>
          <w:b/>
          <w:bCs/>
          <w:color w:val="000000"/>
          <w:sz w:val="32"/>
          <w:szCs w:val="32"/>
        </w:rPr>
        <w:t>Rheoli Am</w:t>
      </w:r>
      <w:r w:rsidR="00064440">
        <w:rPr>
          <w:rFonts w:ascii="Arial" w:hAnsi="Arial" w:cs="Arial"/>
          <w:b/>
          <w:bCs/>
          <w:color w:val="000000"/>
          <w:sz w:val="32"/>
          <w:szCs w:val="32"/>
        </w:rPr>
        <w:t>gylchedd Hanesyddol Morol Cymru</w:t>
      </w:r>
    </w:p>
    <w:p w:rsidR="00EB63DC" w:rsidRPr="00FD0834" w:rsidRDefault="00EB63DC" w:rsidP="006E292E">
      <w:pPr>
        <w:rPr>
          <w:rFonts w:ascii="Arial" w:hAnsi="Arial" w:cs="Arial"/>
        </w:rPr>
      </w:pPr>
    </w:p>
    <w:p w:rsidR="003E7724" w:rsidRDefault="003E7724" w:rsidP="008374CF">
      <w:pPr>
        <w:rPr>
          <w:rFonts w:ascii="Arial" w:hAnsi="Arial" w:cs="Arial"/>
          <w:color w:val="000000"/>
          <w:sz w:val="28"/>
          <w:szCs w:val="28"/>
        </w:rPr>
      </w:pPr>
      <w:r>
        <w:rPr>
          <w:rFonts w:ascii="Arial" w:hAnsi="Arial" w:cs="Arial"/>
          <w:b/>
          <w:color w:val="000000"/>
          <w:sz w:val="28"/>
          <w:szCs w:val="28"/>
        </w:rPr>
        <w:t>Ffurflen ymateb i’r ymgynghoriad</w:t>
      </w:r>
      <w:r>
        <w:rPr>
          <w:rFonts w:ascii="Arial" w:hAnsi="Arial" w:cs="Arial"/>
          <w:color w:val="000000"/>
          <w:sz w:val="28"/>
          <w:szCs w:val="28"/>
        </w:rPr>
        <w:t xml:space="preserve"> </w:t>
      </w:r>
    </w:p>
    <w:p w:rsidR="003E7724" w:rsidRPr="00FD0834" w:rsidRDefault="003E7724" w:rsidP="006E292E">
      <w:pPr>
        <w:rPr>
          <w:rFonts w:ascii="Arial" w:hAnsi="Arial" w:cs="Arial"/>
        </w:rPr>
      </w:pPr>
    </w:p>
    <w:p w:rsidR="003E7724" w:rsidRDefault="003E7724" w:rsidP="006E292E">
      <w:pPr>
        <w:rPr>
          <w:rFonts w:ascii="Arial" w:hAnsi="Arial"/>
        </w:rPr>
      </w:pPr>
      <w:r>
        <w:rPr>
          <w:rFonts w:ascii="Arial" w:hAnsi="Arial"/>
        </w:rPr>
        <w:t>Dylech anfon y ffurflen</w:t>
      </w:r>
      <w:r w:rsidR="00412565">
        <w:rPr>
          <w:rFonts w:ascii="Arial" w:hAnsi="Arial"/>
        </w:rPr>
        <w:t xml:space="preserve"> hon drwy'r post neu'r e-bost at L</w:t>
      </w:r>
      <w:r>
        <w:rPr>
          <w:rFonts w:ascii="Arial" w:hAnsi="Arial"/>
        </w:rPr>
        <w:t xml:space="preserve">ywodraeth Cymru erbyn </w:t>
      </w:r>
      <w:r w:rsidR="002457C2">
        <w:rPr>
          <w:rFonts w:ascii="Arial" w:hAnsi="Arial"/>
        </w:rPr>
        <w:t>3 Mehefin 2019</w:t>
      </w:r>
      <w:r>
        <w:rPr>
          <w:rFonts w:ascii="Arial" w:hAnsi="Arial"/>
        </w:rPr>
        <w:t xml:space="preserve"> fan hwyraf. </w:t>
      </w:r>
    </w:p>
    <w:p w:rsidR="003E7724" w:rsidRDefault="003E7724" w:rsidP="006E292E">
      <w:pPr>
        <w:rPr>
          <w:rFonts w:ascii="Arial" w:hAnsi="Arial"/>
        </w:rPr>
      </w:pPr>
    </w:p>
    <w:p w:rsidR="003E7724" w:rsidRDefault="003E7724" w:rsidP="00064440">
      <w:pPr>
        <w:rPr>
          <w:rFonts w:ascii="Arial" w:hAnsi="Arial"/>
        </w:rPr>
      </w:pPr>
      <w:r>
        <w:rPr>
          <w:rFonts w:ascii="Arial" w:hAnsi="Arial"/>
        </w:rPr>
        <w:t>Os oes gennych unrhyw gwestiynau, mae croeso ichi anfon e-bost at:</w:t>
      </w:r>
    </w:p>
    <w:p w:rsidR="00064440" w:rsidRDefault="00064440" w:rsidP="00064440">
      <w:pPr>
        <w:rPr>
          <w:rFonts w:ascii="Arial" w:hAnsi="Arial"/>
        </w:rPr>
      </w:pPr>
    </w:p>
    <w:p w:rsidR="003E7724" w:rsidRDefault="004575A9" w:rsidP="00064440">
      <w:pPr>
        <w:ind w:left="357"/>
        <w:rPr>
          <w:rStyle w:val="Hyperlink"/>
          <w:rFonts w:ascii="Arial" w:hAnsi="Arial"/>
        </w:rPr>
      </w:pPr>
      <w:hyperlink r:id="rId10" w:history="1">
        <w:r w:rsidR="00302911" w:rsidRPr="006471CC">
          <w:rPr>
            <w:rStyle w:val="Hyperlink"/>
            <w:rFonts w:ascii="Arial" w:hAnsi="Arial"/>
          </w:rPr>
          <w:t>historicenvironmentleg@llyw.cymru</w:t>
        </w:r>
      </w:hyperlink>
      <w:r w:rsidR="001A1BC1">
        <w:rPr>
          <w:rStyle w:val="Hyperlink"/>
          <w:rFonts w:ascii="Arial" w:hAnsi="Arial"/>
        </w:rPr>
        <w:t xml:space="preserve"> </w:t>
      </w:r>
    </w:p>
    <w:p w:rsidR="00064440" w:rsidRDefault="00064440" w:rsidP="00064440">
      <w:pPr>
        <w:ind w:left="357"/>
        <w:rPr>
          <w:rFonts w:ascii="Arial" w:hAnsi="Arial"/>
        </w:rPr>
      </w:pPr>
    </w:p>
    <w:p w:rsidR="003E7724" w:rsidRDefault="003E7724" w:rsidP="00064440">
      <w:pPr>
        <w:rPr>
          <w:rFonts w:ascii="Arial" w:hAnsi="Arial"/>
        </w:rPr>
      </w:pPr>
      <w:r>
        <w:rPr>
          <w:rFonts w:ascii="Arial" w:hAnsi="Arial"/>
        </w:rPr>
        <w:t>neu ffonio:</w:t>
      </w:r>
      <w:r w:rsidR="00FD0834">
        <w:rPr>
          <w:rFonts w:ascii="Arial" w:hAnsi="Arial"/>
        </w:rPr>
        <w:t xml:space="preserve"> </w:t>
      </w:r>
      <w:r w:rsidR="00302911">
        <w:rPr>
          <w:rFonts w:ascii="Arial" w:hAnsi="Arial"/>
        </w:rPr>
        <w:t>03000 259</w:t>
      </w:r>
      <w:r w:rsidR="007C48C7">
        <w:rPr>
          <w:rFonts w:ascii="Arial" w:hAnsi="Arial"/>
        </w:rPr>
        <w:t xml:space="preserve"> </w:t>
      </w:r>
      <w:r w:rsidR="00302911">
        <w:rPr>
          <w:rFonts w:ascii="Arial" w:hAnsi="Arial"/>
        </w:rPr>
        <w:t>09</w:t>
      </w:r>
      <w:r>
        <w:rPr>
          <w:rFonts w:ascii="Arial" w:hAnsi="Arial"/>
        </w:rPr>
        <w:t xml:space="preserve">0 </w:t>
      </w:r>
    </w:p>
    <w:p w:rsidR="00064440" w:rsidRDefault="00064440" w:rsidP="00C23B14">
      <w:pPr>
        <w:ind w:left="357"/>
        <w:rPr>
          <w:rFonts w:ascii="Arial" w:hAnsi="Arial"/>
          <w:highlight w:val="yellow"/>
        </w:rPr>
      </w:pPr>
    </w:p>
    <w:tbl>
      <w:tblPr>
        <w:tblW w:w="8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1"/>
      </w:tblGrid>
      <w:tr w:rsidR="003E7724" w:rsidTr="00B77F36">
        <w:trPr>
          <w:trHeight w:val="427"/>
        </w:trPr>
        <w:tc>
          <w:tcPr>
            <w:tcW w:w="8521" w:type="dxa"/>
            <w:shd w:val="clear" w:color="auto" w:fill="DDF7EF"/>
            <w:vAlign w:val="center"/>
          </w:tcPr>
          <w:p w:rsidR="003E7724" w:rsidRPr="00064440" w:rsidRDefault="005E4694" w:rsidP="00C23B14">
            <w:pPr>
              <w:jc w:val="center"/>
              <w:rPr>
                <w:rFonts w:ascii="Arial" w:hAnsi="Arial" w:cs="Arial"/>
                <w:b/>
                <w:sz w:val="28"/>
                <w:szCs w:val="28"/>
                <w:highlight w:val="yellow"/>
              </w:rPr>
            </w:pPr>
            <w:r w:rsidRPr="00064440">
              <w:rPr>
                <w:rFonts w:ascii="Arial" w:hAnsi="Arial" w:cs="Arial"/>
                <w:b/>
                <w:bCs/>
                <w:sz w:val="28"/>
                <w:szCs w:val="28"/>
              </w:rPr>
              <w:t>Y Rheoliad Cyffredinol ar Ddiogelu Data (GDPR)</w:t>
            </w:r>
          </w:p>
        </w:tc>
      </w:tr>
      <w:tr w:rsidR="003E7724" w:rsidTr="008A3744">
        <w:trPr>
          <w:trHeight w:val="427"/>
        </w:trPr>
        <w:tc>
          <w:tcPr>
            <w:tcW w:w="8521" w:type="dxa"/>
            <w:vAlign w:val="center"/>
          </w:tcPr>
          <w:p w:rsidR="003E7724" w:rsidRPr="005E4694" w:rsidRDefault="005E4694" w:rsidP="005E4694">
            <w:pPr>
              <w:autoSpaceDE w:val="0"/>
              <w:autoSpaceDN w:val="0"/>
              <w:adjustRightInd w:val="0"/>
              <w:rPr>
                <w:rFonts w:ascii="Arial" w:hAnsi="Arial"/>
              </w:rPr>
            </w:pPr>
            <w:r w:rsidRPr="005E4694">
              <w:rPr>
                <w:rFonts w:ascii="Arial" w:hAnsi="Arial"/>
              </w:rPr>
              <w:t>Llywodraeth Cymru fydd y rheolydd data ar gyfer unrhyw ddata personol a ddarperir gennych wrth ichi ymateb i'r ymgynghoriad. Mae gan Weinidogion Cymru bwerau statudol y byddant yn dibynnu arnynt i brosesu’r data personol hyn a fydd yn eu galluogi i wneud penderfyniadau cytbwys ynghylch sut y maent yn cyflawni eu swyddogaethau cyhoeddus. Bydd unrhyw ymateb a anfonwch atom yn cael ei weld yn llawn gan staff Llywodraeth Cymru sy'n gweithio ar y materion y mae'r ymgynghoriad hwn yn ymwneud â nhw neu sy’n cynllunio ymgynghoriadau ar gyfer y dyfodol. Pan fo Llywodraeth Cymru yn cynnal dadansoddiad pellach o'r ymatebion i ymgynghoriad, yna gall trydydd parti achrededig (e.e. sefydliad ymchwil neu gwmni ymgynghori) gael ei gomisiynu i wneud y gwaith hwn. Ymgymerir â gwaith o'r fath dim ond o dan gontract. Mae telerau ac amodau safonol Llywodraeth Cymru ar gyfer contractau o'r fath yn nodi gofynion caeth ar gyfer prosesu a chadw data personol yn ddiogel.</w:t>
            </w:r>
          </w:p>
          <w:p w:rsidR="005E4694" w:rsidRPr="005E4694" w:rsidRDefault="005E4694" w:rsidP="00C23B14">
            <w:pPr>
              <w:rPr>
                <w:rFonts w:ascii="Arial" w:hAnsi="Arial" w:cs="Arial"/>
              </w:rPr>
            </w:pPr>
          </w:p>
          <w:p w:rsidR="005E4694" w:rsidRPr="005E4694" w:rsidRDefault="005E4694" w:rsidP="005E4694">
            <w:pPr>
              <w:autoSpaceDE w:val="0"/>
              <w:autoSpaceDN w:val="0"/>
              <w:adjustRightInd w:val="0"/>
              <w:rPr>
                <w:rFonts w:ascii="Arial" w:hAnsi="Arial"/>
              </w:rPr>
            </w:pPr>
            <w:r w:rsidRPr="005E4694">
              <w:rPr>
                <w:rFonts w:ascii="Arial" w:hAnsi="Arial"/>
              </w:rPr>
              <w:t>Er mwyn dangos bod yr ymgynghoriad wedi’i gynnal yn briodol, mae Llywodraeth Cymru yn bwriadu cyhoeddi crynodeb o'r ymatebion i'r ddogfen hon. Mae’n bosibl hefyd y byddwn yn cyhoeddi’r ymatebion yn llawn. Fel arfer, bydd enw a chyfeiriad (neu ran o gyfeiriad) yr unigolyn neu’r sefydliad a anfonodd yr ymateb yn cael eu cyhoeddi gyda’r ymateb. Os nad ydych yn dymuno i'ch enw a'ch cyfeiriad gael eu cyhoeddi, rhowch wybod inni yn ysgrifenedig wrth anfon eich ymateb. Byddwn wedyn yn cuddio’ch manylion cyn cyhoeddi’ch ymateb.</w:t>
            </w:r>
          </w:p>
          <w:p w:rsidR="005E4694" w:rsidRPr="005E4694" w:rsidRDefault="005E4694" w:rsidP="005E4694">
            <w:pPr>
              <w:autoSpaceDE w:val="0"/>
              <w:autoSpaceDN w:val="0"/>
              <w:adjustRightInd w:val="0"/>
              <w:rPr>
                <w:rFonts w:ascii="Arial" w:hAnsi="Arial"/>
              </w:rPr>
            </w:pPr>
          </w:p>
          <w:p w:rsidR="005E4694" w:rsidRPr="005E4694" w:rsidRDefault="005E4694" w:rsidP="005E4694">
            <w:pPr>
              <w:autoSpaceDE w:val="0"/>
              <w:autoSpaceDN w:val="0"/>
              <w:adjustRightInd w:val="0"/>
              <w:rPr>
                <w:rFonts w:ascii="Arial" w:hAnsi="Arial"/>
              </w:rPr>
            </w:pPr>
            <w:r w:rsidRPr="005E4694">
              <w:rPr>
                <w:rFonts w:ascii="Arial" w:hAnsi="Arial"/>
              </w:rPr>
              <w:t>Dylech hefyd fod yn ymwybodol o'n cyfrifoldebau o dan ddeddfwriaeth Rhyddid Gwybodaeth.</w:t>
            </w:r>
          </w:p>
          <w:p w:rsidR="005E4694" w:rsidRPr="005E4694" w:rsidRDefault="005E4694" w:rsidP="005E4694">
            <w:pPr>
              <w:rPr>
                <w:rFonts w:ascii="Arial" w:hAnsi="Arial" w:cs="Arial"/>
              </w:rPr>
            </w:pPr>
          </w:p>
          <w:p w:rsidR="005E4694" w:rsidRPr="005E4694" w:rsidRDefault="005E4694" w:rsidP="005E4694">
            <w:pPr>
              <w:pStyle w:val="Default"/>
            </w:pPr>
            <w:r w:rsidRPr="005E4694">
              <w:t>Os caiff eich manylion chi eu cyhoeddi fel rhan o'r ymateb i'r ymgynghoriad, caiff yr adroddiadau hyn eu cadw am gyfnod amhenodol. Ni fydd gweddill eich data a gedwir fel arall gan Lywodraeth Cymru yn cael eu cadw am fwy na thair blynedd.</w:t>
            </w:r>
          </w:p>
          <w:p w:rsidR="005E4694" w:rsidRPr="005E4694" w:rsidRDefault="005E4694" w:rsidP="005E4694">
            <w:pPr>
              <w:pStyle w:val="Default"/>
            </w:pPr>
          </w:p>
          <w:p w:rsidR="005E4694" w:rsidRPr="00064440" w:rsidRDefault="005E4694" w:rsidP="00064440">
            <w:pPr>
              <w:pStyle w:val="Default"/>
              <w:spacing w:after="120"/>
              <w:rPr>
                <w:b/>
                <w:bCs/>
                <w:sz w:val="28"/>
                <w:szCs w:val="28"/>
              </w:rPr>
            </w:pPr>
            <w:r w:rsidRPr="00064440">
              <w:rPr>
                <w:b/>
                <w:bCs/>
                <w:sz w:val="28"/>
                <w:szCs w:val="28"/>
              </w:rPr>
              <w:t xml:space="preserve">Eich hawliau </w:t>
            </w:r>
          </w:p>
          <w:p w:rsidR="005E4694" w:rsidRDefault="005E4694" w:rsidP="005E4694">
            <w:pPr>
              <w:pStyle w:val="Default"/>
            </w:pPr>
            <w:r w:rsidRPr="005E4694">
              <w:t xml:space="preserve">O </w:t>
            </w:r>
            <w:proofErr w:type="spellStart"/>
            <w:r w:rsidRPr="005E4694">
              <w:t>dan</w:t>
            </w:r>
            <w:proofErr w:type="spellEnd"/>
            <w:r w:rsidRPr="005E4694">
              <w:t xml:space="preserve"> y </w:t>
            </w:r>
            <w:proofErr w:type="spellStart"/>
            <w:r w:rsidRPr="005E4694">
              <w:t>ddeddfwriaeth</w:t>
            </w:r>
            <w:proofErr w:type="spellEnd"/>
            <w:r w:rsidRPr="005E4694">
              <w:t xml:space="preserve"> </w:t>
            </w:r>
            <w:proofErr w:type="spellStart"/>
            <w:r w:rsidRPr="005E4694">
              <w:t>diogelu</w:t>
            </w:r>
            <w:proofErr w:type="spellEnd"/>
            <w:r w:rsidRPr="005E4694">
              <w:t xml:space="preserve"> data, mae gennych yr hawl: </w:t>
            </w:r>
          </w:p>
          <w:p w:rsidR="005E4694" w:rsidRPr="005E4694" w:rsidRDefault="005E4694" w:rsidP="005E4694">
            <w:pPr>
              <w:pStyle w:val="Default"/>
            </w:pPr>
          </w:p>
          <w:p w:rsidR="005E4694" w:rsidRPr="005E4694" w:rsidRDefault="005E4694" w:rsidP="005E4694">
            <w:pPr>
              <w:pStyle w:val="Default"/>
              <w:numPr>
                <w:ilvl w:val="0"/>
                <w:numId w:val="5"/>
              </w:numPr>
              <w:spacing w:after="36"/>
            </w:pPr>
            <w:r w:rsidRPr="005E4694">
              <w:t xml:space="preserve">i wybod am y data personol a gedwir amdanoch chi a'u gweld </w:t>
            </w:r>
          </w:p>
          <w:p w:rsidR="005E4694" w:rsidRPr="005E4694" w:rsidRDefault="005E4694" w:rsidP="005E4694">
            <w:pPr>
              <w:pStyle w:val="Default"/>
              <w:numPr>
                <w:ilvl w:val="0"/>
                <w:numId w:val="5"/>
              </w:numPr>
              <w:spacing w:after="36"/>
            </w:pPr>
            <w:r w:rsidRPr="005E4694">
              <w:t xml:space="preserve">i’w gwneud yn ofynnol inni gywiro gwallau yn y data hynny </w:t>
            </w:r>
          </w:p>
          <w:p w:rsidR="005E4694" w:rsidRPr="005E4694" w:rsidRDefault="005E4694" w:rsidP="005E4694">
            <w:pPr>
              <w:pStyle w:val="Default"/>
              <w:numPr>
                <w:ilvl w:val="0"/>
                <w:numId w:val="5"/>
              </w:numPr>
              <w:spacing w:after="36"/>
            </w:pPr>
            <w:r w:rsidRPr="005E4694">
              <w:t xml:space="preserve">(o dan rai amgylchiadau) i wrthwynebu neu gyfyngu ar brosesu’r data </w:t>
            </w:r>
          </w:p>
          <w:p w:rsidR="005E4694" w:rsidRPr="005E4694" w:rsidRDefault="005E4694" w:rsidP="005E4694">
            <w:pPr>
              <w:pStyle w:val="Default"/>
              <w:numPr>
                <w:ilvl w:val="0"/>
                <w:numId w:val="5"/>
              </w:numPr>
              <w:spacing w:after="36"/>
            </w:pPr>
            <w:r w:rsidRPr="005E4694">
              <w:t xml:space="preserve">(o dan rai amgylchiadau) i’ch data gael eu ‘dileu’ </w:t>
            </w:r>
          </w:p>
          <w:p w:rsidR="005E4694" w:rsidRPr="005E4694" w:rsidRDefault="005E4694" w:rsidP="005E4694">
            <w:pPr>
              <w:pStyle w:val="Default"/>
              <w:numPr>
                <w:ilvl w:val="0"/>
                <w:numId w:val="5"/>
              </w:numPr>
              <w:spacing w:after="36"/>
            </w:pPr>
            <w:r w:rsidRPr="005E4694">
              <w:t xml:space="preserve">(o dan rai amgylchiadau) i gludadwyedd data </w:t>
            </w:r>
          </w:p>
          <w:p w:rsidR="005E4694" w:rsidRPr="005E4694" w:rsidRDefault="005E4694" w:rsidP="005E4694">
            <w:pPr>
              <w:pStyle w:val="Default"/>
              <w:numPr>
                <w:ilvl w:val="0"/>
                <w:numId w:val="5"/>
              </w:numPr>
            </w:pPr>
            <w:r w:rsidRPr="005E4694">
              <w:t xml:space="preserve">i gyflwyno cwyn i Swyddfa’r Comisiynydd Gwybodaeth (SCG), ein rheoleiddiwr annibynnol ar gyfer diogelu data. </w:t>
            </w:r>
          </w:p>
          <w:p w:rsidR="005E4694" w:rsidRPr="005E4694" w:rsidRDefault="005E4694" w:rsidP="005E4694">
            <w:pPr>
              <w:pStyle w:val="Default"/>
            </w:pPr>
          </w:p>
          <w:p w:rsidR="005E4694" w:rsidRPr="005E4694" w:rsidRDefault="005E4694" w:rsidP="005E4694">
            <w:pPr>
              <w:pStyle w:val="Default"/>
            </w:pPr>
            <w:r w:rsidRPr="005E4694">
              <w:t xml:space="preserve">I gael rhagor o fanylion am yr wybodaeth y mae Llywodraeth Cymru yn ei chadw ac am y defnydd a wneir ohoni, neu os ydych am arfer eich hawliau o dan y Rheoliad Diogelu Data Cyffredinol, gweler y manylion cyswllt isod: </w:t>
            </w:r>
          </w:p>
          <w:p w:rsidR="005E4694" w:rsidRPr="005E4694" w:rsidRDefault="005E4694" w:rsidP="005E4694">
            <w:pPr>
              <w:pStyle w:val="Default"/>
            </w:pPr>
            <w:r w:rsidRPr="005E4694">
              <w:t xml:space="preserve">Y Swyddog Diogelu Data: </w:t>
            </w:r>
          </w:p>
          <w:p w:rsidR="005E4694" w:rsidRPr="005E4694" w:rsidRDefault="005E4694" w:rsidP="005E4694">
            <w:pPr>
              <w:pStyle w:val="Default"/>
            </w:pPr>
            <w:r w:rsidRPr="005E4694">
              <w:t xml:space="preserve">Llywodraeth Cymru </w:t>
            </w:r>
          </w:p>
          <w:p w:rsidR="005E4694" w:rsidRPr="005E4694" w:rsidRDefault="005E4694" w:rsidP="005E4694">
            <w:pPr>
              <w:pStyle w:val="Default"/>
            </w:pPr>
            <w:r w:rsidRPr="005E4694">
              <w:t xml:space="preserve">Parc Cathays </w:t>
            </w:r>
          </w:p>
          <w:p w:rsidR="005E4694" w:rsidRPr="005E4694" w:rsidRDefault="005E4694" w:rsidP="005E4694">
            <w:pPr>
              <w:pStyle w:val="Default"/>
            </w:pPr>
            <w:r w:rsidRPr="005E4694">
              <w:t xml:space="preserve">CAERDYDD, </w:t>
            </w:r>
          </w:p>
          <w:p w:rsidR="005E4694" w:rsidRPr="005E4694" w:rsidRDefault="005E4694" w:rsidP="005E4694">
            <w:pPr>
              <w:pStyle w:val="Default"/>
            </w:pPr>
            <w:r w:rsidRPr="005E4694">
              <w:t xml:space="preserve">CF10 3NQ </w:t>
            </w:r>
          </w:p>
          <w:p w:rsidR="005E4694" w:rsidRPr="005E4694" w:rsidRDefault="005E4694" w:rsidP="005E4694">
            <w:pPr>
              <w:pStyle w:val="Default"/>
            </w:pPr>
            <w:r w:rsidRPr="005E4694">
              <w:t xml:space="preserve">e-bost: </w:t>
            </w:r>
            <w:hyperlink r:id="rId11" w:history="1">
              <w:r w:rsidRPr="005E4694">
                <w:rPr>
                  <w:rStyle w:val="Hyperlink"/>
                  <w:rFonts w:cs="Arial"/>
                </w:rPr>
                <w:t>Data.ProtectionOfficer@llyw.cymru</w:t>
              </w:r>
            </w:hyperlink>
          </w:p>
          <w:p w:rsidR="005E4694" w:rsidRPr="005E4694" w:rsidRDefault="005E4694" w:rsidP="005E4694">
            <w:pPr>
              <w:pStyle w:val="Default"/>
            </w:pPr>
          </w:p>
          <w:p w:rsidR="005E4694" w:rsidRPr="005E4694" w:rsidRDefault="005E4694" w:rsidP="005E4694">
            <w:pPr>
              <w:pStyle w:val="Default"/>
            </w:pPr>
            <w:r w:rsidRPr="005E4694">
              <w:t xml:space="preserve">Dyma fanylion cyswllt Swyddfa'r </w:t>
            </w:r>
          </w:p>
          <w:p w:rsidR="005E4694" w:rsidRPr="005E4694" w:rsidRDefault="005E4694" w:rsidP="005E4694">
            <w:pPr>
              <w:pStyle w:val="Default"/>
            </w:pPr>
            <w:r w:rsidRPr="005E4694">
              <w:t xml:space="preserve">Comisiynydd </w:t>
            </w:r>
          </w:p>
          <w:p w:rsidR="005E4694" w:rsidRPr="005E4694" w:rsidRDefault="005E4694" w:rsidP="005E4694">
            <w:pPr>
              <w:pStyle w:val="Default"/>
            </w:pPr>
            <w:r w:rsidRPr="005E4694">
              <w:t xml:space="preserve">Gwybodaeth: </w:t>
            </w:r>
          </w:p>
          <w:p w:rsidR="005E4694" w:rsidRPr="005E4694" w:rsidRDefault="005E4694" w:rsidP="005E4694">
            <w:pPr>
              <w:pStyle w:val="Default"/>
            </w:pPr>
            <w:r w:rsidRPr="005E4694">
              <w:t xml:space="preserve">Wycliffe House </w:t>
            </w:r>
          </w:p>
          <w:p w:rsidR="005E4694" w:rsidRPr="005E4694" w:rsidRDefault="005E4694" w:rsidP="005E4694">
            <w:pPr>
              <w:pStyle w:val="Default"/>
            </w:pPr>
            <w:r w:rsidRPr="005E4694">
              <w:t xml:space="preserve">Water Lane </w:t>
            </w:r>
          </w:p>
          <w:p w:rsidR="005E4694" w:rsidRPr="005E4694" w:rsidRDefault="005E4694" w:rsidP="005E4694">
            <w:pPr>
              <w:pStyle w:val="Default"/>
            </w:pPr>
            <w:r w:rsidRPr="005E4694">
              <w:t xml:space="preserve">Wilmslow </w:t>
            </w:r>
          </w:p>
          <w:p w:rsidR="005E4694" w:rsidRPr="005E4694" w:rsidRDefault="005E4694" w:rsidP="005E4694">
            <w:pPr>
              <w:pStyle w:val="Default"/>
            </w:pPr>
            <w:r w:rsidRPr="005E4694">
              <w:t xml:space="preserve">Cheshire </w:t>
            </w:r>
          </w:p>
          <w:p w:rsidR="005E4694" w:rsidRPr="005E4694" w:rsidRDefault="005E4694" w:rsidP="005E4694">
            <w:pPr>
              <w:pStyle w:val="Default"/>
            </w:pPr>
            <w:r w:rsidRPr="005E4694">
              <w:t>SK9 5AF</w:t>
            </w:r>
          </w:p>
          <w:p w:rsidR="005E4694" w:rsidRPr="005E4694" w:rsidRDefault="005E4694" w:rsidP="005E4694">
            <w:pPr>
              <w:pStyle w:val="Default"/>
            </w:pPr>
          </w:p>
          <w:p w:rsidR="005E4694" w:rsidRPr="005E4694" w:rsidRDefault="005E4694" w:rsidP="005E4694">
            <w:pPr>
              <w:pStyle w:val="Default"/>
            </w:pPr>
            <w:r w:rsidRPr="005E4694">
              <w:t xml:space="preserve">Ffôn: 01625 545 745 neu 0303 123 1113 </w:t>
            </w:r>
          </w:p>
          <w:p w:rsidR="005E4694" w:rsidRPr="005E4694" w:rsidRDefault="005E4694" w:rsidP="005E4694">
            <w:pPr>
              <w:pStyle w:val="Default"/>
            </w:pPr>
            <w:r w:rsidRPr="005E4694">
              <w:t xml:space="preserve">Gwefan: </w:t>
            </w:r>
            <w:hyperlink r:id="rId12" w:history="1">
              <w:r w:rsidRPr="005E4694">
                <w:rPr>
                  <w:rStyle w:val="Hyperlink"/>
                  <w:rFonts w:cs="Arial"/>
                </w:rPr>
                <w:t>https://ico.org.uk/</w:t>
              </w:r>
            </w:hyperlink>
          </w:p>
          <w:p w:rsidR="005E4694" w:rsidRPr="005E4694" w:rsidRDefault="005E4694" w:rsidP="00C23B14">
            <w:pPr>
              <w:rPr>
                <w:rFonts w:ascii="Arial" w:hAnsi="Arial" w:cs="Arial"/>
                <w:b/>
                <w:highlight w:val="yellow"/>
              </w:rPr>
            </w:pPr>
          </w:p>
        </w:tc>
      </w:tr>
    </w:tbl>
    <w:p w:rsidR="00C7184A" w:rsidRDefault="00C7184A">
      <w:r>
        <w:lastRenderedPageBreak/>
        <w:br w:type="page"/>
      </w:r>
    </w:p>
    <w:tbl>
      <w:tblPr>
        <w:tblW w:w="8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391"/>
        <w:gridCol w:w="1003"/>
      </w:tblGrid>
      <w:tr w:rsidR="003E7724" w:rsidTr="00744ED3">
        <w:trPr>
          <w:trHeight w:val="427"/>
        </w:trPr>
        <w:tc>
          <w:tcPr>
            <w:tcW w:w="8521" w:type="dxa"/>
            <w:gridSpan w:val="3"/>
            <w:shd w:val="clear" w:color="auto" w:fill="DDF7EF"/>
            <w:vAlign w:val="center"/>
          </w:tcPr>
          <w:p w:rsidR="00792E21" w:rsidRPr="00792E21" w:rsidRDefault="00AC77E8" w:rsidP="00792E21">
            <w:pPr>
              <w:spacing w:before="120" w:after="120"/>
              <w:rPr>
                <w:rFonts w:ascii="Trebuchet MS" w:hAnsi="Trebuchet MS"/>
                <w:color w:val="FFFFFF"/>
                <w:sz w:val="32"/>
                <w:szCs w:val="32"/>
                <w:highlight w:val="yellow"/>
              </w:rPr>
            </w:pPr>
            <w:r w:rsidRPr="00792E21">
              <w:rPr>
                <w:rFonts w:ascii="Arial" w:hAnsi="Arial"/>
                <w:b/>
                <w:bCs/>
                <w:sz w:val="32"/>
                <w:szCs w:val="32"/>
              </w:rPr>
              <w:lastRenderedPageBreak/>
              <w:t xml:space="preserve">Rheoli Amgylchedd Hanesyddol Morol </w:t>
            </w:r>
            <w:r w:rsidR="00792E21">
              <w:rPr>
                <w:rFonts w:ascii="Arial" w:hAnsi="Arial"/>
                <w:b/>
                <w:bCs/>
                <w:sz w:val="32"/>
                <w:szCs w:val="32"/>
              </w:rPr>
              <w:t>Cymru</w:t>
            </w:r>
          </w:p>
        </w:tc>
      </w:tr>
      <w:tr w:rsidR="003E7724" w:rsidTr="00744ED3">
        <w:trPr>
          <w:trHeight w:val="427"/>
        </w:trPr>
        <w:tc>
          <w:tcPr>
            <w:tcW w:w="2127" w:type="dxa"/>
            <w:shd w:val="clear" w:color="auto" w:fill="DDF7EF"/>
            <w:vAlign w:val="center"/>
          </w:tcPr>
          <w:p w:rsidR="003E7724" w:rsidRDefault="003E7724" w:rsidP="006D357C">
            <w:pPr>
              <w:rPr>
                <w:rFonts w:ascii="Trebuchet MS" w:hAnsi="Trebuchet MS"/>
                <w:b/>
              </w:rPr>
            </w:pPr>
            <w:r>
              <w:rPr>
                <w:rFonts w:ascii="Arial" w:hAnsi="Arial"/>
                <w:b/>
                <w:color w:val="000000"/>
              </w:rPr>
              <w:t xml:space="preserve">Dyddiad </w:t>
            </w:r>
          </w:p>
        </w:tc>
        <w:tc>
          <w:tcPr>
            <w:tcW w:w="6394" w:type="dxa"/>
            <w:gridSpan w:val="2"/>
            <w:vAlign w:val="center"/>
          </w:tcPr>
          <w:p w:rsidR="003E7724" w:rsidRDefault="003E7724" w:rsidP="00C53AF1">
            <w:pPr>
              <w:rPr>
                <w:rFonts w:ascii="Trebuchet MS" w:hAnsi="Trebuchet MS"/>
                <w:b/>
              </w:rPr>
            </w:pPr>
          </w:p>
        </w:tc>
      </w:tr>
      <w:tr w:rsidR="003E7724" w:rsidTr="00744ED3">
        <w:trPr>
          <w:trHeight w:val="427"/>
        </w:trPr>
        <w:tc>
          <w:tcPr>
            <w:tcW w:w="2127" w:type="dxa"/>
            <w:shd w:val="clear" w:color="auto" w:fill="DDF7EF"/>
            <w:vAlign w:val="center"/>
          </w:tcPr>
          <w:p w:rsidR="003E7724" w:rsidRDefault="003E7724" w:rsidP="00C23B14">
            <w:pPr>
              <w:rPr>
                <w:rFonts w:ascii="Arial" w:hAnsi="Arial"/>
                <w:b/>
              </w:rPr>
            </w:pPr>
            <w:r>
              <w:rPr>
                <w:rFonts w:ascii="Arial" w:hAnsi="Arial"/>
                <w:b/>
              </w:rPr>
              <w:t xml:space="preserve">Enw </w:t>
            </w:r>
          </w:p>
        </w:tc>
        <w:tc>
          <w:tcPr>
            <w:tcW w:w="6394" w:type="dxa"/>
            <w:gridSpan w:val="2"/>
            <w:vAlign w:val="center"/>
          </w:tcPr>
          <w:p w:rsidR="003E7724" w:rsidRDefault="003E7724" w:rsidP="00C23B14">
            <w:pPr>
              <w:rPr>
                <w:rFonts w:ascii="Arial" w:hAnsi="Arial"/>
              </w:rPr>
            </w:pPr>
          </w:p>
        </w:tc>
      </w:tr>
      <w:tr w:rsidR="003E7724" w:rsidTr="00744ED3">
        <w:trPr>
          <w:trHeight w:val="416"/>
        </w:trPr>
        <w:tc>
          <w:tcPr>
            <w:tcW w:w="2127" w:type="dxa"/>
            <w:shd w:val="clear" w:color="auto" w:fill="DDF7EF"/>
            <w:vAlign w:val="center"/>
          </w:tcPr>
          <w:p w:rsidR="003E7724" w:rsidRDefault="003E7724" w:rsidP="00C23B14">
            <w:pPr>
              <w:rPr>
                <w:rFonts w:ascii="Arial" w:hAnsi="Arial"/>
                <w:b/>
              </w:rPr>
            </w:pPr>
            <w:r>
              <w:rPr>
                <w:rFonts w:ascii="Arial" w:hAnsi="Arial"/>
                <w:b/>
              </w:rPr>
              <w:t xml:space="preserve">Sefydliad </w:t>
            </w:r>
          </w:p>
        </w:tc>
        <w:tc>
          <w:tcPr>
            <w:tcW w:w="6394" w:type="dxa"/>
            <w:gridSpan w:val="2"/>
            <w:vAlign w:val="center"/>
          </w:tcPr>
          <w:p w:rsidR="003E7724" w:rsidRDefault="003E7724" w:rsidP="00C23B14">
            <w:pPr>
              <w:rPr>
                <w:rFonts w:ascii="Arial" w:hAnsi="Arial"/>
              </w:rPr>
            </w:pPr>
          </w:p>
        </w:tc>
      </w:tr>
      <w:tr w:rsidR="003E7724" w:rsidTr="00744ED3">
        <w:trPr>
          <w:trHeight w:val="987"/>
        </w:trPr>
        <w:tc>
          <w:tcPr>
            <w:tcW w:w="2127" w:type="dxa"/>
            <w:shd w:val="clear" w:color="auto" w:fill="DDF7EF"/>
          </w:tcPr>
          <w:p w:rsidR="003E7724" w:rsidRDefault="003E7724" w:rsidP="00C23B14">
            <w:pPr>
              <w:rPr>
                <w:rFonts w:ascii="Arial" w:hAnsi="Arial"/>
                <w:b/>
              </w:rPr>
            </w:pPr>
            <w:r>
              <w:rPr>
                <w:rFonts w:ascii="Arial" w:hAnsi="Arial"/>
                <w:b/>
              </w:rPr>
              <w:t xml:space="preserve">Cyfeiriad </w:t>
            </w:r>
          </w:p>
        </w:tc>
        <w:tc>
          <w:tcPr>
            <w:tcW w:w="6394" w:type="dxa"/>
            <w:gridSpan w:val="2"/>
          </w:tcPr>
          <w:p w:rsidR="003E7724" w:rsidRDefault="003E7724" w:rsidP="00C23B14">
            <w:pPr>
              <w:rPr>
                <w:rFonts w:ascii="Arial" w:hAnsi="Arial"/>
              </w:rPr>
            </w:pPr>
          </w:p>
        </w:tc>
      </w:tr>
      <w:tr w:rsidR="003E7724" w:rsidTr="00744ED3">
        <w:trPr>
          <w:trHeight w:val="559"/>
        </w:trPr>
        <w:tc>
          <w:tcPr>
            <w:tcW w:w="2127" w:type="dxa"/>
            <w:shd w:val="clear" w:color="auto" w:fill="DDF7EF"/>
            <w:vAlign w:val="center"/>
          </w:tcPr>
          <w:p w:rsidR="003E7724" w:rsidRDefault="003E7724" w:rsidP="00744ED3">
            <w:pPr>
              <w:rPr>
                <w:rFonts w:ascii="Arial" w:hAnsi="Arial"/>
                <w:b/>
              </w:rPr>
            </w:pPr>
            <w:r>
              <w:rPr>
                <w:rFonts w:ascii="Arial" w:hAnsi="Arial"/>
                <w:b/>
              </w:rPr>
              <w:t xml:space="preserve">Cyfeiriad e-bost </w:t>
            </w:r>
          </w:p>
        </w:tc>
        <w:tc>
          <w:tcPr>
            <w:tcW w:w="6394" w:type="dxa"/>
            <w:gridSpan w:val="2"/>
            <w:vAlign w:val="center"/>
          </w:tcPr>
          <w:p w:rsidR="003E7724" w:rsidRDefault="003E7724" w:rsidP="00C23B14">
            <w:pPr>
              <w:rPr>
                <w:rFonts w:ascii="Arial" w:hAnsi="Arial"/>
              </w:rPr>
            </w:pPr>
          </w:p>
        </w:tc>
      </w:tr>
      <w:tr w:rsidR="003E7724" w:rsidTr="00744ED3">
        <w:trPr>
          <w:trHeight w:val="559"/>
        </w:trPr>
        <w:tc>
          <w:tcPr>
            <w:tcW w:w="2127" w:type="dxa"/>
            <w:shd w:val="clear" w:color="auto" w:fill="DDF7EF"/>
            <w:vAlign w:val="center"/>
          </w:tcPr>
          <w:p w:rsidR="003E7724" w:rsidRDefault="003E7724" w:rsidP="00C23B14">
            <w:pPr>
              <w:rPr>
                <w:rFonts w:ascii="Arial" w:hAnsi="Arial"/>
                <w:b/>
              </w:rPr>
            </w:pPr>
            <w:r>
              <w:rPr>
                <w:rFonts w:ascii="Arial" w:hAnsi="Arial"/>
                <w:b/>
              </w:rPr>
              <w:t>Ffôn</w:t>
            </w:r>
          </w:p>
        </w:tc>
        <w:tc>
          <w:tcPr>
            <w:tcW w:w="6394" w:type="dxa"/>
            <w:gridSpan w:val="2"/>
            <w:vAlign w:val="center"/>
          </w:tcPr>
          <w:p w:rsidR="003E7724" w:rsidRDefault="003E7724" w:rsidP="00C23B14">
            <w:pPr>
              <w:rPr>
                <w:rFonts w:ascii="Arial" w:hAnsi="Arial" w:cs="Arial"/>
                <w:iCs/>
                <w:snapToGrid w:val="0"/>
                <w:lang w:eastAsia="en-US"/>
              </w:rPr>
            </w:pPr>
          </w:p>
        </w:tc>
      </w:tr>
      <w:tr w:rsidR="003E7724" w:rsidTr="00744ED3">
        <w:trPr>
          <w:trHeight w:val="603"/>
        </w:trPr>
        <w:tc>
          <w:tcPr>
            <w:tcW w:w="2127" w:type="dxa"/>
            <w:vMerge w:val="restart"/>
            <w:shd w:val="clear" w:color="auto" w:fill="DDF7EF"/>
          </w:tcPr>
          <w:p w:rsidR="003E7724" w:rsidRDefault="003E7724" w:rsidP="00C16B1E">
            <w:pPr>
              <w:spacing w:before="120"/>
              <w:rPr>
                <w:rFonts w:ascii="Arial" w:hAnsi="Arial"/>
                <w:b/>
              </w:rPr>
            </w:pPr>
            <w:r>
              <w:rPr>
                <w:rFonts w:ascii="Arial" w:hAnsi="Arial"/>
                <w:b/>
              </w:rPr>
              <w:t>Math</w:t>
            </w:r>
          </w:p>
          <w:p w:rsidR="003E7724" w:rsidRDefault="003E7724" w:rsidP="00C23B14">
            <w:pPr>
              <w:rPr>
                <w:rFonts w:ascii="Arial" w:hAnsi="Arial"/>
                <w:b/>
              </w:rPr>
            </w:pPr>
            <w:r>
              <w:rPr>
                <w:rFonts w:ascii="Arial" w:hAnsi="Arial" w:cs="Arial"/>
                <w:bCs/>
                <w:i/>
                <w:iCs/>
              </w:rPr>
              <w:t>(dewiswch un o’r rhain )</w:t>
            </w:r>
          </w:p>
        </w:tc>
        <w:tc>
          <w:tcPr>
            <w:tcW w:w="5391" w:type="dxa"/>
            <w:vAlign w:val="center"/>
          </w:tcPr>
          <w:p w:rsidR="003E7724" w:rsidRDefault="003E7724" w:rsidP="00C31417">
            <w:pPr>
              <w:rPr>
                <w:rFonts w:ascii="Arial" w:hAnsi="Arial"/>
              </w:rPr>
            </w:pPr>
            <w:r>
              <w:rPr>
                <w:rFonts w:ascii="Arial" w:hAnsi="Arial"/>
              </w:rPr>
              <w:t>Unigolyn</w:t>
            </w:r>
          </w:p>
        </w:tc>
        <w:tc>
          <w:tcPr>
            <w:tcW w:w="1003" w:type="dxa"/>
            <w:vAlign w:val="center"/>
          </w:tcPr>
          <w:p w:rsidR="003E7724" w:rsidRDefault="003E7724" w:rsidP="00C23B14">
            <w:pPr>
              <w:jc w:val="center"/>
              <w:rPr>
                <w:rFonts w:ascii="Arial" w:hAnsi="Arial"/>
                <w:b/>
              </w:rPr>
            </w:pPr>
          </w:p>
        </w:tc>
      </w:tr>
      <w:tr w:rsidR="003E7724" w:rsidTr="00744ED3">
        <w:trPr>
          <w:trHeight w:val="603"/>
        </w:trPr>
        <w:tc>
          <w:tcPr>
            <w:tcW w:w="2127" w:type="dxa"/>
            <w:vMerge/>
            <w:shd w:val="clear" w:color="auto" w:fill="DDF7EF"/>
          </w:tcPr>
          <w:p w:rsidR="003E7724" w:rsidRDefault="003E7724" w:rsidP="00C23B14">
            <w:pPr>
              <w:rPr>
                <w:rFonts w:ascii="Arial" w:hAnsi="Arial" w:cs="Arial"/>
                <w:bCs/>
                <w:i/>
                <w:iCs/>
              </w:rPr>
            </w:pPr>
          </w:p>
        </w:tc>
        <w:tc>
          <w:tcPr>
            <w:tcW w:w="5391" w:type="dxa"/>
            <w:vAlign w:val="center"/>
          </w:tcPr>
          <w:p w:rsidR="003E7724" w:rsidRDefault="003E7724" w:rsidP="00C31417">
            <w:pPr>
              <w:rPr>
                <w:rFonts w:ascii="Arial" w:hAnsi="Arial"/>
                <w:b/>
                <w:bCs/>
              </w:rPr>
            </w:pPr>
            <w:r>
              <w:rPr>
                <w:rFonts w:ascii="Arial" w:hAnsi="Arial"/>
              </w:rPr>
              <w:t>Busnes</w:t>
            </w:r>
          </w:p>
        </w:tc>
        <w:tc>
          <w:tcPr>
            <w:tcW w:w="1003" w:type="dxa"/>
            <w:vAlign w:val="center"/>
          </w:tcPr>
          <w:p w:rsidR="003E7724" w:rsidRDefault="003E7724" w:rsidP="00C23B14">
            <w:pPr>
              <w:jc w:val="center"/>
              <w:rPr>
                <w:rFonts w:ascii="Arial" w:hAnsi="Arial" w:cs="Arial"/>
                <w:b/>
                <w:bCs/>
              </w:rPr>
            </w:pPr>
          </w:p>
        </w:tc>
      </w:tr>
      <w:tr w:rsidR="003E7724" w:rsidTr="00744ED3">
        <w:trPr>
          <w:trHeight w:val="559"/>
        </w:trPr>
        <w:tc>
          <w:tcPr>
            <w:tcW w:w="2127" w:type="dxa"/>
            <w:vMerge/>
            <w:shd w:val="clear" w:color="auto" w:fill="DDF7EF"/>
            <w:vAlign w:val="center"/>
          </w:tcPr>
          <w:p w:rsidR="003E7724" w:rsidRDefault="003E7724" w:rsidP="00C23B14">
            <w:pPr>
              <w:rPr>
                <w:rFonts w:ascii="Arial" w:hAnsi="Arial"/>
                <w:b/>
              </w:rPr>
            </w:pPr>
          </w:p>
        </w:tc>
        <w:tc>
          <w:tcPr>
            <w:tcW w:w="5391" w:type="dxa"/>
            <w:vAlign w:val="center"/>
          </w:tcPr>
          <w:p w:rsidR="003E7724" w:rsidRDefault="003E7724" w:rsidP="00C31417">
            <w:pPr>
              <w:rPr>
                <w:rFonts w:ascii="Arial" w:hAnsi="Arial"/>
              </w:rPr>
            </w:pPr>
            <w:r>
              <w:rPr>
                <w:rFonts w:ascii="Arial" w:hAnsi="Arial"/>
              </w:rPr>
              <w:t>Awdurdod cynllunio lleol</w:t>
            </w:r>
          </w:p>
        </w:tc>
        <w:tc>
          <w:tcPr>
            <w:tcW w:w="1003" w:type="dxa"/>
            <w:vAlign w:val="center"/>
          </w:tcPr>
          <w:p w:rsidR="003E7724" w:rsidRDefault="003E7724" w:rsidP="00C23B14">
            <w:pPr>
              <w:jc w:val="center"/>
              <w:rPr>
                <w:rFonts w:ascii="Arial" w:hAnsi="Arial"/>
                <w:b/>
              </w:rPr>
            </w:pPr>
          </w:p>
        </w:tc>
      </w:tr>
      <w:tr w:rsidR="001C3736" w:rsidTr="00744ED3">
        <w:trPr>
          <w:trHeight w:val="559"/>
        </w:trPr>
        <w:tc>
          <w:tcPr>
            <w:tcW w:w="2127" w:type="dxa"/>
            <w:vMerge/>
            <w:shd w:val="clear" w:color="auto" w:fill="DDF7EF"/>
            <w:vAlign w:val="center"/>
          </w:tcPr>
          <w:p w:rsidR="001C3736" w:rsidRDefault="001C3736" w:rsidP="00C23B14">
            <w:pPr>
              <w:rPr>
                <w:rFonts w:ascii="Arial" w:hAnsi="Arial"/>
                <w:b/>
              </w:rPr>
            </w:pPr>
          </w:p>
        </w:tc>
        <w:tc>
          <w:tcPr>
            <w:tcW w:w="5391" w:type="dxa"/>
            <w:vAlign w:val="center"/>
          </w:tcPr>
          <w:p w:rsidR="001C3736" w:rsidRDefault="001C3736" w:rsidP="001C3736">
            <w:pPr>
              <w:rPr>
                <w:rFonts w:ascii="Arial" w:hAnsi="Arial"/>
              </w:rPr>
            </w:pPr>
            <w:r w:rsidRPr="001C3736">
              <w:rPr>
                <w:rFonts w:ascii="Arial" w:hAnsi="Arial"/>
              </w:rPr>
              <w:t xml:space="preserve">Ymddiriedolaeth </w:t>
            </w:r>
            <w:r>
              <w:rPr>
                <w:rFonts w:ascii="Arial" w:hAnsi="Arial"/>
              </w:rPr>
              <w:t>a</w:t>
            </w:r>
            <w:r w:rsidRPr="001C3736">
              <w:rPr>
                <w:rFonts w:ascii="Arial" w:hAnsi="Arial"/>
              </w:rPr>
              <w:t>rchaeolegol</w:t>
            </w:r>
          </w:p>
        </w:tc>
        <w:tc>
          <w:tcPr>
            <w:tcW w:w="1003" w:type="dxa"/>
            <w:vAlign w:val="center"/>
          </w:tcPr>
          <w:p w:rsidR="001C3736" w:rsidRDefault="001C3736" w:rsidP="00C23B14">
            <w:pPr>
              <w:jc w:val="center"/>
              <w:rPr>
                <w:rFonts w:ascii="Arial" w:hAnsi="Arial"/>
                <w:b/>
              </w:rPr>
            </w:pPr>
          </w:p>
        </w:tc>
      </w:tr>
      <w:tr w:rsidR="003E7724" w:rsidTr="00744ED3">
        <w:trPr>
          <w:trHeight w:val="559"/>
        </w:trPr>
        <w:tc>
          <w:tcPr>
            <w:tcW w:w="2127" w:type="dxa"/>
            <w:vMerge/>
            <w:shd w:val="clear" w:color="auto" w:fill="DDF7EF"/>
            <w:vAlign w:val="center"/>
          </w:tcPr>
          <w:p w:rsidR="003E7724" w:rsidRDefault="003E7724" w:rsidP="00C23B14">
            <w:pPr>
              <w:rPr>
                <w:rFonts w:ascii="Arial" w:hAnsi="Arial"/>
                <w:b/>
              </w:rPr>
            </w:pPr>
          </w:p>
        </w:tc>
        <w:tc>
          <w:tcPr>
            <w:tcW w:w="5391" w:type="dxa"/>
            <w:vAlign w:val="center"/>
          </w:tcPr>
          <w:p w:rsidR="003E7724" w:rsidRDefault="00412565" w:rsidP="00C31417">
            <w:pPr>
              <w:rPr>
                <w:rFonts w:ascii="Arial" w:hAnsi="Arial"/>
              </w:rPr>
            </w:pPr>
            <w:r>
              <w:rPr>
                <w:rFonts w:ascii="Arial" w:hAnsi="Arial"/>
              </w:rPr>
              <w:t>Un o a</w:t>
            </w:r>
            <w:r w:rsidR="003E7724">
              <w:rPr>
                <w:rFonts w:ascii="Arial" w:hAnsi="Arial"/>
              </w:rPr>
              <w:t>siantaethau'r Llywodraeth/Un o gyrff eraill y sector cyhoeddus</w:t>
            </w:r>
          </w:p>
        </w:tc>
        <w:tc>
          <w:tcPr>
            <w:tcW w:w="1003" w:type="dxa"/>
            <w:vAlign w:val="center"/>
          </w:tcPr>
          <w:p w:rsidR="003E7724" w:rsidRDefault="003E7724" w:rsidP="00C23B14">
            <w:pPr>
              <w:jc w:val="center"/>
              <w:rPr>
                <w:rFonts w:ascii="Arial" w:hAnsi="Arial"/>
                <w:b/>
              </w:rPr>
            </w:pPr>
          </w:p>
        </w:tc>
      </w:tr>
      <w:tr w:rsidR="003E7724" w:rsidTr="00744ED3">
        <w:trPr>
          <w:trHeight w:val="559"/>
        </w:trPr>
        <w:tc>
          <w:tcPr>
            <w:tcW w:w="2127" w:type="dxa"/>
            <w:vMerge/>
            <w:shd w:val="clear" w:color="auto" w:fill="DDF7EF"/>
            <w:vAlign w:val="center"/>
          </w:tcPr>
          <w:p w:rsidR="003E7724" w:rsidRDefault="003E7724" w:rsidP="00C23B14">
            <w:pPr>
              <w:rPr>
                <w:rFonts w:ascii="Arial" w:hAnsi="Arial"/>
                <w:b/>
              </w:rPr>
            </w:pPr>
          </w:p>
        </w:tc>
        <w:tc>
          <w:tcPr>
            <w:tcW w:w="5391" w:type="dxa"/>
            <w:vAlign w:val="center"/>
          </w:tcPr>
          <w:p w:rsidR="003E7724" w:rsidRDefault="001C3736" w:rsidP="001C3736">
            <w:pPr>
              <w:rPr>
                <w:rFonts w:ascii="Arial" w:hAnsi="Arial"/>
              </w:rPr>
            </w:pPr>
            <w:r>
              <w:rPr>
                <w:rFonts w:ascii="Arial" w:hAnsi="Arial"/>
              </w:rPr>
              <w:t>Corff proffesiynol</w:t>
            </w:r>
          </w:p>
        </w:tc>
        <w:tc>
          <w:tcPr>
            <w:tcW w:w="1003" w:type="dxa"/>
            <w:vAlign w:val="center"/>
          </w:tcPr>
          <w:p w:rsidR="003E7724" w:rsidRDefault="003E7724" w:rsidP="00C23B14">
            <w:pPr>
              <w:jc w:val="center"/>
              <w:rPr>
                <w:rFonts w:ascii="Arial" w:hAnsi="Arial"/>
                <w:b/>
              </w:rPr>
            </w:pPr>
          </w:p>
        </w:tc>
      </w:tr>
      <w:tr w:rsidR="001C3736" w:rsidTr="00744ED3">
        <w:trPr>
          <w:trHeight w:val="559"/>
        </w:trPr>
        <w:tc>
          <w:tcPr>
            <w:tcW w:w="2127" w:type="dxa"/>
            <w:vMerge/>
            <w:shd w:val="clear" w:color="auto" w:fill="DDF7EF"/>
            <w:vAlign w:val="center"/>
          </w:tcPr>
          <w:p w:rsidR="001C3736" w:rsidRDefault="001C3736" w:rsidP="00C23B14">
            <w:pPr>
              <w:rPr>
                <w:rFonts w:ascii="Arial" w:hAnsi="Arial"/>
                <w:b/>
              </w:rPr>
            </w:pPr>
          </w:p>
        </w:tc>
        <w:tc>
          <w:tcPr>
            <w:tcW w:w="5391" w:type="dxa"/>
            <w:vAlign w:val="center"/>
          </w:tcPr>
          <w:p w:rsidR="001C3736" w:rsidRDefault="001C3736" w:rsidP="00C16B1E">
            <w:pPr>
              <w:rPr>
                <w:rFonts w:ascii="Arial" w:hAnsi="Arial"/>
              </w:rPr>
            </w:pPr>
            <w:r>
              <w:rPr>
                <w:rFonts w:ascii="Arial" w:hAnsi="Arial"/>
              </w:rPr>
              <w:t>Grŵp buddiant</w:t>
            </w:r>
          </w:p>
        </w:tc>
        <w:tc>
          <w:tcPr>
            <w:tcW w:w="1003" w:type="dxa"/>
            <w:vAlign w:val="center"/>
          </w:tcPr>
          <w:p w:rsidR="001C3736" w:rsidRDefault="001C3736" w:rsidP="00C23B14">
            <w:pPr>
              <w:jc w:val="center"/>
              <w:rPr>
                <w:rFonts w:ascii="Arial" w:hAnsi="Arial"/>
                <w:b/>
              </w:rPr>
            </w:pPr>
          </w:p>
        </w:tc>
      </w:tr>
      <w:tr w:rsidR="003E7724" w:rsidTr="00744ED3">
        <w:trPr>
          <w:trHeight w:val="559"/>
        </w:trPr>
        <w:tc>
          <w:tcPr>
            <w:tcW w:w="2127" w:type="dxa"/>
            <w:vMerge/>
            <w:shd w:val="clear" w:color="auto" w:fill="DDF7EF"/>
            <w:vAlign w:val="center"/>
          </w:tcPr>
          <w:p w:rsidR="003E7724" w:rsidRDefault="003E7724" w:rsidP="00C23B14">
            <w:pPr>
              <w:rPr>
                <w:rFonts w:ascii="Arial" w:hAnsi="Arial"/>
                <w:b/>
              </w:rPr>
            </w:pPr>
          </w:p>
        </w:tc>
        <w:tc>
          <w:tcPr>
            <w:tcW w:w="5391" w:type="dxa"/>
            <w:vAlign w:val="center"/>
          </w:tcPr>
          <w:p w:rsidR="003E7724" w:rsidRDefault="003E7724" w:rsidP="001C3736">
            <w:pPr>
              <w:rPr>
                <w:rFonts w:ascii="Arial" w:hAnsi="Arial"/>
              </w:rPr>
            </w:pPr>
            <w:r>
              <w:rPr>
                <w:rFonts w:ascii="Arial" w:hAnsi="Arial"/>
              </w:rPr>
              <w:t>Y sector gwirfoddol</w:t>
            </w:r>
            <w:r w:rsidR="00412565">
              <w:rPr>
                <w:rFonts w:ascii="Arial" w:hAnsi="Arial"/>
              </w:rPr>
              <w:t xml:space="preserve"> </w:t>
            </w:r>
            <w:r>
              <w:rPr>
                <w:rFonts w:ascii="Arial" w:hAnsi="Arial"/>
              </w:rPr>
              <w:t>(grŵp cymunedol, grŵp gwirfoddoli, grŵ</w:t>
            </w:r>
            <w:r w:rsidR="00412565">
              <w:rPr>
                <w:rFonts w:ascii="Arial" w:hAnsi="Arial"/>
              </w:rPr>
              <w:t>p hunangymorth</w:t>
            </w:r>
            <w:r w:rsidR="001C3736">
              <w:rPr>
                <w:rFonts w:ascii="Arial" w:hAnsi="Arial"/>
              </w:rPr>
              <w:t>, cydweithrediaeth</w:t>
            </w:r>
            <w:r>
              <w:rPr>
                <w:rFonts w:ascii="Arial" w:hAnsi="Arial"/>
              </w:rPr>
              <w:t xml:space="preserve"> menter, sefydliad dielw)</w:t>
            </w:r>
          </w:p>
        </w:tc>
        <w:tc>
          <w:tcPr>
            <w:tcW w:w="1003" w:type="dxa"/>
            <w:vAlign w:val="center"/>
          </w:tcPr>
          <w:p w:rsidR="003E7724" w:rsidRDefault="003E7724" w:rsidP="00C23B14">
            <w:pPr>
              <w:jc w:val="center"/>
              <w:rPr>
                <w:rFonts w:ascii="Arial" w:hAnsi="Arial"/>
                <w:b/>
              </w:rPr>
            </w:pPr>
          </w:p>
        </w:tc>
      </w:tr>
      <w:tr w:rsidR="003E7724" w:rsidTr="00744ED3">
        <w:trPr>
          <w:trHeight w:val="559"/>
        </w:trPr>
        <w:tc>
          <w:tcPr>
            <w:tcW w:w="2127" w:type="dxa"/>
            <w:vMerge/>
            <w:shd w:val="clear" w:color="auto" w:fill="DDF7EF"/>
            <w:vAlign w:val="center"/>
          </w:tcPr>
          <w:p w:rsidR="003E7724" w:rsidRDefault="003E7724" w:rsidP="00C23B14">
            <w:pPr>
              <w:rPr>
                <w:rFonts w:ascii="Arial" w:hAnsi="Arial"/>
                <w:b/>
              </w:rPr>
            </w:pPr>
          </w:p>
        </w:tc>
        <w:tc>
          <w:tcPr>
            <w:tcW w:w="5391" w:type="dxa"/>
            <w:vAlign w:val="center"/>
          </w:tcPr>
          <w:p w:rsidR="003E7724" w:rsidRDefault="0083047B" w:rsidP="00C16B1E">
            <w:pPr>
              <w:rPr>
                <w:rFonts w:ascii="Arial" w:hAnsi="Arial"/>
              </w:rPr>
            </w:pPr>
            <w:r>
              <w:rPr>
                <w:rFonts w:ascii="Arial" w:hAnsi="Arial"/>
              </w:rPr>
              <w:t xml:space="preserve">Grŵp arall nad </w:t>
            </w:r>
            <w:r w:rsidR="003E7724">
              <w:rPr>
                <w:rFonts w:ascii="Arial" w:hAnsi="Arial"/>
              </w:rPr>
              <w:t>y</w:t>
            </w:r>
            <w:r>
              <w:rPr>
                <w:rFonts w:ascii="Arial" w:hAnsi="Arial"/>
              </w:rPr>
              <w:t>w’n cael ei r</w:t>
            </w:r>
            <w:r w:rsidR="003E7724">
              <w:rPr>
                <w:rFonts w:ascii="Arial" w:hAnsi="Arial"/>
              </w:rPr>
              <w:t>estru uchod</w:t>
            </w:r>
          </w:p>
        </w:tc>
        <w:tc>
          <w:tcPr>
            <w:tcW w:w="1003" w:type="dxa"/>
            <w:vAlign w:val="center"/>
          </w:tcPr>
          <w:p w:rsidR="003E7724" w:rsidRDefault="003E7724" w:rsidP="00C23B14">
            <w:pPr>
              <w:jc w:val="center"/>
              <w:rPr>
                <w:rFonts w:ascii="Arial" w:hAnsi="Arial"/>
                <w:b/>
              </w:rPr>
            </w:pPr>
          </w:p>
        </w:tc>
      </w:tr>
    </w:tbl>
    <w:p w:rsidR="003E7724" w:rsidRDefault="003E7724" w:rsidP="00C23B14">
      <w:pPr>
        <w:rPr>
          <w:highlight w:val="yellow"/>
        </w:rPr>
      </w:pPr>
    </w:p>
    <w:p w:rsidR="003E7724" w:rsidRDefault="003E7724" w:rsidP="00F97AF4">
      <w:pPr>
        <w:rPr>
          <w:rFonts w:ascii="Arial" w:hAnsi="Arial" w:cs="Arial"/>
          <w:b/>
          <w:bCs/>
        </w:rPr>
      </w:pPr>
    </w:p>
    <w:tbl>
      <w:tblPr>
        <w:tblW w:w="85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1008"/>
      </w:tblGrid>
      <w:tr w:rsidR="003E7724" w:rsidTr="00744ED3">
        <w:trPr>
          <w:trHeight w:val="473"/>
        </w:trPr>
        <w:tc>
          <w:tcPr>
            <w:tcW w:w="8521" w:type="dxa"/>
            <w:gridSpan w:val="2"/>
            <w:shd w:val="clear" w:color="auto" w:fill="DDF7EF"/>
            <w:vAlign w:val="center"/>
          </w:tcPr>
          <w:p w:rsidR="003E7724" w:rsidRDefault="003E7724" w:rsidP="00C23B14">
            <w:pPr>
              <w:rPr>
                <w:rFonts w:ascii="Arial" w:hAnsi="Arial" w:cs="Arial"/>
                <w:b/>
                <w:bCs/>
                <w:color w:val="000000"/>
                <w:sz w:val="28"/>
                <w:szCs w:val="28"/>
              </w:rPr>
            </w:pPr>
            <w:r>
              <w:rPr>
                <w:rFonts w:ascii="Arial" w:hAnsi="Arial" w:cs="Arial"/>
                <w:b/>
                <w:bCs/>
                <w:color w:val="000000"/>
                <w:sz w:val="28"/>
                <w:szCs w:val="28"/>
              </w:rPr>
              <w:t xml:space="preserve">Cyfrinachedd — </w:t>
            </w:r>
            <w:r>
              <w:rPr>
                <w:rFonts w:ascii="Arial" w:hAnsi="Arial" w:cs="Arial"/>
                <w:b/>
                <w:color w:val="000000"/>
                <w:sz w:val="28"/>
                <w:szCs w:val="28"/>
              </w:rPr>
              <w:t>Mae’n bosibl y bydd yr ymatebion i'r ymgynghoriad yn cael eu cyhoeddi ar y rhyngrwyd neu mewn adroddiad.</w:t>
            </w:r>
            <w:r>
              <w:rPr>
                <w:rFonts w:ascii="Arial" w:hAnsi="Arial" w:cs="Arial"/>
                <w:b/>
                <w:bCs/>
                <w:color w:val="000000"/>
                <w:sz w:val="28"/>
                <w:szCs w:val="28"/>
              </w:rPr>
              <w:t xml:space="preserve"> </w:t>
            </w:r>
          </w:p>
        </w:tc>
      </w:tr>
      <w:tr w:rsidR="003E7724" w:rsidTr="00EB718C">
        <w:trPr>
          <w:trHeight w:val="737"/>
        </w:trPr>
        <w:tc>
          <w:tcPr>
            <w:tcW w:w="7513" w:type="dxa"/>
            <w:vAlign w:val="center"/>
          </w:tcPr>
          <w:p w:rsidR="003E7724" w:rsidRDefault="003E7724" w:rsidP="00C53AF1">
            <w:pPr>
              <w:rPr>
                <w:rFonts w:ascii="Arial" w:hAnsi="Arial"/>
                <w:color w:val="000000"/>
              </w:rPr>
            </w:pPr>
            <w:r>
              <w:rPr>
                <w:rFonts w:ascii="Arial" w:hAnsi="Arial"/>
                <w:b/>
              </w:rPr>
              <w:t xml:space="preserve">Os nad ydych am i'ch enw a'ch cyfeiriad ymddangos ar unrhyw ddogfennau a gaiff eu paratoi gennym, ticiwch yma </w:t>
            </w:r>
          </w:p>
        </w:tc>
        <w:tc>
          <w:tcPr>
            <w:tcW w:w="1008" w:type="dxa"/>
            <w:vAlign w:val="center"/>
          </w:tcPr>
          <w:p w:rsidR="003E7724" w:rsidRDefault="003E7724" w:rsidP="00EB718C">
            <w:pPr>
              <w:jc w:val="center"/>
              <w:rPr>
                <w:rFonts w:ascii="Arial" w:hAnsi="Arial"/>
                <w:b/>
                <w:color w:val="000000"/>
              </w:rPr>
            </w:pPr>
          </w:p>
        </w:tc>
      </w:tr>
    </w:tbl>
    <w:p w:rsidR="003E7724" w:rsidRDefault="003E7724" w:rsidP="007C58C0">
      <w:pPr>
        <w:keepNext/>
        <w:keepLines/>
        <w:tabs>
          <w:tab w:val="left" w:pos="425"/>
        </w:tabs>
        <w:ind w:right="-193"/>
        <w:rPr>
          <w:rFonts w:ascii="Arial" w:hAnsi="Arial" w:cs="Arial"/>
          <w:bCs/>
          <w:sz w:val="32"/>
          <w:szCs w:val="32"/>
        </w:rPr>
      </w:pPr>
      <w:r>
        <w:rPr>
          <w:rFonts w:ascii="Arial" w:hAnsi="Arial" w:cs="Arial"/>
          <w:b/>
          <w:bCs/>
          <w:sz w:val="32"/>
          <w:szCs w:val="32"/>
        </w:rPr>
        <w:br w:type="page"/>
      </w:r>
      <w:r w:rsidR="00EB63DC">
        <w:rPr>
          <w:rFonts w:ascii="Arial" w:hAnsi="Arial" w:cs="Arial"/>
          <w:bCs/>
          <w:sz w:val="32"/>
          <w:szCs w:val="32"/>
        </w:rPr>
        <w:lastRenderedPageBreak/>
        <w:t>Rheoli Amgylchedd Hanesyddol Morol Cymru</w:t>
      </w:r>
      <w:r>
        <w:rPr>
          <w:rFonts w:ascii="Arial" w:hAnsi="Arial" w:cs="Arial"/>
          <w:bCs/>
          <w:sz w:val="32"/>
          <w:szCs w:val="32"/>
        </w:rPr>
        <w:t xml:space="preserve"> </w:t>
      </w:r>
    </w:p>
    <w:p w:rsidR="00302911" w:rsidRPr="00815B75" w:rsidRDefault="00302911" w:rsidP="00A703E4">
      <w:pPr>
        <w:keepNext/>
        <w:keepLines/>
        <w:rPr>
          <w:rFonts w:ascii="Arial" w:hAnsi="Arial" w:cs="Arial"/>
          <w:bCs/>
        </w:rPr>
      </w:pPr>
    </w:p>
    <w:tbl>
      <w:tblPr>
        <w:tblStyle w:val="TableGrid"/>
        <w:tblW w:w="8563" w:type="dxa"/>
        <w:tblLayout w:type="fixed"/>
        <w:tblLook w:val="01E0" w:firstRow="1" w:lastRow="1" w:firstColumn="1" w:lastColumn="1" w:noHBand="0" w:noVBand="0"/>
      </w:tblPr>
      <w:tblGrid>
        <w:gridCol w:w="1418"/>
        <w:gridCol w:w="567"/>
        <w:gridCol w:w="1418"/>
        <w:gridCol w:w="567"/>
        <w:gridCol w:w="4026"/>
        <w:gridCol w:w="567"/>
      </w:tblGrid>
      <w:tr w:rsidR="00302911" w:rsidRPr="00266665" w:rsidTr="009A30F2">
        <w:trPr>
          <w:cantSplit/>
        </w:trPr>
        <w:tc>
          <w:tcPr>
            <w:tcW w:w="1418" w:type="dxa"/>
            <w:shd w:val="clear" w:color="auto" w:fill="BCEEDF"/>
            <w:vAlign w:val="center"/>
          </w:tcPr>
          <w:p w:rsidR="00302911" w:rsidRPr="00266665" w:rsidRDefault="00302911" w:rsidP="009A30F2">
            <w:pPr>
              <w:keepNext/>
              <w:keepLines/>
              <w:tabs>
                <w:tab w:val="left" w:pos="720"/>
              </w:tabs>
              <w:ind w:left="720" w:hanging="720"/>
              <w:rPr>
                <w:rFonts w:ascii="Arial" w:hAnsi="Arial" w:cs="Arial"/>
              </w:rPr>
            </w:pPr>
            <w:r>
              <w:rPr>
                <w:rFonts w:ascii="Arial" w:hAnsi="Arial"/>
                <w:b/>
                <w:sz w:val="32"/>
                <w:szCs w:val="32"/>
              </w:rPr>
              <w:t>C</w:t>
            </w:r>
            <w:r w:rsidRPr="00900112">
              <w:rPr>
                <w:rFonts w:ascii="Arial" w:hAnsi="Arial"/>
                <w:b/>
                <w:sz w:val="32"/>
                <w:szCs w:val="32"/>
              </w:rPr>
              <w:t>1</w:t>
            </w:r>
            <w:r>
              <w:rPr>
                <w:rFonts w:ascii="Arial" w:hAnsi="Arial"/>
                <w:b/>
                <w:sz w:val="32"/>
                <w:szCs w:val="32"/>
              </w:rPr>
              <w:t>.</w:t>
            </w:r>
          </w:p>
        </w:tc>
        <w:tc>
          <w:tcPr>
            <w:tcW w:w="7145" w:type="dxa"/>
            <w:gridSpan w:val="5"/>
            <w:shd w:val="clear" w:color="auto" w:fill="DDF7EF"/>
            <w:vAlign w:val="center"/>
          </w:tcPr>
          <w:p w:rsidR="00302911" w:rsidRPr="00266665" w:rsidRDefault="00D65D79" w:rsidP="005E3AE6">
            <w:pPr>
              <w:keepNext/>
              <w:keepLines/>
              <w:tabs>
                <w:tab w:val="left" w:pos="720"/>
              </w:tabs>
              <w:rPr>
                <w:rFonts w:ascii="Arial" w:hAnsi="Arial" w:cs="Arial"/>
              </w:rPr>
            </w:pPr>
            <w:r>
              <w:rPr>
                <w:rFonts w:ascii="Arial" w:hAnsi="Arial" w:cs="Arial"/>
                <w:b/>
              </w:rPr>
              <w:t xml:space="preserve">A yw </w:t>
            </w:r>
            <w:r w:rsidR="005E3AE6">
              <w:rPr>
                <w:rFonts w:ascii="Arial" w:hAnsi="Arial" w:cs="Arial"/>
                <w:b/>
              </w:rPr>
              <w:t>rh</w:t>
            </w:r>
            <w:r>
              <w:rPr>
                <w:rFonts w:ascii="Arial" w:hAnsi="Arial" w:cs="Arial"/>
                <w:b/>
              </w:rPr>
              <w:t>an un yn nodi’n glir natur yr amgylchedd hanesyddol morol a pham ei fod yn bwysig?</w:t>
            </w:r>
          </w:p>
        </w:tc>
      </w:tr>
      <w:tr w:rsidR="00302911" w:rsidRPr="00815B75" w:rsidTr="009A30F2">
        <w:tc>
          <w:tcPr>
            <w:tcW w:w="1418" w:type="dxa"/>
            <w:shd w:val="clear" w:color="auto" w:fill="DDF7EF"/>
          </w:tcPr>
          <w:p w:rsidR="00302911" w:rsidRPr="00815B75" w:rsidRDefault="00302911" w:rsidP="009A30F2">
            <w:pPr>
              <w:keepNext/>
              <w:keepLines/>
              <w:rPr>
                <w:rFonts w:ascii="Arial" w:hAnsi="Arial" w:cs="Arial"/>
              </w:rPr>
            </w:pPr>
            <w:r w:rsidRPr="00302911">
              <w:rPr>
                <w:rFonts w:ascii="Arial" w:hAnsi="Arial" w:cs="Arial"/>
                <w:lang w:val="en-GB"/>
              </w:rPr>
              <w:t>Cytuno</w:t>
            </w:r>
          </w:p>
        </w:tc>
        <w:tc>
          <w:tcPr>
            <w:tcW w:w="567" w:type="dxa"/>
          </w:tcPr>
          <w:p w:rsidR="00302911" w:rsidRPr="0056052B" w:rsidRDefault="00302911" w:rsidP="009A30F2">
            <w:pPr>
              <w:keepNext/>
              <w:keepLines/>
              <w:rPr>
                <w:rFonts w:ascii="Arial" w:hAnsi="Arial" w:cs="Arial"/>
                <w:b/>
              </w:rPr>
            </w:pPr>
          </w:p>
        </w:tc>
        <w:tc>
          <w:tcPr>
            <w:tcW w:w="1418" w:type="dxa"/>
            <w:shd w:val="clear" w:color="auto" w:fill="DDF7EF"/>
          </w:tcPr>
          <w:p w:rsidR="00302911" w:rsidRPr="00815B75" w:rsidRDefault="00302911" w:rsidP="009A30F2">
            <w:pPr>
              <w:keepNext/>
              <w:keepLines/>
              <w:rPr>
                <w:rFonts w:ascii="Arial" w:hAnsi="Arial" w:cs="Arial"/>
              </w:rPr>
            </w:pPr>
            <w:r w:rsidRPr="00302911">
              <w:rPr>
                <w:rFonts w:ascii="Arial" w:hAnsi="Arial" w:cs="Arial"/>
                <w:lang w:val="en-GB"/>
              </w:rPr>
              <w:t>Anghytuno</w:t>
            </w:r>
          </w:p>
        </w:tc>
        <w:tc>
          <w:tcPr>
            <w:tcW w:w="567" w:type="dxa"/>
          </w:tcPr>
          <w:p w:rsidR="00302911" w:rsidRPr="0056052B" w:rsidRDefault="00302911" w:rsidP="009A30F2">
            <w:pPr>
              <w:keepNext/>
              <w:keepLines/>
              <w:rPr>
                <w:rFonts w:ascii="Arial" w:hAnsi="Arial" w:cs="Arial"/>
                <w:b/>
              </w:rPr>
            </w:pPr>
          </w:p>
        </w:tc>
        <w:tc>
          <w:tcPr>
            <w:tcW w:w="4026" w:type="dxa"/>
            <w:shd w:val="clear" w:color="auto" w:fill="DDF7EF"/>
          </w:tcPr>
          <w:p w:rsidR="00302911" w:rsidRPr="00815B75" w:rsidRDefault="00302911" w:rsidP="009A30F2">
            <w:pPr>
              <w:keepNext/>
              <w:keepLines/>
              <w:rPr>
                <w:rFonts w:ascii="Arial" w:hAnsi="Arial" w:cs="Arial"/>
              </w:rPr>
            </w:pPr>
            <w:r w:rsidRPr="00302911">
              <w:rPr>
                <w:rFonts w:ascii="Arial" w:hAnsi="Arial" w:cs="Arial"/>
                <w:lang w:val="en-GB"/>
              </w:rPr>
              <w:t>Ddim yn Cytuno nac yn Anghytuno</w:t>
            </w:r>
          </w:p>
        </w:tc>
        <w:tc>
          <w:tcPr>
            <w:tcW w:w="567" w:type="dxa"/>
          </w:tcPr>
          <w:p w:rsidR="00302911" w:rsidRPr="0056052B" w:rsidRDefault="00302911" w:rsidP="009A30F2">
            <w:pPr>
              <w:keepNext/>
              <w:keepLines/>
              <w:rPr>
                <w:rFonts w:ascii="Arial" w:hAnsi="Arial" w:cs="Arial"/>
                <w:b/>
              </w:rPr>
            </w:pPr>
          </w:p>
        </w:tc>
      </w:tr>
      <w:tr w:rsidR="00302911" w:rsidRPr="00815B75" w:rsidTr="009A30F2">
        <w:tc>
          <w:tcPr>
            <w:tcW w:w="8563" w:type="dxa"/>
            <w:gridSpan w:val="6"/>
          </w:tcPr>
          <w:p w:rsidR="00302911" w:rsidRDefault="00D65D79" w:rsidP="00A703E4">
            <w:pPr>
              <w:keepNext/>
              <w:keepLines/>
              <w:rPr>
                <w:rFonts w:ascii="Arial" w:hAnsi="Arial" w:cs="Arial"/>
              </w:rPr>
            </w:pPr>
            <w:r w:rsidRPr="00D65D79">
              <w:rPr>
                <w:rFonts w:ascii="Arial" w:hAnsi="Arial" w:cs="Arial"/>
              </w:rPr>
              <w:t xml:space="preserve">Os nad yw, esboniwch sut y gellid gwella ar hyn? </w:t>
            </w:r>
          </w:p>
          <w:p w:rsidR="00205BDE" w:rsidRDefault="00205BDE" w:rsidP="00A703E4">
            <w:pPr>
              <w:keepNext/>
              <w:keepLines/>
              <w:spacing w:after="120"/>
              <w:rPr>
                <w:rFonts w:ascii="Arial" w:hAnsi="Arial" w:cs="Arial"/>
              </w:rPr>
            </w:pPr>
          </w:p>
          <w:p w:rsidR="00302911" w:rsidRPr="00815B75" w:rsidRDefault="00302911" w:rsidP="009A30F2">
            <w:pPr>
              <w:keepNext/>
              <w:keepLines/>
              <w:rPr>
                <w:rFonts w:ascii="Arial" w:hAnsi="Arial" w:cs="Arial"/>
              </w:rPr>
            </w:pPr>
          </w:p>
        </w:tc>
      </w:tr>
    </w:tbl>
    <w:p w:rsidR="009A30F2" w:rsidRPr="00815B75" w:rsidRDefault="009A30F2" w:rsidP="00A703E4">
      <w:pPr>
        <w:keepNext/>
        <w:keepLines/>
        <w:rPr>
          <w:rFonts w:ascii="Arial" w:hAnsi="Arial" w:cs="Arial"/>
          <w:bCs/>
        </w:rPr>
      </w:pPr>
    </w:p>
    <w:tbl>
      <w:tblPr>
        <w:tblStyle w:val="TableGrid"/>
        <w:tblW w:w="8563" w:type="dxa"/>
        <w:tblLayout w:type="fixed"/>
        <w:tblLook w:val="01E0" w:firstRow="1" w:lastRow="1" w:firstColumn="1" w:lastColumn="1" w:noHBand="0" w:noVBand="0"/>
      </w:tblPr>
      <w:tblGrid>
        <w:gridCol w:w="1418"/>
        <w:gridCol w:w="567"/>
        <w:gridCol w:w="1418"/>
        <w:gridCol w:w="567"/>
        <w:gridCol w:w="4026"/>
        <w:gridCol w:w="567"/>
      </w:tblGrid>
      <w:tr w:rsidR="009A30F2" w:rsidRPr="00266665" w:rsidTr="009A30F2">
        <w:trPr>
          <w:cantSplit/>
        </w:trPr>
        <w:tc>
          <w:tcPr>
            <w:tcW w:w="1418" w:type="dxa"/>
            <w:shd w:val="clear" w:color="auto" w:fill="BCEEDF"/>
            <w:vAlign w:val="center"/>
          </w:tcPr>
          <w:p w:rsidR="009A30F2" w:rsidRPr="00266665" w:rsidRDefault="009A30F2" w:rsidP="009A30F2">
            <w:pPr>
              <w:keepNext/>
              <w:keepLines/>
              <w:tabs>
                <w:tab w:val="left" w:pos="720"/>
              </w:tabs>
              <w:ind w:left="720" w:hanging="720"/>
              <w:rPr>
                <w:rFonts w:ascii="Arial" w:hAnsi="Arial" w:cs="Arial"/>
              </w:rPr>
            </w:pPr>
            <w:r>
              <w:rPr>
                <w:rFonts w:ascii="Arial" w:hAnsi="Arial"/>
                <w:b/>
                <w:sz w:val="32"/>
                <w:szCs w:val="32"/>
              </w:rPr>
              <w:t>C2.</w:t>
            </w:r>
          </w:p>
        </w:tc>
        <w:tc>
          <w:tcPr>
            <w:tcW w:w="7145" w:type="dxa"/>
            <w:gridSpan w:val="5"/>
            <w:shd w:val="clear" w:color="auto" w:fill="DDF7EF"/>
            <w:vAlign w:val="center"/>
          </w:tcPr>
          <w:p w:rsidR="009A30F2" w:rsidRPr="00266665" w:rsidRDefault="005E3AE6" w:rsidP="005E3AE6">
            <w:pPr>
              <w:keepNext/>
              <w:keepLines/>
              <w:tabs>
                <w:tab w:val="left" w:pos="720"/>
              </w:tabs>
              <w:rPr>
                <w:rFonts w:ascii="Arial" w:hAnsi="Arial" w:cs="Arial"/>
              </w:rPr>
            </w:pPr>
            <w:r>
              <w:rPr>
                <w:rFonts w:ascii="Arial" w:hAnsi="Arial" w:cs="Arial"/>
                <w:b/>
              </w:rPr>
              <w:t xml:space="preserve">Er gwaethaf y cyfundrefnau deddfwriaethol gwahanol, a yw’r canllaw yn ei gwneud yn glir bod egwyddorion ein dull o ymdrin </w:t>
            </w:r>
            <w:proofErr w:type="spellStart"/>
            <w:r>
              <w:rPr>
                <w:rFonts w:ascii="Arial" w:hAnsi="Arial" w:cs="Arial"/>
                <w:b/>
              </w:rPr>
              <w:t>â’r</w:t>
            </w:r>
            <w:proofErr w:type="spellEnd"/>
            <w:r>
              <w:rPr>
                <w:rFonts w:ascii="Arial" w:hAnsi="Arial" w:cs="Arial"/>
                <w:b/>
              </w:rPr>
              <w:t xml:space="preserve"> amgylchedd hanesyddol yn ddi-dor rhwng tir a môr</w:t>
            </w:r>
            <w:r w:rsidRPr="004B23E2">
              <w:rPr>
                <w:rFonts w:ascii="Arial" w:hAnsi="Arial" w:cs="Arial"/>
                <w:b/>
              </w:rPr>
              <w:t>?</w:t>
            </w:r>
          </w:p>
        </w:tc>
      </w:tr>
      <w:tr w:rsidR="009A30F2" w:rsidRPr="00815B75" w:rsidTr="009A30F2">
        <w:tc>
          <w:tcPr>
            <w:tcW w:w="1418" w:type="dxa"/>
            <w:shd w:val="clear" w:color="auto" w:fill="DDF7EF"/>
          </w:tcPr>
          <w:p w:rsidR="009A30F2" w:rsidRPr="00815B75" w:rsidRDefault="009A30F2" w:rsidP="009A30F2">
            <w:pPr>
              <w:keepNext/>
              <w:keepLines/>
              <w:rPr>
                <w:rFonts w:ascii="Arial" w:hAnsi="Arial" w:cs="Arial"/>
              </w:rPr>
            </w:pPr>
            <w:r w:rsidRPr="00302911">
              <w:rPr>
                <w:rFonts w:ascii="Arial" w:hAnsi="Arial" w:cs="Arial"/>
                <w:lang w:val="en-GB"/>
              </w:rPr>
              <w:t>Cytuno</w:t>
            </w:r>
          </w:p>
        </w:tc>
        <w:tc>
          <w:tcPr>
            <w:tcW w:w="567" w:type="dxa"/>
          </w:tcPr>
          <w:p w:rsidR="009A30F2" w:rsidRPr="0056052B" w:rsidRDefault="009A30F2" w:rsidP="009A30F2">
            <w:pPr>
              <w:keepNext/>
              <w:keepLines/>
              <w:rPr>
                <w:rFonts w:ascii="Arial" w:hAnsi="Arial" w:cs="Arial"/>
                <w:b/>
              </w:rPr>
            </w:pPr>
          </w:p>
        </w:tc>
        <w:tc>
          <w:tcPr>
            <w:tcW w:w="1418" w:type="dxa"/>
            <w:shd w:val="clear" w:color="auto" w:fill="DDF7EF"/>
          </w:tcPr>
          <w:p w:rsidR="009A30F2" w:rsidRPr="00815B75" w:rsidRDefault="009A30F2" w:rsidP="009A30F2">
            <w:pPr>
              <w:keepNext/>
              <w:keepLines/>
              <w:rPr>
                <w:rFonts w:ascii="Arial" w:hAnsi="Arial" w:cs="Arial"/>
              </w:rPr>
            </w:pPr>
            <w:r w:rsidRPr="00302911">
              <w:rPr>
                <w:rFonts w:ascii="Arial" w:hAnsi="Arial" w:cs="Arial"/>
                <w:lang w:val="en-GB"/>
              </w:rPr>
              <w:t>Anghytuno</w:t>
            </w:r>
          </w:p>
        </w:tc>
        <w:tc>
          <w:tcPr>
            <w:tcW w:w="567" w:type="dxa"/>
          </w:tcPr>
          <w:p w:rsidR="009A30F2" w:rsidRPr="0056052B" w:rsidRDefault="009A30F2" w:rsidP="009A30F2">
            <w:pPr>
              <w:keepNext/>
              <w:keepLines/>
              <w:rPr>
                <w:rFonts w:ascii="Arial" w:hAnsi="Arial" w:cs="Arial"/>
                <w:b/>
              </w:rPr>
            </w:pPr>
          </w:p>
        </w:tc>
        <w:tc>
          <w:tcPr>
            <w:tcW w:w="4026" w:type="dxa"/>
            <w:shd w:val="clear" w:color="auto" w:fill="DDF7EF"/>
          </w:tcPr>
          <w:p w:rsidR="009A30F2" w:rsidRPr="00815B75" w:rsidRDefault="009A30F2" w:rsidP="009A30F2">
            <w:pPr>
              <w:keepNext/>
              <w:keepLines/>
              <w:rPr>
                <w:rFonts w:ascii="Arial" w:hAnsi="Arial" w:cs="Arial"/>
              </w:rPr>
            </w:pPr>
            <w:r w:rsidRPr="00302911">
              <w:rPr>
                <w:rFonts w:ascii="Arial" w:hAnsi="Arial" w:cs="Arial"/>
                <w:lang w:val="en-GB"/>
              </w:rPr>
              <w:t>Ddim yn Cytuno nac yn Anghytuno</w:t>
            </w:r>
          </w:p>
        </w:tc>
        <w:tc>
          <w:tcPr>
            <w:tcW w:w="567" w:type="dxa"/>
          </w:tcPr>
          <w:p w:rsidR="009A30F2" w:rsidRPr="0056052B" w:rsidRDefault="009A30F2" w:rsidP="009A30F2">
            <w:pPr>
              <w:keepNext/>
              <w:keepLines/>
              <w:rPr>
                <w:rFonts w:ascii="Arial" w:hAnsi="Arial" w:cs="Arial"/>
                <w:b/>
              </w:rPr>
            </w:pPr>
          </w:p>
        </w:tc>
      </w:tr>
      <w:tr w:rsidR="009A30F2" w:rsidRPr="00815B75" w:rsidTr="009A30F2">
        <w:tc>
          <w:tcPr>
            <w:tcW w:w="8563" w:type="dxa"/>
            <w:gridSpan w:val="6"/>
          </w:tcPr>
          <w:p w:rsidR="009A30F2" w:rsidRDefault="00D65D79" w:rsidP="00A703E4">
            <w:pPr>
              <w:keepNext/>
              <w:keepLines/>
              <w:rPr>
                <w:rFonts w:ascii="Arial" w:hAnsi="Arial" w:cs="Arial"/>
              </w:rPr>
            </w:pPr>
            <w:r w:rsidRPr="00D65D79">
              <w:rPr>
                <w:rFonts w:ascii="Arial" w:hAnsi="Arial" w:cs="Arial"/>
              </w:rPr>
              <w:t xml:space="preserve">Os nad yw, esboniwch sut y gellid gwella ar hyn? </w:t>
            </w:r>
          </w:p>
          <w:p w:rsidR="00205BDE" w:rsidRDefault="00205BDE" w:rsidP="00A703E4">
            <w:pPr>
              <w:keepNext/>
              <w:keepLines/>
              <w:spacing w:after="120"/>
              <w:rPr>
                <w:rFonts w:ascii="Arial" w:hAnsi="Arial" w:cs="Arial"/>
              </w:rPr>
            </w:pPr>
          </w:p>
          <w:p w:rsidR="009A30F2" w:rsidRPr="00815B75" w:rsidRDefault="009A30F2" w:rsidP="009A30F2">
            <w:pPr>
              <w:keepNext/>
              <w:keepLines/>
              <w:rPr>
                <w:rFonts w:ascii="Arial" w:hAnsi="Arial" w:cs="Arial"/>
              </w:rPr>
            </w:pPr>
          </w:p>
        </w:tc>
      </w:tr>
    </w:tbl>
    <w:p w:rsidR="009A30F2" w:rsidRPr="00815B75" w:rsidRDefault="009A30F2" w:rsidP="00A703E4">
      <w:pPr>
        <w:keepNext/>
        <w:keepLines/>
        <w:rPr>
          <w:rFonts w:ascii="Arial" w:hAnsi="Arial" w:cs="Arial"/>
          <w:bCs/>
        </w:rPr>
      </w:pPr>
    </w:p>
    <w:tbl>
      <w:tblPr>
        <w:tblStyle w:val="TableGrid"/>
        <w:tblW w:w="0" w:type="auto"/>
        <w:tblLayout w:type="fixed"/>
        <w:tblLook w:val="01E0" w:firstRow="1" w:lastRow="1" w:firstColumn="1" w:lastColumn="1" w:noHBand="0" w:noVBand="0"/>
      </w:tblPr>
      <w:tblGrid>
        <w:gridCol w:w="1418"/>
        <w:gridCol w:w="567"/>
        <w:gridCol w:w="1418"/>
        <w:gridCol w:w="567"/>
        <w:gridCol w:w="4026"/>
        <w:gridCol w:w="567"/>
      </w:tblGrid>
      <w:tr w:rsidR="009A30F2" w:rsidRPr="00266665" w:rsidTr="009A30F2">
        <w:trPr>
          <w:cantSplit/>
        </w:trPr>
        <w:tc>
          <w:tcPr>
            <w:tcW w:w="1418" w:type="dxa"/>
            <w:shd w:val="clear" w:color="auto" w:fill="BCEEDF"/>
            <w:vAlign w:val="center"/>
          </w:tcPr>
          <w:p w:rsidR="009A30F2" w:rsidRPr="00266665" w:rsidRDefault="009A30F2" w:rsidP="009A30F2">
            <w:pPr>
              <w:keepNext/>
              <w:keepLines/>
              <w:tabs>
                <w:tab w:val="left" w:pos="720"/>
              </w:tabs>
              <w:ind w:left="720" w:hanging="720"/>
              <w:rPr>
                <w:rFonts w:ascii="Arial" w:hAnsi="Arial" w:cs="Arial"/>
              </w:rPr>
            </w:pPr>
            <w:r>
              <w:rPr>
                <w:rFonts w:ascii="Arial" w:hAnsi="Arial"/>
                <w:b/>
                <w:sz w:val="32"/>
                <w:szCs w:val="32"/>
              </w:rPr>
              <w:t>C3.</w:t>
            </w:r>
          </w:p>
        </w:tc>
        <w:tc>
          <w:tcPr>
            <w:tcW w:w="7088" w:type="dxa"/>
            <w:gridSpan w:val="5"/>
            <w:shd w:val="clear" w:color="auto" w:fill="DDF7EF"/>
            <w:vAlign w:val="center"/>
          </w:tcPr>
          <w:p w:rsidR="009A30F2" w:rsidRPr="00266665" w:rsidRDefault="005E3AE6" w:rsidP="005E3AE6">
            <w:pPr>
              <w:keepNext/>
              <w:keepLines/>
              <w:tabs>
                <w:tab w:val="left" w:pos="720"/>
              </w:tabs>
              <w:rPr>
                <w:rFonts w:ascii="Arial" w:hAnsi="Arial" w:cs="Arial"/>
              </w:rPr>
            </w:pPr>
            <w:r>
              <w:rPr>
                <w:rFonts w:ascii="Arial" w:hAnsi="Arial" w:cs="Arial"/>
                <w:b/>
              </w:rPr>
              <w:t xml:space="preserve">A yw’r fframwaith penderfynu’n glir ar gyfer rheoli’r amgylchedd hanesyddol morol, fel y’i disgrifir yn rhan tri, i ymgeiswyr ac i </w:t>
            </w:r>
            <w:proofErr w:type="spellStart"/>
            <w:r>
              <w:rPr>
                <w:rFonts w:ascii="Arial" w:hAnsi="Arial" w:cs="Arial"/>
                <w:b/>
              </w:rPr>
              <w:t>benderfynwyr</w:t>
            </w:r>
            <w:proofErr w:type="spellEnd"/>
            <w:r>
              <w:rPr>
                <w:rFonts w:ascii="Arial" w:hAnsi="Arial" w:cs="Arial"/>
                <w:b/>
              </w:rPr>
              <w:t>?</w:t>
            </w:r>
          </w:p>
        </w:tc>
      </w:tr>
      <w:tr w:rsidR="009A30F2" w:rsidRPr="00815B75" w:rsidTr="009A30F2">
        <w:tc>
          <w:tcPr>
            <w:tcW w:w="1418" w:type="dxa"/>
            <w:shd w:val="clear" w:color="auto" w:fill="DDF7EF"/>
          </w:tcPr>
          <w:p w:rsidR="009A30F2" w:rsidRPr="00815B75" w:rsidRDefault="009A30F2" w:rsidP="009A30F2">
            <w:pPr>
              <w:keepNext/>
              <w:keepLines/>
              <w:rPr>
                <w:rFonts w:ascii="Arial" w:hAnsi="Arial" w:cs="Arial"/>
              </w:rPr>
            </w:pPr>
            <w:r w:rsidRPr="00302911">
              <w:rPr>
                <w:rFonts w:ascii="Arial" w:hAnsi="Arial" w:cs="Arial"/>
                <w:lang w:val="en-GB"/>
              </w:rPr>
              <w:t>Cytuno</w:t>
            </w:r>
          </w:p>
        </w:tc>
        <w:tc>
          <w:tcPr>
            <w:tcW w:w="567" w:type="dxa"/>
          </w:tcPr>
          <w:p w:rsidR="009A30F2" w:rsidRPr="0056052B" w:rsidRDefault="009A30F2" w:rsidP="009A30F2">
            <w:pPr>
              <w:keepNext/>
              <w:keepLines/>
              <w:rPr>
                <w:rFonts w:ascii="Arial" w:hAnsi="Arial" w:cs="Arial"/>
                <w:b/>
              </w:rPr>
            </w:pPr>
          </w:p>
        </w:tc>
        <w:tc>
          <w:tcPr>
            <w:tcW w:w="1418" w:type="dxa"/>
            <w:shd w:val="clear" w:color="auto" w:fill="DDF7EF"/>
          </w:tcPr>
          <w:p w:rsidR="009A30F2" w:rsidRPr="00815B75" w:rsidRDefault="009A30F2" w:rsidP="009A30F2">
            <w:pPr>
              <w:keepNext/>
              <w:keepLines/>
              <w:rPr>
                <w:rFonts w:ascii="Arial" w:hAnsi="Arial" w:cs="Arial"/>
              </w:rPr>
            </w:pPr>
            <w:r w:rsidRPr="00302911">
              <w:rPr>
                <w:rFonts w:ascii="Arial" w:hAnsi="Arial" w:cs="Arial"/>
                <w:lang w:val="en-GB"/>
              </w:rPr>
              <w:t>Anghytuno</w:t>
            </w:r>
          </w:p>
        </w:tc>
        <w:tc>
          <w:tcPr>
            <w:tcW w:w="567" w:type="dxa"/>
          </w:tcPr>
          <w:p w:rsidR="009A30F2" w:rsidRPr="0056052B" w:rsidRDefault="009A30F2" w:rsidP="009A30F2">
            <w:pPr>
              <w:keepNext/>
              <w:keepLines/>
              <w:rPr>
                <w:rFonts w:ascii="Arial" w:hAnsi="Arial" w:cs="Arial"/>
                <w:b/>
              </w:rPr>
            </w:pPr>
          </w:p>
        </w:tc>
        <w:tc>
          <w:tcPr>
            <w:tcW w:w="4026" w:type="dxa"/>
            <w:shd w:val="clear" w:color="auto" w:fill="DDF7EF"/>
          </w:tcPr>
          <w:p w:rsidR="009A30F2" w:rsidRPr="00815B75" w:rsidRDefault="009A30F2" w:rsidP="009A30F2">
            <w:pPr>
              <w:keepNext/>
              <w:keepLines/>
              <w:rPr>
                <w:rFonts w:ascii="Arial" w:hAnsi="Arial" w:cs="Arial"/>
              </w:rPr>
            </w:pPr>
            <w:r w:rsidRPr="00302911">
              <w:rPr>
                <w:rFonts w:ascii="Arial" w:hAnsi="Arial" w:cs="Arial"/>
                <w:lang w:val="en-GB"/>
              </w:rPr>
              <w:t>Ddim yn Cytuno nac yn Anghytuno</w:t>
            </w:r>
          </w:p>
        </w:tc>
        <w:tc>
          <w:tcPr>
            <w:tcW w:w="567" w:type="dxa"/>
          </w:tcPr>
          <w:p w:rsidR="009A30F2" w:rsidRPr="0056052B" w:rsidRDefault="009A30F2" w:rsidP="009A30F2">
            <w:pPr>
              <w:keepNext/>
              <w:keepLines/>
              <w:rPr>
                <w:rFonts w:ascii="Arial" w:hAnsi="Arial" w:cs="Arial"/>
                <w:b/>
              </w:rPr>
            </w:pPr>
          </w:p>
        </w:tc>
      </w:tr>
      <w:tr w:rsidR="009A30F2" w:rsidRPr="00815B75" w:rsidTr="009A30F2">
        <w:tc>
          <w:tcPr>
            <w:tcW w:w="8506" w:type="dxa"/>
            <w:gridSpan w:val="6"/>
          </w:tcPr>
          <w:p w:rsidR="009A30F2" w:rsidRDefault="00D65D79" w:rsidP="00A703E4">
            <w:pPr>
              <w:keepNext/>
              <w:keepLines/>
              <w:rPr>
                <w:rFonts w:ascii="Arial" w:hAnsi="Arial" w:cs="Arial"/>
              </w:rPr>
            </w:pPr>
            <w:r w:rsidRPr="00D65D79">
              <w:rPr>
                <w:rFonts w:ascii="Arial" w:hAnsi="Arial" w:cs="Arial"/>
              </w:rPr>
              <w:t>Os nad yw, esboniwch sut y gellid gwella ar hyn?</w:t>
            </w:r>
          </w:p>
          <w:p w:rsidR="00205BDE" w:rsidRDefault="00205BDE" w:rsidP="00A703E4">
            <w:pPr>
              <w:keepNext/>
              <w:keepLines/>
              <w:spacing w:after="120"/>
              <w:rPr>
                <w:rFonts w:ascii="Arial" w:hAnsi="Arial" w:cs="Arial"/>
              </w:rPr>
            </w:pPr>
          </w:p>
          <w:p w:rsidR="00D65D79" w:rsidRPr="00D65D79" w:rsidRDefault="00D65D79" w:rsidP="009A30F2">
            <w:pPr>
              <w:keepNext/>
              <w:keepLines/>
              <w:rPr>
                <w:rFonts w:ascii="Arial" w:hAnsi="Arial" w:cs="Arial"/>
              </w:rPr>
            </w:pPr>
          </w:p>
        </w:tc>
      </w:tr>
    </w:tbl>
    <w:p w:rsidR="003E7724" w:rsidRDefault="003E7724" w:rsidP="00A703E4">
      <w:pPr>
        <w:keepNext/>
        <w:rPr>
          <w:rFonts w:ascii="Arial" w:hAnsi="Arial"/>
        </w:rPr>
      </w:pPr>
    </w:p>
    <w:tbl>
      <w:tblPr>
        <w:tblStyle w:val="TableGrid"/>
        <w:tblW w:w="0" w:type="auto"/>
        <w:tblLayout w:type="fixed"/>
        <w:tblLook w:val="01E0" w:firstRow="1" w:lastRow="1" w:firstColumn="1" w:lastColumn="1" w:noHBand="0" w:noVBand="0"/>
      </w:tblPr>
      <w:tblGrid>
        <w:gridCol w:w="1418"/>
        <w:gridCol w:w="567"/>
        <w:gridCol w:w="1418"/>
        <w:gridCol w:w="567"/>
        <w:gridCol w:w="4026"/>
        <w:gridCol w:w="567"/>
      </w:tblGrid>
      <w:tr w:rsidR="00F743EA" w:rsidRPr="00266665" w:rsidTr="00F743EA">
        <w:trPr>
          <w:cantSplit/>
        </w:trPr>
        <w:tc>
          <w:tcPr>
            <w:tcW w:w="1418" w:type="dxa"/>
            <w:shd w:val="clear" w:color="auto" w:fill="BCEEDF"/>
            <w:vAlign w:val="center"/>
          </w:tcPr>
          <w:p w:rsidR="00F743EA" w:rsidRPr="00266665" w:rsidRDefault="00F743EA" w:rsidP="00F743EA">
            <w:pPr>
              <w:keepNext/>
              <w:keepLines/>
              <w:tabs>
                <w:tab w:val="left" w:pos="720"/>
              </w:tabs>
              <w:ind w:left="720" w:hanging="720"/>
              <w:rPr>
                <w:rFonts w:ascii="Arial" w:hAnsi="Arial" w:cs="Arial"/>
              </w:rPr>
            </w:pPr>
            <w:r>
              <w:rPr>
                <w:rFonts w:ascii="Arial" w:hAnsi="Arial"/>
                <w:b/>
                <w:sz w:val="32"/>
                <w:szCs w:val="32"/>
              </w:rPr>
              <w:t>C4.</w:t>
            </w:r>
          </w:p>
        </w:tc>
        <w:tc>
          <w:tcPr>
            <w:tcW w:w="7088" w:type="dxa"/>
            <w:gridSpan w:val="5"/>
            <w:shd w:val="clear" w:color="auto" w:fill="DDF7EF"/>
            <w:vAlign w:val="center"/>
          </w:tcPr>
          <w:p w:rsidR="00F743EA" w:rsidRPr="00266665" w:rsidRDefault="00F743EA" w:rsidP="005E3AE6">
            <w:pPr>
              <w:keepNext/>
              <w:keepLines/>
              <w:tabs>
                <w:tab w:val="left" w:pos="720"/>
              </w:tabs>
              <w:rPr>
                <w:rFonts w:ascii="Arial" w:hAnsi="Arial" w:cs="Arial"/>
              </w:rPr>
            </w:pPr>
            <w:r>
              <w:rPr>
                <w:rFonts w:ascii="Arial" w:hAnsi="Arial" w:cs="Arial"/>
                <w:b/>
              </w:rPr>
              <w:t xml:space="preserve">A yw’n briodol bod â mecanweithiau cofrestru a dynodi llongddrylliadau gwarchodedig i warchod safleoedd llongddrylliadau arwyddocaol? </w:t>
            </w:r>
          </w:p>
        </w:tc>
      </w:tr>
      <w:tr w:rsidR="00F743EA" w:rsidRPr="00815B75" w:rsidTr="00F743EA">
        <w:tc>
          <w:tcPr>
            <w:tcW w:w="1418" w:type="dxa"/>
            <w:shd w:val="clear" w:color="auto" w:fill="DDF7EF"/>
          </w:tcPr>
          <w:p w:rsidR="00F743EA" w:rsidRPr="00815B75" w:rsidRDefault="00F743EA" w:rsidP="00F743EA">
            <w:pPr>
              <w:keepNext/>
              <w:keepLines/>
              <w:rPr>
                <w:rFonts w:ascii="Arial" w:hAnsi="Arial" w:cs="Arial"/>
              </w:rPr>
            </w:pPr>
            <w:proofErr w:type="spellStart"/>
            <w:r w:rsidRPr="00302911">
              <w:rPr>
                <w:rFonts w:ascii="Arial" w:hAnsi="Arial" w:cs="Arial"/>
                <w:lang w:val="en-GB"/>
              </w:rPr>
              <w:t>Cytuno</w:t>
            </w:r>
            <w:proofErr w:type="spellEnd"/>
          </w:p>
        </w:tc>
        <w:tc>
          <w:tcPr>
            <w:tcW w:w="567" w:type="dxa"/>
          </w:tcPr>
          <w:p w:rsidR="00F743EA" w:rsidRPr="0056052B" w:rsidRDefault="00F743EA" w:rsidP="00F743EA">
            <w:pPr>
              <w:keepNext/>
              <w:keepLines/>
              <w:rPr>
                <w:rFonts w:ascii="Arial" w:hAnsi="Arial" w:cs="Arial"/>
                <w:b/>
              </w:rPr>
            </w:pPr>
          </w:p>
        </w:tc>
        <w:tc>
          <w:tcPr>
            <w:tcW w:w="1418" w:type="dxa"/>
            <w:shd w:val="clear" w:color="auto" w:fill="DDF7EF"/>
          </w:tcPr>
          <w:p w:rsidR="00F743EA" w:rsidRPr="00815B75" w:rsidRDefault="00F743EA" w:rsidP="00F743EA">
            <w:pPr>
              <w:keepNext/>
              <w:keepLines/>
              <w:rPr>
                <w:rFonts w:ascii="Arial" w:hAnsi="Arial" w:cs="Arial"/>
              </w:rPr>
            </w:pPr>
            <w:proofErr w:type="spellStart"/>
            <w:r w:rsidRPr="00302911">
              <w:rPr>
                <w:rFonts w:ascii="Arial" w:hAnsi="Arial" w:cs="Arial"/>
                <w:lang w:val="en-GB"/>
              </w:rPr>
              <w:t>Anghytuno</w:t>
            </w:r>
            <w:proofErr w:type="spellEnd"/>
          </w:p>
        </w:tc>
        <w:tc>
          <w:tcPr>
            <w:tcW w:w="567" w:type="dxa"/>
          </w:tcPr>
          <w:p w:rsidR="00F743EA" w:rsidRPr="0056052B" w:rsidRDefault="00F743EA" w:rsidP="00F743EA">
            <w:pPr>
              <w:keepNext/>
              <w:keepLines/>
              <w:rPr>
                <w:rFonts w:ascii="Arial" w:hAnsi="Arial" w:cs="Arial"/>
                <w:b/>
              </w:rPr>
            </w:pPr>
          </w:p>
        </w:tc>
        <w:tc>
          <w:tcPr>
            <w:tcW w:w="4026" w:type="dxa"/>
            <w:shd w:val="clear" w:color="auto" w:fill="DDF7EF"/>
          </w:tcPr>
          <w:p w:rsidR="00F743EA" w:rsidRPr="00815B75" w:rsidRDefault="00F743EA" w:rsidP="00F743EA">
            <w:pPr>
              <w:keepNext/>
              <w:keepLines/>
              <w:rPr>
                <w:rFonts w:ascii="Arial" w:hAnsi="Arial" w:cs="Arial"/>
              </w:rPr>
            </w:pPr>
            <w:proofErr w:type="spellStart"/>
            <w:r w:rsidRPr="00302911">
              <w:rPr>
                <w:rFonts w:ascii="Arial" w:hAnsi="Arial" w:cs="Arial"/>
                <w:lang w:val="en-GB"/>
              </w:rPr>
              <w:t>Ddim</w:t>
            </w:r>
            <w:proofErr w:type="spellEnd"/>
            <w:r w:rsidRPr="00302911">
              <w:rPr>
                <w:rFonts w:ascii="Arial" w:hAnsi="Arial" w:cs="Arial"/>
                <w:lang w:val="en-GB"/>
              </w:rPr>
              <w:t xml:space="preserve"> </w:t>
            </w:r>
            <w:proofErr w:type="spellStart"/>
            <w:r w:rsidRPr="00302911">
              <w:rPr>
                <w:rFonts w:ascii="Arial" w:hAnsi="Arial" w:cs="Arial"/>
                <w:lang w:val="en-GB"/>
              </w:rPr>
              <w:t>yn</w:t>
            </w:r>
            <w:proofErr w:type="spellEnd"/>
            <w:r w:rsidRPr="00302911">
              <w:rPr>
                <w:rFonts w:ascii="Arial" w:hAnsi="Arial" w:cs="Arial"/>
                <w:lang w:val="en-GB"/>
              </w:rPr>
              <w:t xml:space="preserve"> </w:t>
            </w:r>
            <w:proofErr w:type="spellStart"/>
            <w:r w:rsidRPr="00302911">
              <w:rPr>
                <w:rFonts w:ascii="Arial" w:hAnsi="Arial" w:cs="Arial"/>
                <w:lang w:val="en-GB"/>
              </w:rPr>
              <w:t>Cytuno</w:t>
            </w:r>
            <w:proofErr w:type="spellEnd"/>
            <w:r w:rsidRPr="00302911">
              <w:rPr>
                <w:rFonts w:ascii="Arial" w:hAnsi="Arial" w:cs="Arial"/>
                <w:lang w:val="en-GB"/>
              </w:rPr>
              <w:t xml:space="preserve"> </w:t>
            </w:r>
            <w:proofErr w:type="spellStart"/>
            <w:r w:rsidRPr="00302911">
              <w:rPr>
                <w:rFonts w:ascii="Arial" w:hAnsi="Arial" w:cs="Arial"/>
                <w:lang w:val="en-GB"/>
              </w:rPr>
              <w:t>nac</w:t>
            </w:r>
            <w:proofErr w:type="spellEnd"/>
            <w:r w:rsidRPr="00302911">
              <w:rPr>
                <w:rFonts w:ascii="Arial" w:hAnsi="Arial" w:cs="Arial"/>
                <w:lang w:val="en-GB"/>
              </w:rPr>
              <w:t xml:space="preserve"> </w:t>
            </w:r>
            <w:proofErr w:type="spellStart"/>
            <w:r w:rsidRPr="00302911">
              <w:rPr>
                <w:rFonts w:ascii="Arial" w:hAnsi="Arial" w:cs="Arial"/>
                <w:lang w:val="en-GB"/>
              </w:rPr>
              <w:t>yn</w:t>
            </w:r>
            <w:proofErr w:type="spellEnd"/>
            <w:r w:rsidRPr="00302911">
              <w:rPr>
                <w:rFonts w:ascii="Arial" w:hAnsi="Arial" w:cs="Arial"/>
                <w:lang w:val="en-GB"/>
              </w:rPr>
              <w:t xml:space="preserve"> </w:t>
            </w:r>
            <w:proofErr w:type="spellStart"/>
            <w:r w:rsidRPr="00302911">
              <w:rPr>
                <w:rFonts w:ascii="Arial" w:hAnsi="Arial" w:cs="Arial"/>
                <w:lang w:val="en-GB"/>
              </w:rPr>
              <w:t>Anghytuno</w:t>
            </w:r>
            <w:proofErr w:type="spellEnd"/>
          </w:p>
        </w:tc>
        <w:tc>
          <w:tcPr>
            <w:tcW w:w="567" w:type="dxa"/>
          </w:tcPr>
          <w:p w:rsidR="00F743EA" w:rsidRPr="0056052B" w:rsidRDefault="00F743EA" w:rsidP="00F743EA">
            <w:pPr>
              <w:keepNext/>
              <w:keepLines/>
              <w:rPr>
                <w:rFonts w:ascii="Arial" w:hAnsi="Arial" w:cs="Arial"/>
                <w:b/>
              </w:rPr>
            </w:pPr>
          </w:p>
        </w:tc>
      </w:tr>
      <w:tr w:rsidR="00F743EA" w:rsidRPr="00815B75" w:rsidTr="00F743EA">
        <w:tc>
          <w:tcPr>
            <w:tcW w:w="8506" w:type="dxa"/>
            <w:gridSpan w:val="6"/>
          </w:tcPr>
          <w:p w:rsidR="00F743EA" w:rsidRDefault="00F743EA" w:rsidP="00A703E4">
            <w:pPr>
              <w:keepNext/>
              <w:keepLines/>
              <w:rPr>
                <w:rFonts w:ascii="Arial" w:hAnsi="Arial" w:cs="Arial"/>
                <w:b/>
              </w:rPr>
            </w:pPr>
            <w:r w:rsidRPr="00D65D79">
              <w:rPr>
                <w:rFonts w:ascii="Arial" w:hAnsi="Arial" w:cs="Arial"/>
              </w:rPr>
              <w:t>Os nad yw, esboniwch sut y gellid gwella ar hyn</w:t>
            </w:r>
            <w:r>
              <w:rPr>
                <w:rFonts w:ascii="Arial" w:hAnsi="Arial" w:cs="Arial"/>
                <w:b/>
              </w:rPr>
              <w:t>?</w:t>
            </w:r>
          </w:p>
          <w:p w:rsidR="00205BDE" w:rsidRDefault="00205BDE" w:rsidP="00A703E4">
            <w:pPr>
              <w:keepNext/>
              <w:keepLines/>
              <w:spacing w:after="120"/>
              <w:rPr>
                <w:rFonts w:ascii="Arial" w:hAnsi="Arial" w:cs="Arial"/>
              </w:rPr>
            </w:pPr>
          </w:p>
          <w:p w:rsidR="00F743EA" w:rsidRPr="00D65D79" w:rsidRDefault="00F743EA" w:rsidP="00F743EA">
            <w:pPr>
              <w:keepNext/>
              <w:keepLines/>
              <w:rPr>
                <w:rFonts w:ascii="Arial" w:hAnsi="Arial" w:cs="Arial"/>
              </w:rPr>
            </w:pPr>
          </w:p>
        </w:tc>
      </w:tr>
    </w:tbl>
    <w:p w:rsidR="00F743EA" w:rsidRPr="00815B75" w:rsidRDefault="00F743EA" w:rsidP="00A703E4">
      <w:pPr>
        <w:keepNext/>
        <w:keepLines/>
        <w:rPr>
          <w:rFonts w:ascii="Arial" w:hAnsi="Arial" w:cs="Arial"/>
          <w:bCs/>
        </w:rPr>
      </w:pPr>
    </w:p>
    <w:tbl>
      <w:tblPr>
        <w:tblStyle w:val="TableGrid"/>
        <w:tblW w:w="8563" w:type="dxa"/>
        <w:tblLayout w:type="fixed"/>
        <w:tblLook w:val="01E0" w:firstRow="1" w:lastRow="1" w:firstColumn="1" w:lastColumn="1" w:noHBand="0" w:noVBand="0"/>
      </w:tblPr>
      <w:tblGrid>
        <w:gridCol w:w="1418"/>
        <w:gridCol w:w="7145"/>
      </w:tblGrid>
      <w:tr w:rsidR="00F743EA" w:rsidRPr="00266665" w:rsidTr="00F743EA">
        <w:trPr>
          <w:cantSplit/>
        </w:trPr>
        <w:tc>
          <w:tcPr>
            <w:tcW w:w="1418" w:type="dxa"/>
            <w:shd w:val="clear" w:color="auto" w:fill="BCEEDF"/>
            <w:vAlign w:val="center"/>
          </w:tcPr>
          <w:p w:rsidR="00F743EA" w:rsidRPr="00266665" w:rsidRDefault="00F743EA" w:rsidP="00F743EA">
            <w:pPr>
              <w:keepNext/>
              <w:keepLines/>
              <w:tabs>
                <w:tab w:val="left" w:pos="720"/>
              </w:tabs>
              <w:ind w:left="720" w:hanging="720"/>
              <w:rPr>
                <w:rFonts w:ascii="Arial" w:hAnsi="Arial" w:cs="Arial"/>
              </w:rPr>
            </w:pPr>
            <w:r>
              <w:rPr>
                <w:rFonts w:ascii="Arial" w:hAnsi="Arial"/>
                <w:b/>
                <w:sz w:val="32"/>
                <w:szCs w:val="32"/>
              </w:rPr>
              <w:t>C5.</w:t>
            </w:r>
          </w:p>
        </w:tc>
        <w:tc>
          <w:tcPr>
            <w:tcW w:w="7145" w:type="dxa"/>
            <w:shd w:val="clear" w:color="auto" w:fill="DDF7EF"/>
            <w:vAlign w:val="center"/>
          </w:tcPr>
          <w:p w:rsidR="00F743EA" w:rsidRDefault="00F743EA" w:rsidP="00F743EA">
            <w:pPr>
              <w:rPr>
                <w:rFonts w:ascii="Arial" w:hAnsi="Arial" w:cs="Arial"/>
                <w:b/>
              </w:rPr>
            </w:pPr>
            <w:r>
              <w:rPr>
                <w:rFonts w:ascii="Arial" w:hAnsi="Arial" w:cs="Arial"/>
                <w:b/>
              </w:rPr>
              <w:t xml:space="preserve">Fe hoffem wybod eich barn am yr effeithiau y byddai </w:t>
            </w:r>
            <w:r w:rsidRPr="005E3AE6">
              <w:rPr>
                <w:rFonts w:ascii="Arial" w:hAnsi="Arial" w:cs="Arial"/>
                <w:b/>
                <w:i/>
              </w:rPr>
              <w:t>Rheoli Amgylchedd Hanesyddol Morol Cymru</w:t>
            </w:r>
            <w:r>
              <w:rPr>
                <w:rFonts w:ascii="Arial" w:hAnsi="Arial" w:cs="Arial"/>
                <w:b/>
              </w:rPr>
              <w:t xml:space="preserve"> yn eu cael ar y Gymraeg, yn benodol ar gyfleoedd i bobl ddefnyddio Cymraeg ac ar beidio â thrin y Gymraeg yn llai ffafriol na’r Saesneg</w:t>
            </w:r>
            <w:r w:rsidRPr="004B23E2">
              <w:rPr>
                <w:rFonts w:ascii="Arial" w:hAnsi="Arial" w:cs="Arial"/>
                <w:b/>
              </w:rPr>
              <w:t>. </w:t>
            </w:r>
          </w:p>
          <w:p w:rsidR="004575A9" w:rsidRPr="004B23E2" w:rsidRDefault="004575A9" w:rsidP="00F743EA">
            <w:pPr>
              <w:rPr>
                <w:rFonts w:ascii="Arial" w:hAnsi="Arial" w:cs="Arial"/>
                <w:b/>
              </w:rPr>
            </w:pPr>
          </w:p>
          <w:p w:rsidR="00F743EA" w:rsidRPr="00266665" w:rsidRDefault="00F743EA" w:rsidP="00792E21">
            <w:pPr>
              <w:widowControl w:val="0"/>
              <w:autoSpaceDE w:val="0"/>
              <w:autoSpaceDN w:val="0"/>
              <w:adjustRightInd w:val="0"/>
              <w:rPr>
                <w:rFonts w:ascii="Arial" w:hAnsi="Arial" w:cs="Arial"/>
              </w:rPr>
            </w:pPr>
            <w:r w:rsidRPr="004B23E2">
              <w:rPr>
                <w:rFonts w:ascii="Arial" w:hAnsi="Arial" w:cs="Arial"/>
              </w:rPr>
              <w:t> </w:t>
            </w:r>
            <w:r>
              <w:rPr>
                <w:rFonts w:ascii="Arial" w:hAnsi="Arial" w:cs="Arial"/>
                <w:b/>
              </w:rPr>
              <w:t xml:space="preserve">Pa effeithiau fyddai yn eich tyb chi? Sut </w:t>
            </w:r>
            <w:proofErr w:type="spellStart"/>
            <w:r>
              <w:rPr>
                <w:rFonts w:ascii="Arial" w:hAnsi="Arial" w:cs="Arial"/>
                <w:b/>
              </w:rPr>
              <w:t>allai</w:t>
            </w:r>
            <w:proofErr w:type="spellEnd"/>
            <w:r>
              <w:rPr>
                <w:rFonts w:ascii="Arial" w:hAnsi="Arial" w:cs="Arial"/>
                <w:b/>
              </w:rPr>
              <w:t xml:space="preserve"> effeithiau cadarnhaol gael eu cynyddu, neu effeithiau negyddol gael eu lleihau</w:t>
            </w:r>
            <w:r w:rsidRPr="004B23E2">
              <w:rPr>
                <w:rFonts w:ascii="Arial" w:hAnsi="Arial" w:cs="Arial"/>
                <w:b/>
              </w:rPr>
              <w:t>? </w:t>
            </w:r>
          </w:p>
        </w:tc>
      </w:tr>
      <w:tr w:rsidR="00F743EA" w:rsidRPr="00815B75" w:rsidTr="00F743EA">
        <w:tc>
          <w:tcPr>
            <w:tcW w:w="8563" w:type="dxa"/>
            <w:gridSpan w:val="2"/>
          </w:tcPr>
          <w:p w:rsidR="00F743EA" w:rsidRPr="00EF0B98" w:rsidRDefault="00F743EA" w:rsidP="00A703E4">
            <w:pPr>
              <w:keepNext/>
              <w:keepLines/>
              <w:rPr>
                <w:rFonts w:ascii="Arial" w:hAnsi="Arial"/>
              </w:rPr>
            </w:pPr>
          </w:p>
          <w:p w:rsidR="00205BDE" w:rsidRPr="00AC77E8" w:rsidRDefault="00205BDE" w:rsidP="00A703E4">
            <w:pPr>
              <w:keepNext/>
              <w:keepLines/>
              <w:spacing w:after="120"/>
              <w:rPr>
                <w:rFonts w:ascii="Arial" w:hAnsi="Arial" w:cs="Arial"/>
                <w:b/>
              </w:rPr>
            </w:pPr>
          </w:p>
          <w:p w:rsidR="00F743EA" w:rsidRPr="00815B75" w:rsidRDefault="00F743EA" w:rsidP="00F743EA">
            <w:pPr>
              <w:keepNext/>
              <w:keepLines/>
              <w:rPr>
                <w:rFonts w:ascii="Arial" w:hAnsi="Arial" w:cs="Arial"/>
              </w:rPr>
            </w:pPr>
          </w:p>
        </w:tc>
      </w:tr>
    </w:tbl>
    <w:p w:rsidR="004575A9" w:rsidRDefault="004575A9" w:rsidP="004575A9">
      <w:pPr>
        <w:keepNext/>
        <w:keepLines/>
        <w:spacing w:after="120"/>
        <w:rPr>
          <w:rFonts w:ascii="Arial" w:hAnsi="Arial" w:cs="Arial"/>
          <w:sz w:val="32"/>
          <w:szCs w:val="32"/>
        </w:rPr>
      </w:pPr>
    </w:p>
    <w:p w:rsidR="00E5234E" w:rsidRDefault="00E5234E" w:rsidP="004575A9">
      <w:pPr>
        <w:keepNext/>
        <w:keepLines/>
        <w:spacing w:after="120"/>
        <w:rPr>
          <w:rFonts w:ascii="Arial" w:hAnsi="Arial" w:cs="Arial"/>
          <w:bCs/>
        </w:rPr>
      </w:pPr>
      <w:proofErr w:type="spellStart"/>
      <w:r>
        <w:rPr>
          <w:rFonts w:ascii="Arial" w:hAnsi="Arial" w:cs="Arial"/>
          <w:sz w:val="32"/>
          <w:szCs w:val="32"/>
        </w:rPr>
        <w:lastRenderedPageBreak/>
        <w:t>Sywadau</w:t>
      </w:r>
      <w:proofErr w:type="spellEnd"/>
      <w:r>
        <w:rPr>
          <w:rFonts w:ascii="Arial" w:hAnsi="Arial" w:cs="Arial"/>
          <w:sz w:val="32"/>
          <w:szCs w:val="32"/>
        </w:rPr>
        <w:t xml:space="preserve"> ychwanegol</w:t>
      </w:r>
    </w:p>
    <w:p w:rsidR="00E5234E" w:rsidRPr="00815B75" w:rsidRDefault="00E5234E" w:rsidP="00F743EA">
      <w:pPr>
        <w:keepNext/>
        <w:keepLines/>
        <w:rPr>
          <w:rFonts w:ascii="Arial" w:hAnsi="Arial" w:cs="Arial"/>
          <w:bCs/>
        </w:rPr>
      </w:pPr>
    </w:p>
    <w:tbl>
      <w:tblPr>
        <w:tblStyle w:val="TableGrid"/>
        <w:tblW w:w="8563" w:type="dxa"/>
        <w:tblLayout w:type="fixed"/>
        <w:tblLook w:val="01E0" w:firstRow="1" w:lastRow="1" w:firstColumn="1" w:lastColumn="1" w:noHBand="0" w:noVBand="0"/>
      </w:tblPr>
      <w:tblGrid>
        <w:gridCol w:w="1418"/>
        <w:gridCol w:w="7145"/>
      </w:tblGrid>
      <w:tr w:rsidR="00F743EA" w:rsidRPr="00266665" w:rsidTr="00F743EA">
        <w:trPr>
          <w:cantSplit/>
        </w:trPr>
        <w:tc>
          <w:tcPr>
            <w:tcW w:w="1418" w:type="dxa"/>
            <w:shd w:val="clear" w:color="auto" w:fill="BCEEDF"/>
            <w:vAlign w:val="center"/>
          </w:tcPr>
          <w:p w:rsidR="00F743EA" w:rsidRPr="00266665" w:rsidRDefault="00F743EA" w:rsidP="00F743EA">
            <w:pPr>
              <w:keepNext/>
              <w:keepLines/>
              <w:tabs>
                <w:tab w:val="left" w:pos="720"/>
              </w:tabs>
              <w:ind w:left="720" w:hanging="720"/>
              <w:rPr>
                <w:rFonts w:ascii="Arial" w:hAnsi="Arial" w:cs="Arial"/>
              </w:rPr>
            </w:pPr>
            <w:r>
              <w:rPr>
                <w:rFonts w:ascii="Arial" w:hAnsi="Arial"/>
                <w:b/>
                <w:sz w:val="32"/>
                <w:szCs w:val="32"/>
              </w:rPr>
              <w:t>C6.</w:t>
            </w:r>
          </w:p>
        </w:tc>
        <w:tc>
          <w:tcPr>
            <w:tcW w:w="7145" w:type="dxa"/>
            <w:shd w:val="clear" w:color="auto" w:fill="DDF7EF"/>
            <w:vAlign w:val="center"/>
          </w:tcPr>
          <w:p w:rsidR="00F743EA" w:rsidRPr="00266665" w:rsidRDefault="00F743EA" w:rsidP="00E5234E">
            <w:pPr>
              <w:rPr>
                <w:rFonts w:ascii="Arial" w:hAnsi="Arial" w:cs="Arial"/>
              </w:rPr>
            </w:pPr>
            <w:r>
              <w:rPr>
                <w:rFonts w:ascii="Arial" w:hAnsi="Arial" w:cs="Arial"/>
                <w:b/>
              </w:rPr>
              <w:t>Rydym wedi gofyn nifer o gwestiynau penodol. Os oes gennych chi unrhyw faterion cysylltiedig nad ydym wedi mynd i’r afael â hwy yn benodol defnyddiwch y lle gwag hwn i ddweud wrthym amdanynt</w:t>
            </w:r>
            <w:r w:rsidR="00E5234E">
              <w:rPr>
                <w:rFonts w:ascii="Arial" w:hAnsi="Arial" w:cs="Arial"/>
                <w:b/>
              </w:rPr>
              <w:t>.</w:t>
            </w:r>
            <w:r w:rsidR="00E5234E" w:rsidRPr="00266665">
              <w:rPr>
                <w:rFonts w:ascii="Arial" w:hAnsi="Arial" w:cs="Arial"/>
              </w:rPr>
              <w:t xml:space="preserve"> </w:t>
            </w:r>
          </w:p>
        </w:tc>
      </w:tr>
      <w:tr w:rsidR="00F743EA" w:rsidRPr="00815B75" w:rsidTr="00F743EA">
        <w:tc>
          <w:tcPr>
            <w:tcW w:w="8563" w:type="dxa"/>
            <w:gridSpan w:val="2"/>
          </w:tcPr>
          <w:p w:rsidR="00F743EA" w:rsidRDefault="00F743EA" w:rsidP="00F743EA">
            <w:pPr>
              <w:keepNext/>
              <w:keepLines/>
              <w:rPr>
                <w:rFonts w:ascii="Arial" w:hAnsi="Arial"/>
              </w:rPr>
            </w:pPr>
          </w:p>
          <w:p w:rsidR="00E5234E" w:rsidRPr="00EF0B98" w:rsidRDefault="00E5234E" w:rsidP="00F743EA">
            <w:pPr>
              <w:keepNext/>
              <w:keepLines/>
              <w:rPr>
                <w:rFonts w:ascii="Arial" w:hAnsi="Arial" w:cs="Arial"/>
              </w:rPr>
            </w:pPr>
          </w:p>
          <w:p w:rsidR="00F743EA" w:rsidRPr="00815B75" w:rsidRDefault="00F743EA" w:rsidP="00F743EA">
            <w:pPr>
              <w:keepNext/>
              <w:keepLines/>
              <w:rPr>
                <w:rFonts w:ascii="Arial" w:hAnsi="Arial" w:cs="Arial"/>
              </w:rPr>
            </w:pPr>
          </w:p>
        </w:tc>
      </w:tr>
    </w:tbl>
    <w:p w:rsidR="00A703E4" w:rsidRPr="00A703E4" w:rsidRDefault="00A703E4" w:rsidP="00A703E4">
      <w:pPr>
        <w:rPr>
          <w:rFonts w:ascii="Arial" w:hAnsi="Arial" w:cs="Arial"/>
          <w:bCs/>
        </w:rPr>
      </w:pPr>
    </w:p>
    <w:p w:rsidR="00A703E4" w:rsidRPr="00A703E4" w:rsidRDefault="00A703E4" w:rsidP="00A703E4">
      <w:pPr>
        <w:rPr>
          <w:rFonts w:ascii="Arial" w:hAnsi="Arial" w:cs="Arial"/>
          <w:bCs/>
        </w:rPr>
      </w:pPr>
    </w:p>
    <w:p w:rsidR="00A703E4" w:rsidRPr="00A703E4" w:rsidRDefault="00A703E4" w:rsidP="00A703E4">
      <w:pPr>
        <w:rPr>
          <w:rFonts w:ascii="Arial" w:hAnsi="Arial" w:cs="Arial"/>
          <w:bCs/>
        </w:rPr>
      </w:pPr>
    </w:p>
    <w:p w:rsidR="00A703E4" w:rsidRPr="00A703E4" w:rsidRDefault="00A703E4" w:rsidP="00A703E4">
      <w:pPr>
        <w:rPr>
          <w:rFonts w:ascii="Arial" w:hAnsi="Arial" w:cs="Arial"/>
          <w:bCs/>
        </w:rPr>
      </w:pPr>
    </w:p>
    <w:p w:rsidR="00A703E4" w:rsidRPr="00A703E4" w:rsidRDefault="00A703E4" w:rsidP="00A703E4">
      <w:pPr>
        <w:rPr>
          <w:rFonts w:ascii="Arial" w:hAnsi="Arial" w:cs="Arial"/>
          <w:bCs/>
        </w:rPr>
      </w:pPr>
    </w:p>
    <w:p w:rsidR="00A703E4" w:rsidRPr="00A703E4" w:rsidRDefault="00A703E4" w:rsidP="00A703E4">
      <w:pPr>
        <w:rPr>
          <w:rFonts w:ascii="Arial" w:hAnsi="Arial" w:cs="Arial"/>
          <w:bCs/>
        </w:rPr>
      </w:pPr>
    </w:p>
    <w:p w:rsidR="00A703E4" w:rsidRPr="00A703E4" w:rsidRDefault="00A703E4" w:rsidP="00A703E4">
      <w:pPr>
        <w:rPr>
          <w:rFonts w:ascii="Arial" w:hAnsi="Arial" w:cs="Arial"/>
          <w:bCs/>
        </w:rPr>
      </w:pPr>
      <w:bookmarkStart w:id="0" w:name="_GoBack"/>
      <w:bookmarkEnd w:id="0"/>
    </w:p>
    <w:p w:rsidR="00A703E4" w:rsidRPr="00A703E4" w:rsidRDefault="00A703E4" w:rsidP="00A703E4">
      <w:pPr>
        <w:rPr>
          <w:rFonts w:ascii="Arial" w:hAnsi="Arial" w:cs="Arial"/>
          <w:bCs/>
        </w:rPr>
      </w:pPr>
    </w:p>
    <w:p w:rsidR="00A703E4" w:rsidRPr="00A703E4" w:rsidRDefault="00A703E4" w:rsidP="00A703E4">
      <w:pPr>
        <w:rPr>
          <w:rFonts w:ascii="Arial" w:hAnsi="Arial" w:cs="Arial"/>
          <w:bCs/>
        </w:rPr>
      </w:pPr>
    </w:p>
    <w:p w:rsidR="00A703E4" w:rsidRPr="00A703E4" w:rsidRDefault="00A703E4" w:rsidP="00A703E4">
      <w:pPr>
        <w:rPr>
          <w:rFonts w:ascii="Arial" w:hAnsi="Arial" w:cs="Arial"/>
          <w:bCs/>
        </w:rPr>
      </w:pPr>
    </w:p>
    <w:p w:rsidR="00A703E4" w:rsidRPr="00A703E4" w:rsidRDefault="00A703E4" w:rsidP="00A703E4">
      <w:pPr>
        <w:rPr>
          <w:rFonts w:ascii="Arial" w:hAnsi="Arial" w:cs="Arial"/>
          <w:bCs/>
        </w:rPr>
      </w:pPr>
    </w:p>
    <w:p w:rsidR="00A703E4" w:rsidRPr="00A703E4" w:rsidRDefault="00A703E4" w:rsidP="00A703E4">
      <w:pPr>
        <w:rPr>
          <w:rFonts w:ascii="Arial" w:hAnsi="Arial" w:cs="Arial"/>
          <w:bCs/>
        </w:rPr>
      </w:pPr>
    </w:p>
    <w:p w:rsidR="003E7724" w:rsidRDefault="003E7724" w:rsidP="00A703E4">
      <w:pPr>
        <w:rPr>
          <w:rFonts w:ascii="Arial" w:hAnsi="Arial" w:cs="Arial"/>
          <w:bCs/>
          <w:sz w:val="32"/>
          <w:szCs w:val="32"/>
        </w:rPr>
      </w:pPr>
      <w:r>
        <w:rPr>
          <w:rFonts w:ascii="Arial" w:hAnsi="Arial" w:cs="Arial"/>
          <w:bCs/>
          <w:sz w:val="32"/>
          <w:szCs w:val="32"/>
        </w:rPr>
        <w:t>Sut i ymateb</w:t>
      </w:r>
    </w:p>
    <w:p w:rsidR="003E7724" w:rsidRDefault="003E7724" w:rsidP="00FB1853">
      <w:pPr>
        <w:keepNext/>
        <w:autoSpaceDE w:val="0"/>
        <w:autoSpaceDN w:val="0"/>
        <w:adjustRightInd w:val="0"/>
        <w:spacing w:before="100" w:after="100"/>
        <w:rPr>
          <w:rFonts w:ascii="Arial" w:hAnsi="Arial"/>
        </w:rPr>
      </w:pPr>
      <w:r>
        <w:rPr>
          <w:rFonts w:ascii="Arial" w:hAnsi="Arial"/>
        </w:rPr>
        <w:t xml:space="preserve">Dylech gyflwyno’ch sylwadau erbyn </w:t>
      </w:r>
      <w:r w:rsidR="00554C5B">
        <w:rPr>
          <w:rFonts w:ascii="Arial" w:hAnsi="Arial"/>
        </w:rPr>
        <w:t xml:space="preserve">3 Mehefin </w:t>
      </w:r>
      <w:r w:rsidR="007C58C0">
        <w:rPr>
          <w:rFonts w:ascii="Arial" w:hAnsi="Arial"/>
        </w:rPr>
        <w:t>201</w:t>
      </w:r>
      <w:r w:rsidR="00554C5B">
        <w:rPr>
          <w:rFonts w:ascii="Arial" w:hAnsi="Arial"/>
        </w:rPr>
        <w:t>9</w:t>
      </w:r>
      <w:r>
        <w:rPr>
          <w:rFonts w:ascii="Arial" w:hAnsi="Arial"/>
        </w:rPr>
        <w:t xml:space="preserve"> drwy'r e-bost neu'r post. </w:t>
      </w:r>
    </w:p>
    <w:p w:rsidR="003E7724" w:rsidRDefault="003E7724" w:rsidP="00FB1853">
      <w:pPr>
        <w:keepNext/>
        <w:autoSpaceDE w:val="0"/>
        <w:autoSpaceDN w:val="0"/>
        <w:adjustRightInd w:val="0"/>
        <w:spacing w:before="100" w:after="100"/>
        <w:rPr>
          <w:rFonts w:ascii="Arial" w:hAnsi="Arial"/>
        </w:rPr>
      </w:pPr>
    </w:p>
    <w:tbl>
      <w:tblPr>
        <w:tblW w:w="5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6"/>
      </w:tblGrid>
      <w:tr w:rsidR="003E7724" w:rsidTr="0056052B">
        <w:tc>
          <w:tcPr>
            <w:tcW w:w="5386" w:type="dxa"/>
            <w:shd w:val="clear" w:color="auto" w:fill="DDF7EF"/>
            <w:vAlign w:val="center"/>
          </w:tcPr>
          <w:p w:rsidR="003E7724" w:rsidRDefault="003E7724">
            <w:pPr>
              <w:keepNext/>
              <w:autoSpaceDE w:val="0"/>
              <w:autoSpaceDN w:val="0"/>
              <w:adjustRightInd w:val="0"/>
              <w:spacing w:before="100" w:after="100"/>
              <w:outlineLvl w:val="4"/>
              <w:rPr>
                <w:rFonts w:ascii="Arial" w:hAnsi="Arial" w:cs="Arial"/>
                <w:b/>
                <w:bCs/>
                <w:sz w:val="28"/>
                <w:szCs w:val="28"/>
                <w:highlight w:val="yellow"/>
              </w:rPr>
            </w:pPr>
            <w:r>
              <w:rPr>
                <w:rFonts w:ascii="Arial" w:hAnsi="Arial" w:cs="Arial"/>
                <w:b/>
                <w:bCs/>
                <w:sz w:val="28"/>
                <w:szCs w:val="28"/>
              </w:rPr>
              <w:t>Drwy'r e-bost</w:t>
            </w:r>
          </w:p>
        </w:tc>
      </w:tr>
      <w:tr w:rsidR="003E7724" w:rsidTr="0056052B">
        <w:tc>
          <w:tcPr>
            <w:tcW w:w="5386" w:type="dxa"/>
          </w:tcPr>
          <w:p w:rsidR="003E7724" w:rsidRDefault="00384E7D">
            <w:pPr>
              <w:keepNext/>
              <w:autoSpaceDE w:val="0"/>
              <w:autoSpaceDN w:val="0"/>
              <w:adjustRightInd w:val="0"/>
              <w:spacing w:before="100" w:after="100"/>
              <w:outlineLvl w:val="4"/>
              <w:rPr>
                <w:rFonts w:ascii="Arial" w:hAnsi="Arial"/>
              </w:rPr>
            </w:pPr>
            <w:r>
              <w:rPr>
                <w:rFonts w:ascii="Arial" w:hAnsi="Arial"/>
              </w:rPr>
              <w:t>Llenwch y ffurflen ymgynghor</w:t>
            </w:r>
            <w:r w:rsidR="003E7724">
              <w:rPr>
                <w:rFonts w:ascii="Arial" w:hAnsi="Arial"/>
              </w:rPr>
              <w:t xml:space="preserve">i a'i hanfon at: </w:t>
            </w:r>
          </w:p>
          <w:p w:rsidR="003E7724" w:rsidRDefault="004575A9" w:rsidP="00FB1853">
            <w:pPr>
              <w:keepNext/>
              <w:rPr>
                <w:rFonts w:ascii="Arial" w:hAnsi="Arial"/>
                <w:color w:val="000000"/>
              </w:rPr>
            </w:pPr>
            <w:hyperlink r:id="rId13" w:history="1">
              <w:r w:rsidR="007C58C0" w:rsidRPr="007B0874">
                <w:rPr>
                  <w:rStyle w:val="Hyperlink"/>
                  <w:rFonts w:ascii="Arial" w:hAnsi="Arial"/>
                </w:rPr>
                <w:t>historicenvironmentleg@llyw.cymru</w:t>
              </w:r>
            </w:hyperlink>
            <w:r w:rsidR="003E7724">
              <w:rPr>
                <w:rFonts w:ascii="Arial" w:hAnsi="Arial"/>
                <w:color w:val="000000"/>
              </w:rPr>
              <w:t xml:space="preserve"> </w:t>
            </w:r>
          </w:p>
          <w:p w:rsidR="003E7724" w:rsidRDefault="003E7724" w:rsidP="00205BDE">
            <w:pPr>
              <w:keepNext/>
              <w:autoSpaceDE w:val="0"/>
              <w:autoSpaceDN w:val="0"/>
              <w:adjustRightInd w:val="0"/>
              <w:spacing w:before="100" w:after="100"/>
              <w:rPr>
                <w:rFonts w:ascii="Arial" w:hAnsi="Arial"/>
                <w:highlight w:val="yellow"/>
              </w:rPr>
            </w:pPr>
            <w:r>
              <w:rPr>
                <w:rFonts w:ascii="Arial" w:hAnsi="Arial"/>
              </w:rPr>
              <w:t>[Dylech nodi</w:t>
            </w:r>
            <w:r>
              <w:rPr>
                <w:rFonts w:ascii="Arial" w:hAnsi="Arial" w:cs="Arial"/>
                <w:b/>
                <w:bCs/>
              </w:rPr>
              <w:t xml:space="preserve"> ‘</w:t>
            </w:r>
            <w:r w:rsidR="00AC77E8" w:rsidRPr="00AC77E8">
              <w:rPr>
                <w:rFonts w:ascii="Arial" w:hAnsi="Arial" w:cs="Arial"/>
                <w:b/>
                <w:bCs/>
              </w:rPr>
              <w:t>Ymgynghoriad Canllawiau</w:t>
            </w:r>
            <w:r w:rsidR="00205BDE">
              <w:rPr>
                <w:rFonts w:ascii="Arial" w:hAnsi="Arial" w:cs="Arial"/>
                <w:b/>
                <w:bCs/>
              </w:rPr>
              <w:t xml:space="preserve"> 4</w:t>
            </w:r>
            <w:r w:rsidR="00AC77E8">
              <w:rPr>
                <w:rFonts w:ascii="Arial" w:hAnsi="Arial" w:cs="Arial"/>
                <w:b/>
                <w:bCs/>
              </w:rPr>
              <w:t>’</w:t>
            </w:r>
            <w:r w:rsidR="00AC77E8" w:rsidRPr="00AC77E8">
              <w:rPr>
                <w:rFonts w:ascii="Arial" w:hAnsi="Arial" w:cs="Arial"/>
                <w:b/>
                <w:bCs/>
              </w:rPr>
              <w:t xml:space="preserve"> </w:t>
            </w:r>
            <w:r>
              <w:rPr>
                <w:rFonts w:ascii="Arial" w:hAnsi="Arial"/>
              </w:rPr>
              <w:t>yn y llinell pwnc.]</w:t>
            </w:r>
          </w:p>
        </w:tc>
      </w:tr>
    </w:tbl>
    <w:p w:rsidR="003E7724" w:rsidRDefault="003E7724" w:rsidP="00FB1853">
      <w:pPr>
        <w:keepNext/>
        <w:rPr>
          <w:rFonts w:ascii="Arial" w:hAnsi="Arial"/>
          <w:color w:val="000000"/>
        </w:rPr>
      </w:pPr>
    </w:p>
    <w:tbl>
      <w:tblPr>
        <w:tblW w:w="5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6"/>
      </w:tblGrid>
      <w:tr w:rsidR="003E7724" w:rsidTr="0056052B">
        <w:tc>
          <w:tcPr>
            <w:tcW w:w="5386" w:type="dxa"/>
            <w:shd w:val="clear" w:color="auto" w:fill="DDF7EF"/>
            <w:vAlign w:val="center"/>
          </w:tcPr>
          <w:p w:rsidR="003E7724" w:rsidRDefault="003E7724" w:rsidP="00FB1853">
            <w:pPr>
              <w:keepNext/>
              <w:autoSpaceDE w:val="0"/>
              <w:autoSpaceDN w:val="0"/>
              <w:adjustRightInd w:val="0"/>
              <w:spacing w:before="100" w:after="100"/>
              <w:rPr>
                <w:rFonts w:ascii="Arial" w:hAnsi="Arial" w:cs="Arial"/>
                <w:b/>
                <w:sz w:val="28"/>
                <w:szCs w:val="28"/>
              </w:rPr>
            </w:pPr>
            <w:r>
              <w:rPr>
                <w:rFonts w:ascii="Arial" w:hAnsi="Arial" w:cs="Arial"/>
                <w:b/>
                <w:bCs/>
                <w:sz w:val="28"/>
                <w:szCs w:val="28"/>
              </w:rPr>
              <w:t>Drwy'r post</w:t>
            </w:r>
          </w:p>
        </w:tc>
      </w:tr>
      <w:tr w:rsidR="003E7724" w:rsidTr="0056052B">
        <w:tc>
          <w:tcPr>
            <w:tcW w:w="5386" w:type="dxa"/>
          </w:tcPr>
          <w:p w:rsidR="003E7724" w:rsidRDefault="00384E7D">
            <w:pPr>
              <w:keepNext/>
              <w:autoSpaceDE w:val="0"/>
              <w:autoSpaceDN w:val="0"/>
              <w:adjustRightInd w:val="0"/>
              <w:spacing w:before="100" w:after="100"/>
              <w:outlineLvl w:val="4"/>
              <w:rPr>
                <w:rFonts w:ascii="Arial" w:hAnsi="Arial"/>
              </w:rPr>
            </w:pPr>
            <w:r>
              <w:rPr>
                <w:rFonts w:ascii="Arial" w:hAnsi="Arial"/>
              </w:rPr>
              <w:t>Llenwch y ffurflen ymgynghor</w:t>
            </w:r>
            <w:r w:rsidR="003E7724">
              <w:rPr>
                <w:rFonts w:ascii="Arial" w:hAnsi="Arial"/>
              </w:rPr>
              <w:t>i a'i hanfon at:</w:t>
            </w:r>
          </w:p>
          <w:p w:rsidR="00AC77E8" w:rsidRDefault="00AC77E8" w:rsidP="00FB1853">
            <w:pPr>
              <w:keepNext/>
              <w:rPr>
                <w:rFonts w:ascii="Arial" w:hAnsi="Arial"/>
                <w:color w:val="000000"/>
              </w:rPr>
            </w:pPr>
            <w:r w:rsidRPr="00AC77E8">
              <w:rPr>
                <w:rFonts w:ascii="Arial" w:hAnsi="Arial"/>
                <w:color w:val="000000"/>
              </w:rPr>
              <w:t xml:space="preserve">Ymgynghoriad Canllawiau </w:t>
            </w:r>
            <w:r w:rsidR="00205BDE">
              <w:rPr>
                <w:rFonts w:ascii="Arial" w:hAnsi="Arial"/>
                <w:color w:val="000000"/>
              </w:rPr>
              <w:t>4</w:t>
            </w:r>
          </w:p>
          <w:p w:rsidR="003E7724" w:rsidRDefault="003E7724" w:rsidP="00FB1853">
            <w:pPr>
              <w:keepNext/>
              <w:rPr>
                <w:rFonts w:ascii="Arial" w:hAnsi="Arial"/>
                <w:color w:val="000000"/>
              </w:rPr>
            </w:pPr>
            <w:r>
              <w:rPr>
                <w:rFonts w:ascii="Arial" w:hAnsi="Arial"/>
                <w:color w:val="000000"/>
              </w:rPr>
              <w:t>Y Tîm Deddfwriaeth a Pholisi</w:t>
            </w:r>
          </w:p>
          <w:p w:rsidR="003E7724" w:rsidRDefault="007C58C0" w:rsidP="00FB1853">
            <w:pPr>
              <w:keepNext/>
              <w:rPr>
                <w:rFonts w:ascii="Arial" w:hAnsi="Arial"/>
                <w:color w:val="000000"/>
              </w:rPr>
            </w:pPr>
            <w:r>
              <w:rPr>
                <w:rFonts w:ascii="Arial" w:hAnsi="Arial"/>
                <w:color w:val="000000"/>
              </w:rPr>
              <w:t>Cadw</w:t>
            </w:r>
          </w:p>
          <w:p w:rsidR="003E7724" w:rsidRDefault="003E7724" w:rsidP="00FB1853">
            <w:pPr>
              <w:keepNext/>
              <w:rPr>
                <w:rFonts w:ascii="Arial" w:hAnsi="Arial"/>
                <w:color w:val="000000"/>
              </w:rPr>
            </w:pPr>
            <w:r>
              <w:rPr>
                <w:rFonts w:ascii="Arial" w:hAnsi="Arial"/>
                <w:color w:val="000000"/>
              </w:rPr>
              <w:t>Llywodraeth Cymru</w:t>
            </w:r>
          </w:p>
          <w:p w:rsidR="003E7724" w:rsidRDefault="003E7724" w:rsidP="00FB1853">
            <w:pPr>
              <w:keepNext/>
              <w:rPr>
                <w:rFonts w:ascii="Arial" w:hAnsi="Arial"/>
                <w:color w:val="000000"/>
              </w:rPr>
            </w:pPr>
            <w:r>
              <w:rPr>
                <w:rFonts w:ascii="Arial" w:hAnsi="Arial"/>
                <w:color w:val="000000"/>
              </w:rPr>
              <w:t xml:space="preserve">Plas </w:t>
            </w:r>
            <w:proofErr w:type="spellStart"/>
            <w:r>
              <w:rPr>
                <w:rFonts w:ascii="Arial" w:hAnsi="Arial"/>
                <w:color w:val="000000"/>
              </w:rPr>
              <w:t>Ca</w:t>
            </w:r>
            <w:r w:rsidR="00EF0B98">
              <w:rPr>
                <w:rFonts w:ascii="Arial" w:hAnsi="Arial"/>
                <w:color w:val="000000"/>
              </w:rPr>
              <w:t>re</w:t>
            </w:r>
            <w:r>
              <w:rPr>
                <w:rFonts w:ascii="Arial" w:hAnsi="Arial"/>
                <w:color w:val="000000"/>
              </w:rPr>
              <w:t>w</w:t>
            </w:r>
            <w:proofErr w:type="spellEnd"/>
          </w:p>
          <w:p w:rsidR="003E7724" w:rsidRDefault="003E7724" w:rsidP="00FB1853">
            <w:pPr>
              <w:keepNext/>
              <w:rPr>
                <w:rFonts w:ascii="Arial" w:hAnsi="Arial"/>
                <w:color w:val="000000"/>
              </w:rPr>
            </w:pPr>
            <w:r>
              <w:rPr>
                <w:rFonts w:ascii="Arial" w:hAnsi="Arial"/>
                <w:color w:val="000000"/>
              </w:rPr>
              <w:t>Uned 5/7 Cefn Coed</w:t>
            </w:r>
          </w:p>
          <w:p w:rsidR="003E7724" w:rsidRDefault="003E7724" w:rsidP="00FB1853">
            <w:pPr>
              <w:keepNext/>
              <w:rPr>
                <w:rFonts w:ascii="Arial" w:hAnsi="Arial"/>
                <w:color w:val="000000"/>
              </w:rPr>
            </w:pPr>
            <w:r>
              <w:rPr>
                <w:rFonts w:ascii="Arial" w:hAnsi="Arial"/>
                <w:color w:val="000000"/>
              </w:rPr>
              <w:t>Parc Nantgarw</w:t>
            </w:r>
          </w:p>
          <w:p w:rsidR="003E7724" w:rsidRDefault="003E7724" w:rsidP="00FB1853">
            <w:pPr>
              <w:keepNext/>
              <w:rPr>
                <w:rFonts w:ascii="Arial" w:hAnsi="Arial"/>
                <w:color w:val="000000"/>
              </w:rPr>
            </w:pPr>
            <w:r>
              <w:rPr>
                <w:rFonts w:ascii="Arial" w:hAnsi="Arial"/>
                <w:color w:val="000000"/>
              </w:rPr>
              <w:t>Caerdydd</w:t>
            </w:r>
          </w:p>
          <w:p w:rsidR="003E7724" w:rsidRDefault="003E7724" w:rsidP="00FB1853">
            <w:pPr>
              <w:keepNext/>
              <w:rPr>
                <w:rFonts w:ascii="Arial" w:hAnsi="Arial"/>
                <w:color w:val="000000"/>
              </w:rPr>
            </w:pPr>
            <w:r>
              <w:rPr>
                <w:rFonts w:ascii="Arial" w:hAnsi="Arial"/>
                <w:color w:val="000000"/>
              </w:rPr>
              <w:t>CF15 7QQ</w:t>
            </w:r>
          </w:p>
          <w:p w:rsidR="003E7724" w:rsidRDefault="003E7724" w:rsidP="00FB1853">
            <w:pPr>
              <w:keepNext/>
              <w:tabs>
                <w:tab w:val="left" w:pos="1430"/>
              </w:tabs>
              <w:rPr>
                <w:rFonts w:ascii="Arial" w:hAnsi="Arial"/>
              </w:rPr>
            </w:pPr>
          </w:p>
        </w:tc>
      </w:tr>
    </w:tbl>
    <w:p w:rsidR="003E7724" w:rsidRDefault="003E7724" w:rsidP="00FB1853">
      <w:pPr>
        <w:keepNext/>
        <w:rPr>
          <w:rFonts w:ascii="Arial" w:hAnsi="Arial" w:cs="Arial"/>
          <w:sz w:val="28"/>
          <w:szCs w:val="28"/>
        </w:rPr>
      </w:pPr>
    </w:p>
    <w:sectPr w:rsidR="003E7724" w:rsidSect="00643EEA">
      <w:headerReference w:type="default" r:id="rId14"/>
      <w:footerReference w:type="default" r:id="rId15"/>
      <w:headerReference w:type="first" r:id="rId16"/>
      <w:footerReference w:type="first" r:id="rId17"/>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3E4" w:rsidRDefault="00A703E4">
      <w:r>
        <w:separator/>
      </w:r>
    </w:p>
  </w:endnote>
  <w:endnote w:type="continuationSeparator" w:id="0">
    <w:p w:rsidR="00A703E4" w:rsidRDefault="00A70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3E4" w:rsidRDefault="00A703E4" w:rsidP="00B20FF4">
    <w:pPr>
      <w:pStyle w:val="Footer"/>
      <w:jc w:val="center"/>
      <w:rPr>
        <w:rFonts w:ascii="Arial" w:hAnsi="Arial"/>
      </w:rPr>
    </w:pP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4575A9">
      <w:rPr>
        <w:rStyle w:val="PageNumber"/>
        <w:rFonts w:ascii="Arial" w:hAnsi="Arial"/>
        <w:noProof/>
      </w:rPr>
      <w:t>5</w:t>
    </w:r>
    <w:r>
      <w:rPr>
        <w:rStyle w:val="PageNumber"/>
        <w:rFonts w:ascii="Arial" w:hAnsi="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3E4" w:rsidRDefault="00A703E4" w:rsidP="00A272C5">
    <w:pPr>
      <w:pStyle w:val="Footer"/>
      <w:framePr w:wrap="around" w:vAnchor="text" w:hAnchor="margin" w:xAlign="center" w:y="1"/>
      <w:rPr>
        <w:rStyle w:val="PageNumber"/>
        <w:rFonts w:ascii="Arial" w:hAnsi="Arial"/>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sidR="004575A9">
      <w:rPr>
        <w:rStyle w:val="PageNumber"/>
        <w:rFonts w:ascii="Arial" w:hAnsi="Arial"/>
        <w:noProof/>
      </w:rPr>
      <w:t>1</w:t>
    </w:r>
    <w:r>
      <w:rPr>
        <w:rStyle w:val="PageNumber"/>
        <w:rFonts w:ascii="Arial" w:hAnsi="Arial"/>
      </w:rPr>
      <w:fldChar w:fldCharType="end"/>
    </w:r>
  </w:p>
  <w:p w:rsidR="00A703E4" w:rsidRDefault="00A703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3E4" w:rsidRDefault="00A703E4">
      <w:r>
        <w:separator/>
      </w:r>
    </w:p>
  </w:footnote>
  <w:footnote w:type="continuationSeparator" w:id="0">
    <w:p w:rsidR="00A703E4" w:rsidRDefault="00A70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3E4" w:rsidRDefault="00A703E4" w:rsidP="0053646C">
    <w:pPr>
      <w:pStyle w:val="Header"/>
      <w:jc w:val="right"/>
      <w:rPr>
        <w:rFonts w:ascii="Arial" w:hAnsi="Arial"/>
        <w:b/>
      </w:rPr>
    </w:pPr>
    <w:r>
      <w:rPr>
        <w:rFonts w:ascii="Arial" w:hAnsi="Arial"/>
        <w:b/>
      </w:rPr>
      <w:t>Atodiad A — Ffurflen ymateb i'r ymgynghoriad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3E4" w:rsidRDefault="00A703E4" w:rsidP="003B5F2B">
    <w:pPr>
      <w:pStyle w:val="Header"/>
      <w:jc w:val="right"/>
      <w:rPr>
        <w:rFonts w:ascii="Arial" w:hAnsi="Arial"/>
        <w:b/>
      </w:rPr>
    </w:pPr>
    <w:r>
      <w:rPr>
        <w:rFonts w:ascii="Arial" w:hAnsi="Arial"/>
        <w:b/>
      </w:rPr>
      <w:t>Atodiad A — Ffurflen ymateb i'r ymgynghoriad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72D"/>
    <w:multiLevelType w:val="hybridMultilevel"/>
    <w:tmpl w:val="A83EF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3B6EAC"/>
    <w:multiLevelType w:val="hybridMultilevel"/>
    <w:tmpl w:val="1464A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721E62"/>
    <w:multiLevelType w:val="hybridMultilevel"/>
    <w:tmpl w:val="8806ADE6"/>
    <w:lvl w:ilvl="0" w:tplc="60622940">
      <w:start w:val="1"/>
      <w:numFmt w:val="decimal"/>
      <w:lvlText w:val="P%1"/>
      <w:lvlJc w:val="left"/>
      <w:pPr>
        <w:tabs>
          <w:tab w:val="num" w:pos="1361"/>
        </w:tabs>
        <w:ind w:left="1361" w:hanging="681"/>
      </w:pPr>
      <w:rPr>
        <w:rFonts w:cs="Times New Roman" w:hint="default"/>
        <w:b w:val="0"/>
        <w:i w:val="0"/>
      </w:rPr>
    </w:lvl>
    <w:lvl w:ilvl="1" w:tplc="7EDC575A">
      <w:start w:val="45"/>
      <w:numFmt w:val="decimal"/>
      <w:lvlText w:val="3.%2"/>
      <w:lvlJc w:val="left"/>
      <w:pPr>
        <w:tabs>
          <w:tab w:val="num" w:pos="680"/>
        </w:tabs>
        <w:ind w:left="680" w:hanging="680"/>
      </w:pPr>
      <w:rPr>
        <w:rFonts w:ascii="Arial" w:hAnsi="Arial" w:cs="Times New Roman" w:hint="default"/>
        <w:b w:val="0"/>
        <w:i w:val="0"/>
        <w:sz w:val="24"/>
      </w:rPr>
    </w:lvl>
    <w:lvl w:ilvl="2" w:tplc="6AAEFFBC">
      <w:start w:val="27"/>
      <w:numFmt w:val="decimal"/>
      <w:lvlText w:val="Q%3"/>
      <w:lvlJc w:val="left"/>
      <w:pPr>
        <w:tabs>
          <w:tab w:val="num" w:pos="1361"/>
        </w:tabs>
        <w:ind w:left="1361" w:hanging="681"/>
      </w:pPr>
      <w:rPr>
        <w:rFonts w:cs="Times New Roman" w:hint="default"/>
        <w:b w:val="0"/>
        <w:i w:val="0"/>
        <w:sz w:val="24"/>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2CAF730C"/>
    <w:multiLevelType w:val="hybridMultilevel"/>
    <w:tmpl w:val="E82456DE"/>
    <w:lvl w:ilvl="0" w:tplc="B5F401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9370FC"/>
    <w:multiLevelType w:val="hybridMultilevel"/>
    <w:tmpl w:val="2FFC6174"/>
    <w:lvl w:ilvl="0" w:tplc="056C7BE2">
      <w:start w:val="4"/>
      <w:numFmt w:val="decimal"/>
      <w:lvlText w:val="%1"/>
      <w:lvlJc w:val="left"/>
      <w:pPr>
        <w:tabs>
          <w:tab w:val="num" w:pos="1080"/>
        </w:tabs>
        <w:ind w:left="1080" w:hanging="540"/>
      </w:pPr>
      <w:rPr>
        <w:rFonts w:cs="Times New Roman" w:hint="default"/>
      </w:rPr>
    </w:lvl>
    <w:lvl w:ilvl="1" w:tplc="08090019" w:tentative="1">
      <w:start w:val="1"/>
      <w:numFmt w:val="lowerLetter"/>
      <w:lvlText w:val="%2."/>
      <w:lvlJc w:val="left"/>
      <w:pPr>
        <w:tabs>
          <w:tab w:val="num" w:pos="1620"/>
        </w:tabs>
        <w:ind w:left="1620" w:hanging="360"/>
      </w:pPr>
      <w:rPr>
        <w:rFonts w:cs="Times New Roman"/>
      </w:rPr>
    </w:lvl>
    <w:lvl w:ilvl="2" w:tplc="0809001B" w:tentative="1">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43E"/>
    <w:rsid w:val="00015501"/>
    <w:rsid w:val="000163CC"/>
    <w:rsid w:val="0002502E"/>
    <w:rsid w:val="00034EEB"/>
    <w:rsid w:val="00041BDF"/>
    <w:rsid w:val="00041EA4"/>
    <w:rsid w:val="00064440"/>
    <w:rsid w:val="00072862"/>
    <w:rsid w:val="000754BE"/>
    <w:rsid w:val="00091E9A"/>
    <w:rsid w:val="00094F44"/>
    <w:rsid w:val="000C3E1C"/>
    <w:rsid w:val="000D33BA"/>
    <w:rsid w:val="000D437C"/>
    <w:rsid w:val="000D7042"/>
    <w:rsid w:val="000F36CD"/>
    <w:rsid w:val="00115531"/>
    <w:rsid w:val="00124C4D"/>
    <w:rsid w:val="00131EC1"/>
    <w:rsid w:val="001940A9"/>
    <w:rsid w:val="001A1BC1"/>
    <w:rsid w:val="001A1F4D"/>
    <w:rsid w:val="001C3736"/>
    <w:rsid w:val="001C54E2"/>
    <w:rsid w:val="001D4158"/>
    <w:rsid w:val="001E1481"/>
    <w:rsid w:val="001E5968"/>
    <w:rsid w:val="00205BDE"/>
    <w:rsid w:val="00206079"/>
    <w:rsid w:val="00210D6D"/>
    <w:rsid w:val="002251CD"/>
    <w:rsid w:val="0023347C"/>
    <w:rsid w:val="002457C2"/>
    <w:rsid w:val="002504B0"/>
    <w:rsid w:val="0025618A"/>
    <w:rsid w:val="00256BF6"/>
    <w:rsid w:val="002617BB"/>
    <w:rsid w:val="00266665"/>
    <w:rsid w:val="00281F7D"/>
    <w:rsid w:val="002D5B56"/>
    <w:rsid w:val="002F7990"/>
    <w:rsid w:val="00302911"/>
    <w:rsid w:val="00310DA1"/>
    <w:rsid w:val="00313F94"/>
    <w:rsid w:val="00361FF0"/>
    <w:rsid w:val="0036766E"/>
    <w:rsid w:val="00373017"/>
    <w:rsid w:val="00384E7D"/>
    <w:rsid w:val="003960FA"/>
    <w:rsid w:val="003972F7"/>
    <w:rsid w:val="003A1B0B"/>
    <w:rsid w:val="003A6623"/>
    <w:rsid w:val="003B0D04"/>
    <w:rsid w:val="003B5F2B"/>
    <w:rsid w:val="003D2874"/>
    <w:rsid w:val="003E50BE"/>
    <w:rsid w:val="003E7724"/>
    <w:rsid w:val="00412565"/>
    <w:rsid w:val="004539B1"/>
    <w:rsid w:val="004575A9"/>
    <w:rsid w:val="004A068D"/>
    <w:rsid w:val="004B5281"/>
    <w:rsid w:val="004B5E62"/>
    <w:rsid w:val="004B6231"/>
    <w:rsid w:val="004D0A41"/>
    <w:rsid w:val="004E55FE"/>
    <w:rsid w:val="004E69E7"/>
    <w:rsid w:val="0053646C"/>
    <w:rsid w:val="00544BBB"/>
    <w:rsid w:val="00554C5B"/>
    <w:rsid w:val="00556E1C"/>
    <w:rsid w:val="0056052B"/>
    <w:rsid w:val="00570EBB"/>
    <w:rsid w:val="005A29A9"/>
    <w:rsid w:val="005B455F"/>
    <w:rsid w:val="005D2D3D"/>
    <w:rsid w:val="005D6CB0"/>
    <w:rsid w:val="005E3AE6"/>
    <w:rsid w:val="005E4694"/>
    <w:rsid w:val="005F7B03"/>
    <w:rsid w:val="0060091A"/>
    <w:rsid w:val="00610043"/>
    <w:rsid w:val="00616BAE"/>
    <w:rsid w:val="0063531B"/>
    <w:rsid w:val="00641D21"/>
    <w:rsid w:val="00643EEA"/>
    <w:rsid w:val="006B7731"/>
    <w:rsid w:val="006C07C1"/>
    <w:rsid w:val="006D357C"/>
    <w:rsid w:val="006E292E"/>
    <w:rsid w:val="006E7240"/>
    <w:rsid w:val="0071017A"/>
    <w:rsid w:val="007124B3"/>
    <w:rsid w:val="00744E0A"/>
    <w:rsid w:val="00744ED3"/>
    <w:rsid w:val="00776773"/>
    <w:rsid w:val="00792197"/>
    <w:rsid w:val="00792E21"/>
    <w:rsid w:val="007B443E"/>
    <w:rsid w:val="007B7F06"/>
    <w:rsid w:val="007C48C7"/>
    <w:rsid w:val="007C58C0"/>
    <w:rsid w:val="007F3357"/>
    <w:rsid w:val="007F6BA9"/>
    <w:rsid w:val="00804154"/>
    <w:rsid w:val="00822FDE"/>
    <w:rsid w:val="0083047B"/>
    <w:rsid w:val="00836D0A"/>
    <w:rsid w:val="008374CF"/>
    <w:rsid w:val="00842E99"/>
    <w:rsid w:val="00846A35"/>
    <w:rsid w:val="00846DFF"/>
    <w:rsid w:val="00856B14"/>
    <w:rsid w:val="00864142"/>
    <w:rsid w:val="00867D65"/>
    <w:rsid w:val="008A1BE7"/>
    <w:rsid w:val="008A3744"/>
    <w:rsid w:val="008D5E07"/>
    <w:rsid w:val="008F3AED"/>
    <w:rsid w:val="00900112"/>
    <w:rsid w:val="009078C8"/>
    <w:rsid w:val="00917EB1"/>
    <w:rsid w:val="0095716C"/>
    <w:rsid w:val="009A1D72"/>
    <w:rsid w:val="009A30F2"/>
    <w:rsid w:val="009B160E"/>
    <w:rsid w:val="009C20A2"/>
    <w:rsid w:val="009C7242"/>
    <w:rsid w:val="009D3174"/>
    <w:rsid w:val="009F10E9"/>
    <w:rsid w:val="00A13CD1"/>
    <w:rsid w:val="00A17AF8"/>
    <w:rsid w:val="00A272C5"/>
    <w:rsid w:val="00A47E29"/>
    <w:rsid w:val="00A67D8B"/>
    <w:rsid w:val="00A703E4"/>
    <w:rsid w:val="00A81824"/>
    <w:rsid w:val="00A84FF9"/>
    <w:rsid w:val="00A91BE8"/>
    <w:rsid w:val="00A93E89"/>
    <w:rsid w:val="00AA09D3"/>
    <w:rsid w:val="00AA352F"/>
    <w:rsid w:val="00AC33D9"/>
    <w:rsid w:val="00AC77E8"/>
    <w:rsid w:val="00AD002D"/>
    <w:rsid w:val="00AD781B"/>
    <w:rsid w:val="00AE7299"/>
    <w:rsid w:val="00AF76A6"/>
    <w:rsid w:val="00B0594D"/>
    <w:rsid w:val="00B20FF4"/>
    <w:rsid w:val="00B22BA3"/>
    <w:rsid w:val="00B25BDA"/>
    <w:rsid w:val="00B25E6F"/>
    <w:rsid w:val="00B509D9"/>
    <w:rsid w:val="00B5195F"/>
    <w:rsid w:val="00B5463F"/>
    <w:rsid w:val="00B546EC"/>
    <w:rsid w:val="00B77F36"/>
    <w:rsid w:val="00BB7194"/>
    <w:rsid w:val="00BC335B"/>
    <w:rsid w:val="00BD1C12"/>
    <w:rsid w:val="00BE24BF"/>
    <w:rsid w:val="00BF7E05"/>
    <w:rsid w:val="00C133E6"/>
    <w:rsid w:val="00C16B1E"/>
    <w:rsid w:val="00C23B14"/>
    <w:rsid w:val="00C309EA"/>
    <w:rsid w:val="00C31417"/>
    <w:rsid w:val="00C35BE1"/>
    <w:rsid w:val="00C50106"/>
    <w:rsid w:val="00C53AF1"/>
    <w:rsid w:val="00C67C1B"/>
    <w:rsid w:val="00C7184A"/>
    <w:rsid w:val="00C94951"/>
    <w:rsid w:val="00CA1B36"/>
    <w:rsid w:val="00CB2D3E"/>
    <w:rsid w:val="00CC2583"/>
    <w:rsid w:val="00CE2599"/>
    <w:rsid w:val="00CE6109"/>
    <w:rsid w:val="00CF49AC"/>
    <w:rsid w:val="00D029DE"/>
    <w:rsid w:val="00D23589"/>
    <w:rsid w:val="00D3337A"/>
    <w:rsid w:val="00D5222E"/>
    <w:rsid w:val="00D55D58"/>
    <w:rsid w:val="00D6340D"/>
    <w:rsid w:val="00D65D79"/>
    <w:rsid w:val="00D7042E"/>
    <w:rsid w:val="00D730DF"/>
    <w:rsid w:val="00D77C5B"/>
    <w:rsid w:val="00DB7A97"/>
    <w:rsid w:val="00DC7521"/>
    <w:rsid w:val="00DD3071"/>
    <w:rsid w:val="00DE59F2"/>
    <w:rsid w:val="00E02CB0"/>
    <w:rsid w:val="00E06398"/>
    <w:rsid w:val="00E5234E"/>
    <w:rsid w:val="00E55E93"/>
    <w:rsid w:val="00E56BB6"/>
    <w:rsid w:val="00E63173"/>
    <w:rsid w:val="00E66741"/>
    <w:rsid w:val="00E7616E"/>
    <w:rsid w:val="00EB63DC"/>
    <w:rsid w:val="00EB718C"/>
    <w:rsid w:val="00EC1C0E"/>
    <w:rsid w:val="00ED5912"/>
    <w:rsid w:val="00EF0B98"/>
    <w:rsid w:val="00F01675"/>
    <w:rsid w:val="00F205A6"/>
    <w:rsid w:val="00F23135"/>
    <w:rsid w:val="00F24F9F"/>
    <w:rsid w:val="00F25F5A"/>
    <w:rsid w:val="00F51E01"/>
    <w:rsid w:val="00F54F51"/>
    <w:rsid w:val="00F724FB"/>
    <w:rsid w:val="00F743EA"/>
    <w:rsid w:val="00F764FD"/>
    <w:rsid w:val="00F93751"/>
    <w:rsid w:val="00F9490F"/>
    <w:rsid w:val="00F97AF4"/>
    <w:rsid w:val="00FB1853"/>
    <w:rsid w:val="00FD0834"/>
    <w:rsid w:val="00FE7185"/>
    <w:rsid w:val="00FF2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292E"/>
    <w:rPr>
      <w:sz w:val="24"/>
      <w:szCs w:val="24"/>
      <w:lang w:val="cy-GB" w:eastAsia="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292E"/>
    <w:rPr>
      <w:lang w:val="cy-GB" w:eastAsia="cy-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56E1C"/>
    <w:rPr>
      <w:rFonts w:cs="Times New Roman"/>
      <w:color w:val="0000FF"/>
      <w:u w:val="single"/>
    </w:rPr>
  </w:style>
  <w:style w:type="character" w:customStyle="1" w:styleId="A6">
    <w:name w:val="A6"/>
    <w:rsid w:val="000D33BA"/>
    <w:rPr>
      <w:color w:val="000000"/>
      <w:sz w:val="28"/>
    </w:rPr>
  </w:style>
  <w:style w:type="paragraph" w:styleId="BalloonText">
    <w:name w:val="Balloon Text"/>
    <w:basedOn w:val="Normal"/>
    <w:link w:val="BalloonTextChar"/>
    <w:uiPriority w:val="99"/>
    <w:semiHidden/>
    <w:rsid w:val="008D5E07"/>
    <w:rPr>
      <w:rFonts w:ascii="Tahoma" w:hAnsi="Tahoma" w:cs="Tahoma"/>
      <w:sz w:val="16"/>
      <w:szCs w:val="16"/>
    </w:rPr>
  </w:style>
  <w:style w:type="paragraph" w:styleId="Header">
    <w:name w:val="header"/>
    <w:basedOn w:val="Normal"/>
    <w:link w:val="HeaderChar"/>
    <w:uiPriority w:val="99"/>
    <w:rsid w:val="0053646C"/>
    <w:pPr>
      <w:tabs>
        <w:tab w:val="center" w:pos="4153"/>
        <w:tab w:val="right" w:pos="8306"/>
      </w:tabs>
    </w:p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er">
    <w:name w:val="footer"/>
    <w:basedOn w:val="Normal"/>
    <w:link w:val="FooterChar"/>
    <w:uiPriority w:val="99"/>
    <w:rsid w:val="0053646C"/>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PageNumber">
    <w:name w:val="page number"/>
    <w:basedOn w:val="DefaultParagraphFont"/>
    <w:uiPriority w:val="99"/>
    <w:rsid w:val="0053646C"/>
    <w:rPr>
      <w:rFonts w:cs="Times New Roman"/>
    </w:rPr>
  </w:style>
  <w:style w:type="character" w:customStyle="1" w:styleId="FooterChar">
    <w:name w:val="Footer Char"/>
    <w:basedOn w:val="DefaultParagraphFont"/>
    <w:link w:val="Footer"/>
    <w:uiPriority w:val="99"/>
    <w:semiHidden/>
    <w:locked/>
    <w:rPr>
      <w:rFonts w:cs="Times New Roman"/>
      <w:sz w:val="24"/>
      <w:szCs w:val="24"/>
    </w:rPr>
  </w:style>
  <w:style w:type="character" w:styleId="FollowedHyperlink">
    <w:name w:val="FollowedHyperlink"/>
    <w:basedOn w:val="DefaultParagraphFont"/>
    <w:uiPriority w:val="99"/>
    <w:rsid w:val="00AD781B"/>
    <w:rPr>
      <w:rFonts w:cs="Times New Roman"/>
      <w:color w:val="800080" w:themeColor="followedHyperlink"/>
      <w:u w:val="single"/>
    </w:rPr>
  </w:style>
  <w:style w:type="character" w:styleId="CommentReference">
    <w:name w:val="annotation reference"/>
    <w:basedOn w:val="DefaultParagraphFont"/>
    <w:rsid w:val="00AE7299"/>
    <w:rPr>
      <w:sz w:val="16"/>
      <w:szCs w:val="16"/>
    </w:rPr>
  </w:style>
  <w:style w:type="paragraph" w:styleId="CommentText">
    <w:name w:val="annotation text"/>
    <w:basedOn w:val="Normal"/>
    <w:link w:val="CommentTextChar"/>
    <w:rsid w:val="00AE7299"/>
    <w:rPr>
      <w:sz w:val="20"/>
      <w:szCs w:val="20"/>
    </w:rPr>
  </w:style>
  <w:style w:type="character" w:customStyle="1" w:styleId="CommentTextChar">
    <w:name w:val="Comment Text Char"/>
    <w:basedOn w:val="DefaultParagraphFont"/>
    <w:link w:val="CommentText"/>
    <w:rsid w:val="00AE7299"/>
    <w:rPr>
      <w:lang w:val="cy-GB" w:eastAsia="cy-GB"/>
    </w:rPr>
  </w:style>
  <w:style w:type="paragraph" w:styleId="CommentSubject">
    <w:name w:val="annotation subject"/>
    <w:basedOn w:val="CommentText"/>
    <w:next w:val="CommentText"/>
    <w:link w:val="CommentSubjectChar"/>
    <w:rsid w:val="00AE7299"/>
    <w:rPr>
      <w:b/>
      <w:bCs/>
    </w:rPr>
  </w:style>
  <w:style w:type="character" w:customStyle="1" w:styleId="CommentSubjectChar">
    <w:name w:val="Comment Subject Char"/>
    <w:basedOn w:val="CommentTextChar"/>
    <w:link w:val="CommentSubject"/>
    <w:rsid w:val="00AE7299"/>
    <w:rPr>
      <w:b/>
      <w:bCs/>
      <w:lang w:val="cy-GB" w:eastAsia="cy-GB"/>
    </w:rPr>
  </w:style>
  <w:style w:type="paragraph" w:customStyle="1" w:styleId="Default">
    <w:name w:val="Default"/>
    <w:rsid w:val="005E4694"/>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292E"/>
    <w:rPr>
      <w:sz w:val="24"/>
      <w:szCs w:val="24"/>
      <w:lang w:val="cy-GB" w:eastAsia="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292E"/>
    <w:rPr>
      <w:lang w:val="cy-GB" w:eastAsia="cy-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56E1C"/>
    <w:rPr>
      <w:rFonts w:cs="Times New Roman"/>
      <w:color w:val="0000FF"/>
      <w:u w:val="single"/>
    </w:rPr>
  </w:style>
  <w:style w:type="character" w:customStyle="1" w:styleId="A6">
    <w:name w:val="A6"/>
    <w:rsid w:val="000D33BA"/>
    <w:rPr>
      <w:color w:val="000000"/>
      <w:sz w:val="28"/>
    </w:rPr>
  </w:style>
  <w:style w:type="paragraph" w:styleId="BalloonText">
    <w:name w:val="Balloon Text"/>
    <w:basedOn w:val="Normal"/>
    <w:link w:val="BalloonTextChar"/>
    <w:uiPriority w:val="99"/>
    <w:semiHidden/>
    <w:rsid w:val="008D5E07"/>
    <w:rPr>
      <w:rFonts w:ascii="Tahoma" w:hAnsi="Tahoma" w:cs="Tahoma"/>
      <w:sz w:val="16"/>
      <w:szCs w:val="16"/>
    </w:rPr>
  </w:style>
  <w:style w:type="paragraph" w:styleId="Header">
    <w:name w:val="header"/>
    <w:basedOn w:val="Normal"/>
    <w:link w:val="HeaderChar"/>
    <w:uiPriority w:val="99"/>
    <w:rsid w:val="0053646C"/>
    <w:pPr>
      <w:tabs>
        <w:tab w:val="center" w:pos="4153"/>
        <w:tab w:val="right" w:pos="8306"/>
      </w:tabs>
    </w:p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er">
    <w:name w:val="footer"/>
    <w:basedOn w:val="Normal"/>
    <w:link w:val="FooterChar"/>
    <w:uiPriority w:val="99"/>
    <w:rsid w:val="0053646C"/>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character" w:styleId="PageNumber">
    <w:name w:val="page number"/>
    <w:basedOn w:val="DefaultParagraphFont"/>
    <w:uiPriority w:val="99"/>
    <w:rsid w:val="0053646C"/>
    <w:rPr>
      <w:rFonts w:cs="Times New Roman"/>
    </w:rPr>
  </w:style>
  <w:style w:type="character" w:customStyle="1" w:styleId="FooterChar">
    <w:name w:val="Footer Char"/>
    <w:basedOn w:val="DefaultParagraphFont"/>
    <w:link w:val="Footer"/>
    <w:uiPriority w:val="99"/>
    <w:semiHidden/>
    <w:locked/>
    <w:rPr>
      <w:rFonts w:cs="Times New Roman"/>
      <w:sz w:val="24"/>
      <w:szCs w:val="24"/>
    </w:rPr>
  </w:style>
  <w:style w:type="character" w:styleId="FollowedHyperlink">
    <w:name w:val="FollowedHyperlink"/>
    <w:basedOn w:val="DefaultParagraphFont"/>
    <w:uiPriority w:val="99"/>
    <w:rsid w:val="00AD781B"/>
    <w:rPr>
      <w:rFonts w:cs="Times New Roman"/>
      <w:color w:val="800080" w:themeColor="followedHyperlink"/>
      <w:u w:val="single"/>
    </w:rPr>
  </w:style>
  <w:style w:type="character" w:styleId="CommentReference">
    <w:name w:val="annotation reference"/>
    <w:basedOn w:val="DefaultParagraphFont"/>
    <w:rsid w:val="00AE7299"/>
    <w:rPr>
      <w:sz w:val="16"/>
      <w:szCs w:val="16"/>
    </w:rPr>
  </w:style>
  <w:style w:type="paragraph" w:styleId="CommentText">
    <w:name w:val="annotation text"/>
    <w:basedOn w:val="Normal"/>
    <w:link w:val="CommentTextChar"/>
    <w:rsid w:val="00AE7299"/>
    <w:rPr>
      <w:sz w:val="20"/>
      <w:szCs w:val="20"/>
    </w:rPr>
  </w:style>
  <w:style w:type="character" w:customStyle="1" w:styleId="CommentTextChar">
    <w:name w:val="Comment Text Char"/>
    <w:basedOn w:val="DefaultParagraphFont"/>
    <w:link w:val="CommentText"/>
    <w:rsid w:val="00AE7299"/>
    <w:rPr>
      <w:lang w:val="cy-GB" w:eastAsia="cy-GB"/>
    </w:rPr>
  </w:style>
  <w:style w:type="paragraph" w:styleId="CommentSubject">
    <w:name w:val="annotation subject"/>
    <w:basedOn w:val="CommentText"/>
    <w:next w:val="CommentText"/>
    <w:link w:val="CommentSubjectChar"/>
    <w:rsid w:val="00AE7299"/>
    <w:rPr>
      <w:b/>
      <w:bCs/>
    </w:rPr>
  </w:style>
  <w:style w:type="character" w:customStyle="1" w:styleId="CommentSubjectChar">
    <w:name w:val="Comment Subject Char"/>
    <w:basedOn w:val="CommentTextChar"/>
    <w:link w:val="CommentSubject"/>
    <w:rsid w:val="00AE7299"/>
    <w:rPr>
      <w:b/>
      <w:bCs/>
      <w:lang w:val="cy-GB" w:eastAsia="cy-GB"/>
    </w:rPr>
  </w:style>
  <w:style w:type="paragraph" w:customStyle="1" w:styleId="Default">
    <w:name w:val="Default"/>
    <w:rsid w:val="005E469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175889">
      <w:marLeft w:val="0"/>
      <w:marRight w:val="0"/>
      <w:marTop w:val="0"/>
      <w:marBottom w:val="0"/>
      <w:divBdr>
        <w:top w:val="none" w:sz="0" w:space="0" w:color="auto"/>
        <w:left w:val="none" w:sz="0" w:space="0" w:color="auto"/>
        <w:bottom w:val="none" w:sz="0" w:space="0" w:color="auto"/>
        <w:right w:val="none" w:sz="0" w:space="0" w:color="auto"/>
      </w:divBdr>
    </w:div>
    <w:div w:id="15991758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historicenvironmentleg@llyw.cymru" TargetMode="External" Id="rId13" /><Relationship Type="http://schemas.openxmlformats.org/officeDocument/2006/relationships/fontTable" Target="fontTable.xml" Id="rId18"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yperlink" Target="https://ico.org.uk/"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settings" Target="settings.xml" Id="rId6" /><Relationship Type="http://schemas.openxmlformats.org/officeDocument/2006/relationships/hyperlink" Target="mailto:Data.ProtectionOfficer@llyw.cymru" TargetMode="External" Id="rId11" /><Relationship Type="http://schemas.microsoft.com/office/2007/relationships/stylesWithEffects" Target="stylesWithEffects.xml" Id="rId5" /><Relationship Type="http://schemas.openxmlformats.org/officeDocument/2006/relationships/footer" Target="footer1.xml" Id="rId15" /><Relationship Type="http://schemas.openxmlformats.org/officeDocument/2006/relationships/hyperlink" Target="mailto:historicenvironmentleg@llyw.cymru" TargetMode="Externa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1.xml" Id="rId14" /><Relationship Type="http://schemas.openxmlformats.org/officeDocument/2006/relationships/customXml" Target="/customXML/item3.xml" Id="R3ea11440361b49f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A25418249</value>
    </field>
    <field name="Objective-Title">
      <value order="0">Managing the Marine Historic Environment of Wales - Consultation response form - FINAL - CYM</value>
    </field>
    <field name="Objective-Description">
      <value order="0"/>
    </field>
    <field name="Objective-CreationStamp">
      <value order="0">2018-03-20T14:38:07Z</value>
    </field>
    <field name="Objective-IsApproved">
      <value order="0">false</value>
    </field>
    <field name="Objective-IsPublished">
      <value order="0">true</value>
    </field>
    <field name="Objective-DatePublished">
      <value order="0">2019-03-07T08:12:53Z</value>
    </field>
    <field name="Objective-ModificationStamp">
      <value order="0">2019-03-07T08:12:53Z</value>
    </field>
    <field name="Objective-Owner">
      <value order="0">Whiting, Suzanne (ESNR-Tourism, Heritage &amp; Sport-Cadw)</value>
    </field>
    <field name="Objective-Path">
      <value order="0">Objective Global Folder:Business File Plan:Economy, Skills &amp; Natural Resources (ESNR):Economy, Skills &amp; Natural Resources (ESNR) - Culture, Sport &amp; Tourism - Cadw:1 - Save:Cadw:Historic Environment (Wales) Bill:Heritage Protection Bill - Guidance - Managing Marine Heritage - 2015-2018:Consultation - FINAL DOCUMENTS - CYM/ENG</value>
    </field>
    <field name="Objective-Parent">
      <value order="0">Consultation - FINAL DOCUMENTS - CYM/ENG</value>
    </field>
    <field name="Objective-State">
      <value order="0">Published</value>
    </field>
    <field name="Objective-VersionId">
      <value order="0">vA50631791</value>
    </field>
    <field name="Objective-Version">
      <value order="0">6.0</value>
    </field>
    <field name="Objective-VersionNumber">
      <value order="0">6</value>
    </field>
    <field name="Objective-VersionComment">
      <value order="0"/>
    </field>
    <field name="Objective-FileNumber">
      <value order="0">qA1204248</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AB7BCB66-7184-4504-A0F1-C2CECDFCE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A54B9A4B</Template>
  <TotalTime>280</TotalTime>
  <Pages>5</Pages>
  <Words>928</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Proposals for a Public Audit (Wales) Bill</vt:lpstr>
    </vt:vector>
  </TitlesOfParts>
  <Company>Welsh Assembly Government</Company>
  <LinksUpToDate>false</LinksUpToDate>
  <CharactersWithSpaces>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Proposals for a Public Audit (Wales) Bill</dc:title>
  <dc:creator>SmithJ</dc:creator>
  <cp:lastModifiedBy>Fellows, Carl (Admin)</cp:lastModifiedBy>
  <cp:revision>19</cp:revision>
  <cp:lastPrinted>2016-10-07T08:11:00Z</cp:lastPrinted>
  <dcterms:created xsi:type="dcterms:W3CDTF">2018-03-23T13:18:00Z</dcterms:created>
  <dcterms:modified xsi:type="dcterms:W3CDTF">2019-03-07T08:12:00Z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A25418249</vt:lpwstr>
  </property>
  <property fmtid="{D5CDD505-2E9C-101B-9397-08002B2CF9AE}" pid="3" name="Objective-Title">
    <vt:lpwstr>Managing the Marine Historic Environment of Wales - Consultation response form - FINAL - CYM</vt:lpwstr>
  </property>
  <property fmtid="{D5CDD505-2E9C-101B-9397-08002B2CF9AE}" pid="4" name="Objective-Comment">
    <vt:lpwstr/>
  </property>
  <property fmtid="{D5CDD505-2E9C-101B-9397-08002B2CF9AE}" pid="5" name="Objective-CreationStamp">
    <vt:filetime>2018-03-20T14:38:07Z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2019-03-07T08:12:53Z</vt:filetime>
  </property>
  <property fmtid="{D5CDD505-2E9C-101B-9397-08002B2CF9AE}" pid="9" name="Objective-ModificationStamp">
    <vt:filetime>2019-03-07T08:12:53Z</vt:filetime>
  </property>
  <property fmtid="{D5CDD505-2E9C-101B-9397-08002B2CF9AE}" pid="10" name="Objective-Owner">
    <vt:lpwstr>Whiting, Suzanne (ESNR-Tourism, Heritage &amp; Sport-Cadw)</vt:lpwstr>
  </property>
  <property fmtid="{D5CDD505-2E9C-101B-9397-08002B2CF9AE}" pid="11" name="Objective-Path">
    <vt:lpwstr>Objective Global Folder:Business File Plan:Economy, Skills &amp; Natural Resources (ESNR):Economy, Skills &amp; Natural Resources (ESNR) - Culture, Sport &amp; Tourism - Cadw:1 - Save:Cadw:Historic Environment (Wales) Bill:Heritage Protection Bill - Guidance - Managing Marine Heritage - 2015-2018:Consultation - FINAL DOCUMENTS - CYM/ENG</vt:lpwstr>
  </property>
  <property fmtid="{D5CDD505-2E9C-101B-9397-08002B2CF9AE}" pid="12" name="Objective-Parent">
    <vt:lpwstr>Consultation - FINAL DOCUMENTS - CYM/ENG</vt:lpwstr>
  </property>
  <property fmtid="{D5CDD505-2E9C-101B-9397-08002B2CF9AE}" pid="13" name="Objective-State">
    <vt:lpwstr>Published</vt:lpwstr>
  </property>
  <property fmtid="{D5CDD505-2E9C-101B-9397-08002B2CF9AE}" pid="14" name="Objective-Version">
    <vt:lpwstr>6.0</vt:lpwstr>
  </property>
  <property fmtid="{D5CDD505-2E9C-101B-9397-08002B2CF9AE}" pid="15" name="Objective-VersionNumber">
    <vt:r8>6</vt:r8>
  </property>
  <property fmtid="{D5CDD505-2E9C-101B-9397-08002B2CF9AE}" pid="16" name="Objective-VersionComment">
    <vt:lpwstr/>
  </property>
  <property fmtid="{D5CDD505-2E9C-101B-9397-08002B2CF9AE}" pid="17" name="Objective-FileNumber">
    <vt:lpwstr>qA1204248</vt:lpwstr>
  </property>
  <property fmtid="{D5CDD505-2E9C-101B-9397-08002B2CF9AE}" pid="18" name="Objective-Classification">
    <vt:lpwstr>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lpwstr/>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Description">
    <vt:lpwstr/>
  </property>
  <property fmtid="{D5CDD505-2E9C-101B-9397-08002B2CF9AE}" pid="26" name="Objective-VersionId">
    <vt:lpwstr>vA50631791</vt:lpwstr>
  </property>
  <property fmtid="{D5CDD505-2E9C-101B-9397-08002B2CF9AE}" pid="27" name="Objective-Language">
    <vt:lpwstr>English (eng)</vt:lpwstr>
  </property>
  <property fmtid="{D5CDD505-2E9C-101B-9397-08002B2CF9AE}" pid="28" name="Objective-Date Acquired">
    <vt:lpwstr/>
  </property>
  <property fmtid="{D5CDD505-2E9C-101B-9397-08002B2CF9AE}" pid="29" name="Objective-What to Keep">
    <vt:lpwstr>No</vt:lpwstr>
  </property>
  <property fmtid="{D5CDD505-2E9C-101B-9397-08002B2CF9AE}" pid="30" name="Objective-Official Translation">
    <vt:lpwstr/>
  </property>
  <property fmtid="{D5CDD505-2E9C-101B-9397-08002B2CF9AE}" pid="31" name="Objective-Connect Creator">
    <vt:lpwstr/>
  </property>
</Properties>
</file>